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bookmarkStart w:id="1" w:name="_Toc409281017" w:displacedByCustomXml="next"/>
    <w:bookmarkStart w:id="2" w:name="_Toc410061479" w:displacedByCustomXml="next"/>
    <w:sdt>
      <w:sdtPr>
        <w:rPr>
          <w:rFonts w:ascii="Times New Roman" w:eastAsiaTheme="majorEastAsia" w:hAnsi="Times New Roman" w:cs="Times New Roman"/>
          <w:b/>
          <w:bCs/>
          <w:color w:val="2E74B5" w:themeColor="accent1" w:themeShade="BF"/>
          <w:sz w:val="48"/>
          <w:szCs w:val="48"/>
        </w:rPr>
        <w:id w:val="23138213"/>
        <w:docPartObj>
          <w:docPartGallery w:val="Cover Pages"/>
          <w:docPartUnique/>
        </w:docPartObj>
      </w:sdtPr>
      <w:sdtEndPr>
        <w:rPr>
          <w:rFonts w:asciiTheme="minorHAnsi" w:eastAsiaTheme="minorEastAsia" w:hAnsiTheme="minorHAnsi" w:cstheme="minorBidi"/>
          <w:color w:val="auto"/>
          <w:sz w:val="21"/>
          <w:szCs w:val="21"/>
        </w:rPr>
      </w:sdtEndPr>
      <w:sdtContent>
        <w:tbl>
          <w:tblPr>
            <w:tblpPr w:leftFromText="187" w:rightFromText="187" w:horzAnchor="margin" w:tblpYSpec="bottom"/>
            <w:tblW w:w="3000" w:type="pct"/>
            <w:tblLook w:val="04A0" w:firstRow="1" w:lastRow="0" w:firstColumn="1" w:lastColumn="0" w:noHBand="0" w:noVBand="1"/>
          </w:tblPr>
          <w:tblGrid>
            <w:gridCol w:w="5443"/>
          </w:tblGrid>
          <w:tr w:rsidR="00D00695" w:rsidRPr="004A5792" w:rsidTr="004A5792">
            <w:sdt>
              <w:sdtPr>
                <w:rPr>
                  <w:rFonts w:ascii="Times New Roman" w:eastAsiaTheme="majorEastAsia" w:hAnsi="Times New Roman" w:cs="Times New Roman"/>
                  <w:b/>
                  <w:bCs/>
                  <w:color w:val="2E74B5" w:themeColor="accent1" w:themeShade="BF"/>
                  <w:sz w:val="48"/>
                  <w:szCs w:val="48"/>
                </w:rPr>
                <w:alias w:val="Başlık"/>
                <w:id w:val="703864190"/>
                <w:dataBinding w:prefixMappings="xmlns:ns0='http://schemas.openxmlformats.org/package/2006/metadata/core-properties' xmlns:ns1='http://purl.org/dc/elements/1.1/'" w:xpath="/ns0:coreProperties[1]/ns1:title[1]" w:storeItemID="{6C3C8BC8-F283-45AE-878A-BAB7291924A1}"/>
                <w:text/>
              </w:sdtPr>
              <w:sdtEndPr/>
              <w:sdtContent>
                <w:tc>
                  <w:tcPr>
                    <w:tcW w:w="5572" w:type="dxa"/>
                  </w:tcPr>
                  <w:p w:rsidR="00D00695" w:rsidRPr="004A5792" w:rsidRDefault="00F45004" w:rsidP="00F45004">
                    <w:pPr>
                      <w:pStyle w:val="AralkYok"/>
                      <w:rPr>
                        <w:rFonts w:ascii="Times New Roman" w:eastAsiaTheme="majorEastAsia" w:hAnsi="Times New Roman" w:cs="Times New Roman"/>
                        <w:b/>
                        <w:bCs/>
                        <w:color w:val="2E74B5" w:themeColor="accent1" w:themeShade="BF"/>
                        <w:sz w:val="48"/>
                        <w:szCs w:val="48"/>
                      </w:rPr>
                    </w:pPr>
                    <w:r>
                      <w:rPr>
                        <w:rFonts w:ascii="Times New Roman" w:eastAsiaTheme="majorEastAsia" w:hAnsi="Times New Roman" w:cs="Times New Roman"/>
                        <w:b/>
                        <w:bCs/>
                        <w:color w:val="2E74B5" w:themeColor="accent1" w:themeShade="BF"/>
                        <w:sz w:val="48"/>
                        <w:szCs w:val="48"/>
                      </w:rPr>
                      <w:t>KARAKOYUNLU İLÇE MİLLİ EĞİTİM MÜDÜRLÜĞÜ</w:t>
                    </w:r>
                  </w:p>
                </w:tc>
              </w:sdtContent>
            </w:sdt>
          </w:tr>
          <w:tr w:rsidR="00D00695" w:rsidRPr="004A5792" w:rsidTr="004A5792">
            <w:sdt>
              <w:sdtPr>
                <w:rPr>
                  <w:rFonts w:ascii="Times New Roman" w:hAnsi="Times New Roman" w:cs="Times New Roman"/>
                  <w:color w:val="393737" w:themeColor="background2" w:themeShade="3F"/>
                  <w:sz w:val="28"/>
                  <w:szCs w:val="28"/>
                </w:rPr>
                <w:alias w:val="Alt Konu Başlığı"/>
                <w:id w:val="703864195"/>
                <w:dataBinding w:prefixMappings="xmlns:ns0='http://schemas.openxmlformats.org/package/2006/metadata/core-properties' xmlns:ns1='http://purl.org/dc/elements/1.1/'" w:xpath="/ns0:coreProperties[1]/ns1:subject[1]" w:storeItemID="{6C3C8BC8-F283-45AE-878A-BAB7291924A1}"/>
                <w:text/>
              </w:sdtPr>
              <w:sdtEndPr/>
              <w:sdtContent>
                <w:tc>
                  <w:tcPr>
                    <w:tcW w:w="5572" w:type="dxa"/>
                  </w:tcPr>
                  <w:p w:rsidR="00D00695" w:rsidRPr="004A5792" w:rsidRDefault="00657842" w:rsidP="00F45004">
                    <w:pPr>
                      <w:pStyle w:val="AralkYok"/>
                      <w:rPr>
                        <w:rFonts w:ascii="Times New Roman" w:hAnsi="Times New Roman" w:cs="Times New Roman"/>
                        <w:color w:val="393737" w:themeColor="background2" w:themeShade="3F"/>
                        <w:sz w:val="28"/>
                        <w:szCs w:val="28"/>
                      </w:rPr>
                    </w:pPr>
                    <w:r>
                      <w:rPr>
                        <w:rFonts w:ascii="Times New Roman" w:hAnsi="Times New Roman" w:cs="Times New Roman"/>
                        <w:color w:val="393737" w:themeColor="background2" w:themeShade="3F"/>
                        <w:sz w:val="28"/>
                        <w:szCs w:val="28"/>
                      </w:rPr>
                      <w:t>2015-2019 STRATEJİK PLANI</w:t>
                    </w:r>
                  </w:p>
                </w:tc>
              </w:sdtContent>
            </w:sdt>
          </w:tr>
          <w:tr w:rsidR="00D00695" w:rsidRPr="004A5792" w:rsidTr="004A5792">
            <w:tc>
              <w:tcPr>
                <w:tcW w:w="5572" w:type="dxa"/>
              </w:tcPr>
              <w:p w:rsidR="00D00695" w:rsidRPr="004A5792" w:rsidRDefault="00D00695">
                <w:pPr>
                  <w:pStyle w:val="AralkYok"/>
                  <w:rPr>
                    <w:rFonts w:ascii="Times New Roman" w:hAnsi="Times New Roman" w:cs="Times New Roman"/>
                    <w:color w:val="393737" w:themeColor="background2" w:themeShade="3F"/>
                    <w:sz w:val="28"/>
                    <w:szCs w:val="28"/>
                  </w:rPr>
                </w:pPr>
              </w:p>
            </w:tc>
          </w:tr>
          <w:tr w:rsidR="00D00695" w:rsidRPr="004A5792" w:rsidTr="004A5792">
            <w:tc>
              <w:tcPr>
                <w:tcW w:w="5572" w:type="dxa"/>
              </w:tcPr>
              <w:p w:rsidR="00D00695" w:rsidRPr="004A5792" w:rsidRDefault="00D00695">
                <w:pPr>
                  <w:pStyle w:val="AralkYok"/>
                  <w:rPr>
                    <w:rFonts w:ascii="Times New Roman" w:hAnsi="Times New Roman" w:cs="Times New Roman"/>
                  </w:rPr>
                </w:pPr>
              </w:p>
            </w:tc>
          </w:tr>
          <w:tr w:rsidR="00D00695" w:rsidRPr="004A5792" w:rsidTr="004A5792">
            <w:tc>
              <w:tcPr>
                <w:tcW w:w="5572" w:type="dxa"/>
              </w:tcPr>
              <w:p w:rsidR="00D00695" w:rsidRPr="004A5792" w:rsidRDefault="00D00695">
                <w:pPr>
                  <w:pStyle w:val="AralkYok"/>
                  <w:rPr>
                    <w:rFonts w:ascii="Times New Roman" w:hAnsi="Times New Roman" w:cs="Times New Roman"/>
                    <w:b/>
                    <w:bCs/>
                  </w:rPr>
                </w:pPr>
              </w:p>
            </w:tc>
          </w:tr>
          <w:tr w:rsidR="00D00695" w:rsidRPr="004A5792" w:rsidTr="004A5792">
            <w:tc>
              <w:tcPr>
                <w:tcW w:w="5572" w:type="dxa"/>
              </w:tcPr>
              <w:p w:rsidR="00D00695" w:rsidRPr="004A5792" w:rsidRDefault="00D00695">
                <w:pPr>
                  <w:pStyle w:val="AralkYok"/>
                  <w:rPr>
                    <w:rFonts w:ascii="Times New Roman" w:hAnsi="Times New Roman" w:cs="Times New Roman"/>
                    <w:b/>
                    <w:bCs/>
                  </w:rPr>
                </w:pPr>
              </w:p>
            </w:tc>
          </w:tr>
          <w:tr w:rsidR="00D00695" w:rsidRPr="004A5792" w:rsidTr="004A5792">
            <w:tc>
              <w:tcPr>
                <w:tcW w:w="5572" w:type="dxa"/>
              </w:tcPr>
              <w:p w:rsidR="00D00695" w:rsidRPr="004A5792" w:rsidRDefault="00D00695">
                <w:pPr>
                  <w:pStyle w:val="AralkYok"/>
                  <w:rPr>
                    <w:rFonts w:ascii="Times New Roman" w:hAnsi="Times New Roman" w:cs="Times New Roman"/>
                    <w:b/>
                    <w:bCs/>
                  </w:rPr>
                </w:pPr>
              </w:p>
            </w:tc>
          </w:tr>
        </w:tbl>
        <w:p w:rsidR="00D00695" w:rsidRPr="004A5792" w:rsidRDefault="00916842">
          <w:pPr>
            <w:rPr>
              <w:rFonts w:cs="Times New Roman"/>
            </w:rPr>
          </w:pPr>
          <w:r>
            <w:rPr>
              <w:rFonts w:cs="Times New Roman"/>
              <w:noProof/>
              <w:lang w:eastAsia="tr-TR"/>
            </w:rPr>
            <mc:AlternateContent>
              <mc:Choice Requires="wpg">
                <w:drawing>
                  <wp:anchor distT="0" distB="0" distL="114300" distR="114300" simplePos="0" relativeHeight="251658752" behindDoc="0" locked="0" layoutInCell="1" allowOverlap="1" wp14:anchorId="5A7D71C0" wp14:editId="1981BD9A">
                    <wp:simplePos x="0" y="0"/>
                    <wp:positionH relativeFrom="page">
                      <wp:align>right</wp:align>
                    </wp:positionH>
                    <wp:positionV relativeFrom="page">
                      <wp:align>bottom</wp:align>
                    </wp:positionV>
                    <wp:extent cx="3359785" cy="8771255"/>
                    <wp:effectExtent l="0" t="0" r="31115" b="0"/>
                    <wp:wrapNone/>
                    <wp:docPr id="1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9785" cy="8771255"/>
                              <a:chOff x="5531" y="1258"/>
                              <a:chExt cx="5291" cy="13813"/>
                            </a:xfrm>
                          </wpg:grpSpPr>
                          <wps:wsp>
                            <wps:cNvPr id="19" name="AutoShape 13"/>
                            <wps:cNvCnPr>
                              <a:cxnSpLocks noChangeShapeType="1"/>
                            </wps:cNvCnPr>
                            <wps:spPr bwMode="auto">
                              <a:xfrm flipH="1">
                                <a:off x="6519" y="1258"/>
                                <a:ext cx="4303" cy="10040"/>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g:grpSp>
                            <wpg:cNvPr id="20" name="Group 14"/>
                            <wpg:cNvGrpSpPr>
                              <a:grpSpLocks/>
                            </wpg:cNvGrpSpPr>
                            <wpg:grpSpPr bwMode="auto">
                              <a:xfrm>
                                <a:off x="5531" y="9226"/>
                                <a:ext cx="5291" cy="5845"/>
                                <a:chOff x="5531" y="9226"/>
                                <a:chExt cx="5291" cy="5845"/>
                              </a:xfrm>
                            </wpg:grpSpPr>
                            <wps:wsp>
                              <wps:cNvPr id="21" name="Freeform 15"/>
                              <wps:cNvSpPr>
                                <a:spLocks/>
                              </wps:cNvSpPr>
                              <wps:spPr bwMode="auto">
                                <a:xfrm>
                                  <a:off x="5531" y="9226"/>
                                  <a:ext cx="5291" cy="5845"/>
                                </a:xfrm>
                                <a:custGeom>
                                  <a:avLst/>
                                  <a:gdLst>
                                    <a:gd name="T0" fmla="*/ 6418 w 6418"/>
                                    <a:gd name="T1" fmla="*/ 1185 h 6670"/>
                                    <a:gd name="T2" fmla="*/ 6418 w 6418"/>
                                    <a:gd name="T3" fmla="*/ 6670 h 6670"/>
                                    <a:gd name="T4" fmla="*/ 1809 w 6418"/>
                                    <a:gd name="T5" fmla="*/ 6669 h 6670"/>
                                    <a:gd name="T6" fmla="*/ 1407 w 6418"/>
                                    <a:gd name="T7" fmla="*/ 1987 h 6670"/>
                                    <a:gd name="T8" fmla="*/ 6418 w 6418"/>
                                    <a:gd name="T9" fmla="*/ 1185 h 6670"/>
                                  </a:gdLst>
                                  <a:ahLst/>
                                  <a:cxnLst>
                                    <a:cxn ang="0">
                                      <a:pos x="T0" y="T1"/>
                                    </a:cxn>
                                    <a:cxn ang="0">
                                      <a:pos x="T2" y="T3"/>
                                    </a:cxn>
                                    <a:cxn ang="0">
                                      <a:pos x="T4" y="T5"/>
                                    </a:cxn>
                                    <a:cxn ang="0">
                                      <a:pos x="T6" y="T7"/>
                                    </a:cxn>
                                    <a:cxn ang="0">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Oval 16"/>
                              <wps:cNvSpPr>
                                <a:spLocks noChangeArrowheads="1"/>
                              </wps:cNvSpPr>
                              <wps:spPr bwMode="auto">
                                <a:xfrm rot="5327714" flipV="1">
                                  <a:off x="6117" y="10212"/>
                                  <a:ext cx="4526" cy="4258"/>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bodyPr rot="0" vert="horz" wrap="square" lIns="91440" tIns="45720" rIns="91440" bIns="45720" anchor="t" anchorCtr="0" upright="1">
                                <a:noAutofit/>
                              </wps:bodyPr>
                            </wps:wsp>
                            <wps:wsp>
                              <wps:cNvPr id="23" name="Oval 17"/>
                              <wps:cNvSpPr>
                                <a:spLocks noChangeArrowheads="1"/>
                              </wps:cNvSpPr>
                              <wps:spPr bwMode="auto">
                                <a:xfrm rot="5327714" flipV="1">
                                  <a:off x="6217" y="10481"/>
                                  <a:ext cx="3424" cy="3221"/>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DD9E871" id="Group 12" o:spid="_x0000_s1026" style="position:absolute;margin-left:213.35pt;margin-top:0;width:264.55pt;height:690.65pt;z-index:251658752;mso-position-horizontal:right;mso-position-horizontal-relative:page;mso-position-vertical:bottom;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">
                    <v:shapetype id="_x0000_t32" coordsize="21600,21600" o:spt="32" o:oned="t" path="m,l21600,21600e" filled="f">
                      <v:path arrowok="t" fillok="f" o:connecttype="none"/>
                      <o:lock v:ext="edit" shapetype="t"/>
                    </v:shapetype>
                    <v:shape id="AutoShape 13" o:spid="_x0000_s1027" type="#_x0000_t32" style="position:absolute;left:6519;top:1258;width:4303;height:100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6c+cAAAADbAAAADwAAAGRycy9kb3ducmV2LnhtbERPzYrCMBC+C75DGGFvmuhhcaupyMKK&#10;h4LY9QGGZrYtbSalyWrr0xtB8DYf3+9sd4NtxZV6XzvWsFwoEMSFMzWXGi6/P/M1CB+QDbaOScNI&#10;HnbpdLLFxLgbn+mah1LEEPYJaqhC6BIpfVGRRb9wHXHk/lxvMUTYl9L0eIvhtpUrpT6lxZpjQ4Ud&#10;fVdUNPm/1dCM2XjPz+p0UPfCyr3N3GqZaf0xG/YbEIGG8Ba/3EcT53/B85d4gEw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4unPnAAAAA2wAAAA8AAAAAAAAAAAAAAAAA&#10;oQIAAGRycy9kb3ducmV2LnhtbFBLBQYAAAAABAAEAPkAAACOAwAAAAA=&#10;" strokecolor="#adccea [1620]"/>
                    <v:group id="Group 14" o:spid="_x0000_s1028" style="position:absolute;left:5531;top:9226;width:5291;height:5845" coordorigin="5531,9226" coordsize="5291,5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15" o:spid="_x0000_s1029" style="position:absolute;left:5531;top:9226;width:5291;height:5845;visibility:visible;mso-wrap-style:square;v-text-anchor:top" coordsize="6418,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eadMIA&#10;AADbAAAADwAAAGRycy9kb3ducmV2LnhtbESPQWuDQBSE74X8h+UFcmtWcyhq3YQSUsghl1rp+eE+&#10;V6n7Vtytmn/fDRR6HGbmG6Y8rXYQM02+d6wg3ScgiBunezYK6s/35wyED8gaB8ek4E4eTsfNU4mF&#10;dgt/0FwFIyKEfYEKuhDGQkrfdGTR791IHL3WTRZDlJOResIlwu0gD0nyIi32HBc6HOncUfNd/VgF&#10;OVWXvs3HeqbcmSU1t1v25ZXabde3VxCB1vAf/mtftYJDCo8v8QfI4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55p0wgAAANsAAAAPAAAAAAAAAAAAAAAAAJgCAABkcnMvZG93&#10;bnJldi54bWxQSwUGAAAAAAQABAD1AAAAhwMAAAAA&#10;" path="m6418,1185r,5485l1809,6669c974,5889,,3958,1407,1987,2830,,5591,411,6418,1185xe" fillcolor="#adccea [1620]" stroked="f">
                        <v:path arrowok="t" o:connecttype="custom" o:connectlocs="5291,1038;5291,5845;1491,5844;1160,1741;5291,1038" o:connectangles="0,0,0,0,0"/>
                      </v:shape>
                      <v:oval id="Oval 16" o:spid="_x0000_s1030" style="position:absolute;left:6117;top:10212;width:4526;height:4258;rotation:-581928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ihLsIA&#10;AADbAAAADwAAAGRycy9kb3ducmV2LnhtbESPQYvCMBSE74L/ITxhbza1CyJdo4jsroIoWNf7o3m2&#10;xealNNF2/70RBI/DzHzDzJe9qcWdWldZVjCJYhDEudUVFwr+Tj/jGQjnkTXWlknBPzlYLoaDOaba&#10;dnyke+YLESDsUlRQet+kUrq8JIMusg1x8C62NeiDbAupW+wC3NQyieOpNFhxWCixoXVJ+TW7GQXd&#10;Jp7uvtdn/Xv43FJz2182PpNKfYz61RcIT71/h1/trVaQJPD8En6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KKEuwgAAANsAAAAPAAAAAAAAAAAAAAAAAJgCAABkcnMvZG93&#10;bnJldi54bWxQSwUGAAAAAAQABAD1AAAAhwMAAAAA&#10;" fillcolor="#d6e6f4 [820]" stroked="f" strokecolor="#adccea [1620]"/>
                      <v:oval id="Oval 17" o:spid="_x0000_s1031" style="position:absolute;left:6217;top:10481;width:3424;height:3221;rotation:-581928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gS/MIA&#10;AADbAAAADwAAAGRycy9kb3ducmV2LnhtbESPUWvCQBCE3wX/w7EF3/TSCKWkniEI0oIUWtu+L3dr&#10;Eszthdwa03/fKwg+DjPzDbMpJ9+pkYbYBjbwuMpAEdvgWq4NfH/tl8+goiA77AKTgV+KUG7nsw0W&#10;Llz5k8aj1CpBOBZooBHpC62jbchjXIWeOHmnMHiUJIdauwGvCe47nWfZk/bYclposKddQ/Z8vHgD&#10;79X4cThVlxHZ2sNr20n948WYxcNUvYASmuQevrXfnIF8Df9f0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BL8wgAAANsAAAAPAAAAAAAAAAAAAAAAAJgCAABkcnMvZG93&#10;bnJldi54bWxQSwUGAAAAAAQABAD1AAAAhwMAAAAA&#10;" fillcolor="#84b3df [2420]" stroked="f" strokecolor="#adccea [1620]"/>
                    </v:group>
                    <w10:wrap anchorx="page" anchory="page"/>
                  </v:group>
                </w:pict>
              </mc:Fallback>
            </mc:AlternateContent>
          </w:r>
          <w:r>
            <w:rPr>
              <w:rFonts w:cs="Times New Roman"/>
              <w:noProof/>
              <w:lang w:eastAsia="tr-TR"/>
            </w:rPr>
            <mc:AlternateContent>
              <mc:Choice Requires="wpg">
                <w:drawing>
                  <wp:anchor distT="0" distB="0" distL="114300" distR="114300" simplePos="0" relativeHeight="251668992" behindDoc="0" locked="0" layoutInCell="0" allowOverlap="1" wp14:anchorId="2153712C" wp14:editId="19296F9E">
                    <wp:simplePos x="0" y="0"/>
                    <wp:positionH relativeFrom="page">
                      <wp:align>left</wp:align>
                    </wp:positionH>
                    <wp:positionV relativeFrom="page">
                      <wp:align>top</wp:align>
                    </wp:positionV>
                    <wp:extent cx="5902960" cy="4838065"/>
                    <wp:effectExtent l="0" t="0" r="2540" b="635"/>
                    <wp:wrapNone/>
                    <wp:docPr id="1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2960" cy="4838065"/>
                              <a:chOff x="15" y="15"/>
                              <a:chExt cx="9296" cy="7619"/>
                            </a:xfrm>
                          </wpg:grpSpPr>
                          <wps:wsp>
                            <wps:cNvPr id="13" name="AutoShape 24"/>
                            <wps:cNvCnPr>
                              <a:cxnSpLocks noChangeShapeType="1"/>
                            </wps:cNvCnPr>
                            <wps:spPr bwMode="auto">
                              <a:xfrm>
                                <a:off x="15" y="15"/>
                                <a:ext cx="7512" cy="7386"/>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g:grpSp>
                            <wpg:cNvPr id="14" name="Group 25"/>
                            <wpg:cNvGrpSpPr>
                              <a:grpSpLocks/>
                            </wpg:cNvGrpSpPr>
                            <wpg:grpSpPr bwMode="auto">
                              <a:xfrm>
                                <a:off x="7095" y="5418"/>
                                <a:ext cx="2216" cy="2216"/>
                                <a:chOff x="7907" y="4350"/>
                                <a:chExt cx="2216" cy="2216"/>
                              </a:xfrm>
                            </wpg:grpSpPr>
                            <wps:wsp>
                              <wps:cNvPr id="15" name="Oval 26"/>
                              <wps:cNvSpPr>
                                <a:spLocks noChangeArrowheads="1"/>
                              </wps:cNvSpPr>
                              <wps:spPr bwMode="auto">
                                <a:xfrm>
                                  <a:off x="7907" y="4350"/>
                                  <a:ext cx="2216" cy="2216"/>
                                </a:xfrm>
                                <a:prstGeom prst="ellipse">
                                  <a:avLst/>
                                </a:pr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Oval 27"/>
                              <wps:cNvSpPr>
                                <a:spLocks noChangeArrowheads="1"/>
                              </wps:cNvSpPr>
                              <wps:spPr bwMode="auto">
                                <a:xfrm>
                                  <a:off x="7961" y="4684"/>
                                  <a:ext cx="1813" cy="1813"/>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Oval 28"/>
                              <wps:cNvSpPr>
                                <a:spLocks noChangeArrowheads="1"/>
                              </wps:cNvSpPr>
                              <wps:spPr bwMode="auto">
                                <a:xfrm>
                                  <a:off x="8006" y="5027"/>
                                  <a:ext cx="1375" cy="1375"/>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77FB4FF" id="Group 23" o:spid="_x0000_s1026" style="position:absolute;margin-left:0;margin-top:0;width:464.8pt;height:380.95pt;z-index:251668992;mso-position-horizontal:left;mso-position-horizontal-relative:page;mso-position-vertical:top;mso-position-vertical-relative:page" coordorigin="15,15" coordsize="9296,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" o:allowincell="f">
                    <v:shape id="AutoShape 24" o:spid="_x0000_s1027" type="#_x0000_t32" style="position:absolute;left:15;top:15;width:7512;height:73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efTMIAAADbAAAADwAAAGRycy9kb3ducmV2LnhtbERPS2vCQBC+F/wPywi96cYHVVJXEUEQ&#10;eqlRSo/T7JhEs7Nhd42xv94tCL3Nx/ecxaoztWjJ+cqygtEwAUGcW11xoeB42A7mIHxA1lhbJgV3&#10;8rBa9l4WmGp74z21WShEDGGfooIyhCaV0uclGfRD2xBH7mSdwRChK6R2eIvhppbjJHmTBiuODSU2&#10;tCkpv2RXo+DnO0zP5M9fp99PN5/es492ncyUeu1363cQgbrwL366dzrOn8DfL/EA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CefTMIAAADbAAAADwAAAAAAAAAAAAAA&#10;AAChAgAAZHJzL2Rvd25yZXYueG1sUEsFBgAAAAAEAAQA+QAAAJADAAAAAA==&#10;" strokecolor="#adccea [1620]"/>
                    <v:group id="Group 25" o:spid="_x0000_s1028" style="position:absolute;left:7095;top:5418;width:2216;height:2216" coordorigin="7907,4350" coordsize="2216,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oval id="Oval 26" o:spid="_x0000_s1029" style="position:absolute;left:7907;top:4350;width:2216;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VAy8AA&#10;AADbAAAADwAAAGRycy9kb3ducmV2LnhtbERPzWoCMRC+C75DGKE3TSxY6moULbXUU3X1AYbNuFnc&#10;TJZN6m7fvhEEb/Px/c5y3bta3KgNlWcN04kCQVx4U3Gp4Xzajd9BhIhssPZMGv4owHo1HCwxM77j&#10;I93yWIoUwiFDDTbGJpMyFJYcholviBN38a3DmGBbStNil8JdLV+VepMOK04NFhv6sFRc81+nQZE9&#10;1mfzJbuf7aEJufrcF/Or1i+jfrMAEamPT/HD/W3S/Bncf0kHyN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fVAy8AAAADbAAAADwAAAAAAAAAAAAAAAACYAgAAZHJzL2Rvd25y&#10;ZXYueG1sUEsFBgAAAAAEAAQA9QAAAIUDAAAAAA==&#10;" fillcolor="#adccea [1620]" stroked="f"/>
                      <v:oval id="Oval 27" o:spid="_x0000_s1030" style="position:absolute;left:7961;top:4684;width:1813;height:1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ZAubsA&#10;AADbAAAADwAAAGRycy9kb3ducmV2LnhtbERPzQ7BQBC+S7zDZiQuwpYIUpYIkbgq7pPuaBvd2eou&#10;ytNbicRtvny/s1g1phQPql1hWcFwEIEgTq0uOFNwOu76MxDOI2ssLZOCFzlYLdutBcbaPvlAj8Rn&#10;IoSwi1FB7n0VS+nSnAy6ga2IA3extUEfYJ1JXeMzhJtSjqJoIg0WHBpyrGiTU3pN7kaBO2+Gu/N9&#10;mvBsjMlb32hr0p5S3U6znoPw1Pi/+Ofe6zB/At9fwgFy+Q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Hi2QLm7AAAA2wAAAA8AAAAAAAAAAAAAAAAAmAIAAGRycy9kb3ducmV2Lnht&#10;bFBLBQYAAAAABAAEAPUAAACAAwAAAAA=&#10;" fillcolor="#d6e6f4 [820]" stroked="f"/>
                      <v:oval id="Oval 28" o:spid="_x0000_s1031" style="position:absolute;left:8006;top:5027;width:1375;height:1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XogsEA&#10;AADbAAAADwAAAGRycy9kb3ducmV2LnhtbERPTYvCMBC9C/6HMII3TV3Bla5RdJeCBw+uyp6HZLbt&#10;2ky6TdTqrzeC4G0e73Nmi9ZW4kyNLx0rGA0TEMTamZJzBYd9NpiC8AHZYOWYFFzJw2Le7cwwNe7C&#10;33TehVzEEPYpKihCqFMpvS7Ioh+6mjhyv66xGCJscmkavMRwW8m3JJlIiyXHhgJr+ixIH3cnq2C8&#10;wa98ddP/+232M03+nNbjzCvV77XLDxCB2vASP91rE+e/w+OXeIC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l6ILBAAAA2wAAAA8AAAAAAAAAAAAAAAAAmAIAAGRycy9kb3du&#10;cmV2LnhtbFBLBQYAAAAABAAEAPUAAACGAwAAAAA=&#10;" fillcolor="#84b3df [2420]" stroked="f"/>
                    </v:group>
                    <w10:wrap anchorx="page" anchory="page"/>
                  </v:group>
                </w:pict>
              </mc:Fallback>
            </mc:AlternateContent>
          </w:r>
          <w:r>
            <w:rPr>
              <w:rFonts w:cs="Times New Roman"/>
              <w:noProof/>
              <w:lang w:eastAsia="tr-TR"/>
            </w:rPr>
            <mc:AlternateContent>
              <mc:Choice Requires="wpg">
                <w:drawing>
                  <wp:anchor distT="0" distB="0" distL="114300" distR="114300" simplePos="0" relativeHeight="251663872" behindDoc="0" locked="0" layoutInCell="0" allowOverlap="1" wp14:anchorId="65ABB093" wp14:editId="06A1EFBE">
                    <wp:simplePos x="0" y="0"/>
                    <wp:positionH relativeFrom="margin">
                      <wp:align>right</wp:align>
                    </wp:positionH>
                    <wp:positionV relativeFrom="page">
                      <wp:align>top</wp:align>
                    </wp:positionV>
                    <wp:extent cx="4225290" cy="2886075"/>
                    <wp:effectExtent l="0" t="0" r="3810" b="9525"/>
                    <wp:wrapNone/>
                    <wp:docPr id="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5290" cy="2886075"/>
                              <a:chOff x="4136" y="15"/>
                              <a:chExt cx="6654" cy="4545"/>
                            </a:xfrm>
                          </wpg:grpSpPr>
                          <wps:wsp>
                            <wps:cNvPr id="8" name="AutoShape 19"/>
                            <wps:cNvCnPr>
                              <a:cxnSpLocks noChangeShapeType="1"/>
                            </wps:cNvCnPr>
                            <wps:spPr bwMode="auto">
                              <a:xfrm>
                                <a:off x="4136" y="15"/>
                                <a:ext cx="3058" cy="3855"/>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9" name="Oval 20"/>
                            <wps:cNvSpPr>
                              <a:spLocks noChangeArrowheads="1"/>
                            </wps:cNvSpPr>
                            <wps:spPr bwMode="auto">
                              <a:xfrm>
                                <a:off x="6674" y="444"/>
                                <a:ext cx="4116" cy="4116"/>
                              </a:xfrm>
                              <a:prstGeom prst="ellipse">
                                <a:avLst/>
                              </a:pr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Oval 21"/>
                            <wps:cNvSpPr>
                              <a:spLocks noChangeArrowheads="1"/>
                            </wps:cNvSpPr>
                            <wps:spPr bwMode="auto">
                              <a:xfrm>
                                <a:off x="6773" y="1058"/>
                                <a:ext cx="3367" cy="3367"/>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Oval 22"/>
                            <wps:cNvSpPr>
                              <a:spLocks noChangeArrowheads="1"/>
                            </wps:cNvSpPr>
                            <wps:spPr bwMode="auto">
                              <a:xfrm>
                                <a:off x="6856" y="1709"/>
                                <a:ext cx="2553" cy="2553"/>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D757B3" id="Group 18" o:spid="_x0000_s1026" style="position:absolute;margin-left:281.5pt;margin-top:0;width:332.7pt;height:227.25pt;z-index:251663872;mso-position-horizontal:right;mso-position-horizontal-relative:margin;mso-position-vertical:top;mso-position-vertical-relative:page" coordorigin="4136,15" coordsize="6654,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" o:allowincell="f">
                    <v:shape id="AutoShape 19" o:spid="_x0000_s1027" type="#_x0000_t32" style="position:absolute;left:4136;top:15;width:3058;height:38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gQwb8AAADaAAAADwAAAGRycy9kb3ducmV2LnhtbERPTYvCMBC9C/sfwix401QRla5RZGFB&#10;8KJVlj3ONmNbbSYlibX6681B8Ph434tVZ2rRkvOVZQWjYQKCOLe64kLB8fAzmIPwAVljbZkU3MnD&#10;avnRW2Cq7Y331GahEDGEfYoKyhCaVEqfl2TQD21DHLmTdQZDhK6Q2uEthptajpNkKg1WHBtKbOi7&#10;pPySXY2C/78wOZM//54eOzef3LNtu05mSvU/u/UXiEBdeItf7o1WELfGK/EGyO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xgQwb8AAADaAAAADwAAAAAAAAAAAAAAAACh&#10;AgAAZHJzL2Rvd25yZXYueG1sUEsFBgAAAAAEAAQA+QAAAI0DAAAAAA==&#10;" strokecolor="#adccea [1620]"/>
                    <v:oval id="Oval 20" o:spid="_x0000_s1028" style="position:absolute;left:6674;top:444;width:4116;height:4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lxZcEA&#10;AADaAAAADwAAAGRycy9kb3ducmV2LnhtbESPwW7CMBBE75X6D9ZW4lbsckAQ4iBatRU9UQIfsIqX&#10;OCJeR7Eh4e9rJKQeRzPzRpOvR9eKK/Wh8azhbapAEFfeNFxrOB6+XhcgQkQ22HomDTcKsC6en3LM&#10;jB94T9cy1iJBOGSowcbYZVKGypLDMPUdcfJOvncYk+xraXocEty1cqbUXDpsOC1Y7OjDUnUuL06D&#10;Irtvj+ZbDrv33y6U6vOnWp61nryMmxWISGP8Dz/aW6NhCfcr6QbI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pcWXBAAAA2gAAAA8AAAAAAAAAAAAAAAAAmAIAAGRycy9kb3du&#10;cmV2LnhtbFBLBQYAAAAABAAEAPUAAACGAwAAAAA=&#10;" fillcolor="#adccea [1620]" stroked="f"/>
                    <v:oval id="Oval 21" o:spid="_x0000_s1029" style="position:absolute;left:6773;top:1058;width:3367;height:3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N9VsAA&#10;AADbAAAADwAAAGRycy9kb3ducmV2LnhtbESPQYvCQAyF7wv+hyGCl0WniqhURxFF2KtV76ET22In&#10;UzujVn/95rCwt4T38t6X1aZztXpSGyrPBsajBBRx7m3FhYHz6TBcgAoR2WLtmQy8KcBm3ftaYWr9&#10;i4/0zGKhJIRDigbKGJtU65CX5DCMfEMs2tW3DqOsbaFtiy8Jd7WeJMlMO6xYGkpsaFdSfssezkC4&#10;7MaHy2Oe8WKK2cfeae/yb2MG/W67BBWpi//mv+sfK/hCL7/IAHr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BN9VsAAAADbAAAADwAAAAAAAAAAAAAAAACYAgAAZHJzL2Rvd25y&#10;ZXYueG1sUEsFBgAAAAAEAAQA9QAAAIUDAAAAAA==&#10;" fillcolor="#d6e6f4 [820]" stroked="f"/>
                    <v:oval id="Oval 22" o:spid="_x0000_s1030" style="position:absolute;left:6856;top:1709;width:2553;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DVbcAA&#10;AADbAAAADwAAAGRycy9kb3ducmV2LnhtbERPS4vCMBC+L/gfwgh7W1MVRKpRfFDYwx5cFc9DMrbV&#10;ZlKbrFZ//UYQvM3H95zpvLWVuFLjS8cK+r0EBLF2puRcwX6XfY1B+IBssHJMCu7kYT7rfEwxNe7G&#10;v3TdhlzEEPYpKihCqFMpvS7Iou+5mjhyR9dYDBE2uTQN3mK4reQgSUbSYsmxocCaVgXp8/bPKhj+&#10;4DpfPvRlt8kO4+TktB5mXqnPbruYgAjUhrf45f42cX4fnr/EA+Ts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sDVbcAAAADbAAAADwAAAAAAAAAAAAAAAACYAgAAZHJzL2Rvd25y&#10;ZXYueG1sUEsFBgAAAAAEAAQA9QAAAIUDAAAAAA==&#10;" fillcolor="#84b3df [2420]" stroked="f"/>
                    <w10:wrap anchorx="margin" anchory="page"/>
                  </v:group>
                </w:pict>
              </mc:Fallback>
            </mc:AlternateContent>
          </w:r>
        </w:p>
        <w:p w:rsidR="00D00695" w:rsidRDefault="00D00695">
          <w:pPr>
            <w:spacing w:line="259" w:lineRule="auto"/>
          </w:pPr>
          <w:r>
            <w:rPr>
              <w:b/>
              <w:bCs/>
            </w:rPr>
            <w:br w:type="page"/>
          </w:r>
        </w:p>
      </w:sdtContent>
    </w:sdt>
    <w:p w:rsidR="00D00695" w:rsidRDefault="00D00695">
      <w:pPr>
        <w:spacing w:line="259" w:lineRule="auto"/>
      </w:pPr>
    </w:p>
    <w:p w:rsidR="00247815" w:rsidRDefault="004A5792" w:rsidP="00596522">
      <w:pPr>
        <w:spacing w:after="0" w:line="240" w:lineRule="auto"/>
        <w:jc w:val="center"/>
        <w:rPr>
          <w:rFonts w:cs="Times New Roman"/>
          <w:sz w:val="40"/>
        </w:rPr>
      </w:pPr>
      <w:r w:rsidRPr="004A5792">
        <w:rPr>
          <w:rFonts w:cs="Times New Roman"/>
          <w:sz w:val="40"/>
        </w:rPr>
        <w:t xml:space="preserve">T.C. </w:t>
      </w:r>
    </w:p>
    <w:p w:rsidR="00D00695" w:rsidRPr="004A5792" w:rsidRDefault="00F45004" w:rsidP="00596522">
      <w:pPr>
        <w:spacing w:after="0" w:line="240" w:lineRule="auto"/>
        <w:jc w:val="center"/>
        <w:rPr>
          <w:rFonts w:cs="Times New Roman"/>
          <w:sz w:val="40"/>
        </w:rPr>
      </w:pPr>
      <w:r>
        <w:rPr>
          <w:rFonts w:cs="Times New Roman"/>
          <w:sz w:val="40"/>
        </w:rPr>
        <w:t>KARAKOYUNLU KAYMAKAMLIĞI</w:t>
      </w:r>
    </w:p>
    <w:p w:rsidR="004A5792" w:rsidRPr="004A5792" w:rsidRDefault="00F45004" w:rsidP="00596522">
      <w:pPr>
        <w:spacing w:after="0" w:line="240" w:lineRule="auto"/>
        <w:jc w:val="center"/>
        <w:rPr>
          <w:rFonts w:cs="Times New Roman"/>
          <w:sz w:val="40"/>
        </w:rPr>
      </w:pPr>
      <w:r>
        <w:rPr>
          <w:rFonts w:cs="Times New Roman"/>
          <w:sz w:val="40"/>
        </w:rPr>
        <w:t>İLÇE MİLLİ EĞİTİM MÜDÜRLÜĞÜ</w:t>
      </w:r>
    </w:p>
    <w:p w:rsidR="004A5792" w:rsidRPr="004A5792" w:rsidRDefault="004A5792" w:rsidP="00596522">
      <w:pPr>
        <w:spacing w:after="0" w:line="259" w:lineRule="auto"/>
        <w:jc w:val="center"/>
        <w:rPr>
          <w:rFonts w:cs="Times New Roman"/>
          <w:sz w:val="40"/>
        </w:rPr>
      </w:pPr>
    </w:p>
    <w:p w:rsidR="004A5792" w:rsidRPr="004A5792" w:rsidRDefault="00EE7B12" w:rsidP="004A5792">
      <w:pPr>
        <w:spacing w:line="259" w:lineRule="auto"/>
        <w:jc w:val="center"/>
        <w:rPr>
          <w:rFonts w:cs="Times New Roman"/>
          <w:sz w:val="40"/>
        </w:rPr>
      </w:pPr>
      <w:r w:rsidRPr="00717D1C">
        <w:rPr>
          <w:noProof/>
          <w:highlight w:val="cyan"/>
          <w:lang w:eastAsia="tr-TR"/>
        </w:rPr>
        <w:drawing>
          <wp:inline distT="0" distB="0" distL="0" distR="0" wp14:anchorId="7E68CBA0" wp14:editId="1558A9F8">
            <wp:extent cx="5760085" cy="2571227"/>
            <wp:effectExtent l="0" t="0" r="0" b="63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85" cy="2571227"/>
                    </a:xfrm>
                    <a:prstGeom prst="rect">
                      <a:avLst/>
                    </a:prstGeom>
                    <a:noFill/>
                  </pic:spPr>
                </pic:pic>
              </a:graphicData>
            </a:graphic>
          </wp:inline>
        </w:drawing>
      </w:r>
    </w:p>
    <w:p w:rsidR="004A5792" w:rsidRPr="004A5792" w:rsidRDefault="004A5792" w:rsidP="004A5792">
      <w:pPr>
        <w:spacing w:line="259" w:lineRule="auto"/>
        <w:jc w:val="center"/>
        <w:rPr>
          <w:rFonts w:cs="Times New Roman"/>
          <w:sz w:val="40"/>
        </w:rPr>
      </w:pPr>
    </w:p>
    <w:p w:rsidR="00EE7B12" w:rsidRDefault="00EE7B12" w:rsidP="00EE7B12">
      <w:pPr>
        <w:spacing w:line="259" w:lineRule="auto"/>
        <w:rPr>
          <w:rFonts w:cs="Times New Roman"/>
          <w:sz w:val="40"/>
        </w:rPr>
      </w:pPr>
    </w:p>
    <w:p w:rsidR="00EE7B12" w:rsidRPr="004A5792" w:rsidRDefault="00EE7B12" w:rsidP="004A5792">
      <w:pPr>
        <w:spacing w:line="259" w:lineRule="auto"/>
        <w:jc w:val="center"/>
        <w:rPr>
          <w:rFonts w:cs="Times New Roman"/>
          <w:sz w:val="40"/>
        </w:rPr>
      </w:pPr>
    </w:p>
    <w:p w:rsidR="004A5792" w:rsidRPr="004A5792" w:rsidRDefault="004A5792" w:rsidP="004A5792">
      <w:pPr>
        <w:spacing w:line="259" w:lineRule="auto"/>
        <w:jc w:val="center"/>
        <w:rPr>
          <w:rFonts w:cs="Times New Roman"/>
          <w:sz w:val="40"/>
        </w:rPr>
      </w:pPr>
    </w:p>
    <w:p w:rsidR="004A5792" w:rsidRPr="004A5792" w:rsidRDefault="00F45004" w:rsidP="00596522">
      <w:pPr>
        <w:spacing w:after="0" w:line="259" w:lineRule="auto"/>
        <w:jc w:val="center"/>
        <w:rPr>
          <w:rFonts w:cs="Times New Roman"/>
          <w:sz w:val="40"/>
        </w:rPr>
      </w:pPr>
      <w:r>
        <w:rPr>
          <w:rFonts w:cs="Times New Roman"/>
          <w:sz w:val="40"/>
        </w:rPr>
        <w:t>KARAKOYUNLU İLÇE MİLLİ EĞİTİM MÜDÜRLÜĞÜ</w:t>
      </w:r>
    </w:p>
    <w:p w:rsidR="004A5792" w:rsidRPr="004A5792" w:rsidRDefault="004A5792" w:rsidP="00596522">
      <w:pPr>
        <w:spacing w:after="0" w:line="259" w:lineRule="auto"/>
        <w:jc w:val="center"/>
        <w:rPr>
          <w:rFonts w:cs="Times New Roman"/>
          <w:sz w:val="40"/>
        </w:rPr>
      </w:pPr>
      <w:r w:rsidRPr="004A5792">
        <w:rPr>
          <w:rFonts w:cs="Times New Roman"/>
          <w:sz w:val="40"/>
        </w:rPr>
        <w:t xml:space="preserve">2015-2019 </w:t>
      </w:r>
      <w:r w:rsidR="00F45004">
        <w:rPr>
          <w:rFonts w:cs="Times New Roman"/>
          <w:sz w:val="40"/>
        </w:rPr>
        <w:t>STRATEJİK PLANI</w:t>
      </w:r>
    </w:p>
    <w:p w:rsidR="004A5792" w:rsidRPr="004A5792" w:rsidRDefault="004A5792" w:rsidP="00596522">
      <w:pPr>
        <w:spacing w:after="0" w:line="259" w:lineRule="auto"/>
        <w:jc w:val="center"/>
        <w:rPr>
          <w:rFonts w:cs="Times New Roman"/>
          <w:sz w:val="40"/>
        </w:rPr>
      </w:pPr>
    </w:p>
    <w:p w:rsidR="004A5792" w:rsidRPr="004A5792" w:rsidRDefault="004A5792" w:rsidP="004A5792">
      <w:pPr>
        <w:spacing w:line="259" w:lineRule="auto"/>
        <w:jc w:val="center"/>
        <w:rPr>
          <w:rFonts w:cs="Times New Roman"/>
          <w:sz w:val="40"/>
        </w:rPr>
      </w:pPr>
    </w:p>
    <w:p w:rsidR="004A5792" w:rsidRPr="004A5792" w:rsidRDefault="004A5792" w:rsidP="004A5792">
      <w:pPr>
        <w:spacing w:line="259" w:lineRule="auto"/>
        <w:jc w:val="center"/>
        <w:rPr>
          <w:rFonts w:cs="Times New Roman"/>
          <w:sz w:val="40"/>
        </w:rPr>
      </w:pPr>
    </w:p>
    <w:p w:rsidR="00596522" w:rsidRPr="004A5792" w:rsidRDefault="00596522" w:rsidP="00EE7B12">
      <w:pPr>
        <w:spacing w:line="259" w:lineRule="auto"/>
        <w:rPr>
          <w:rFonts w:cs="Times New Roman"/>
          <w:sz w:val="40"/>
        </w:rPr>
      </w:pPr>
    </w:p>
    <w:p w:rsidR="008C6E69" w:rsidRDefault="00F45004" w:rsidP="00596522">
      <w:pPr>
        <w:spacing w:line="259" w:lineRule="auto"/>
        <w:jc w:val="center"/>
        <w:rPr>
          <w:rFonts w:cs="Times New Roman"/>
          <w:sz w:val="40"/>
        </w:rPr>
      </w:pPr>
      <w:r>
        <w:rPr>
          <w:rFonts w:cs="Times New Roman"/>
          <w:sz w:val="40"/>
        </w:rPr>
        <w:t>IĞDIR</w:t>
      </w:r>
      <w:r w:rsidR="004A5792" w:rsidRPr="004A5792">
        <w:rPr>
          <w:rFonts w:cs="Times New Roman"/>
          <w:sz w:val="40"/>
        </w:rPr>
        <w:t>-2015</w:t>
      </w:r>
    </w:p>
    <w:p w:rsidR="008C6E69" w:rsidRDefault="008C6E69" w:rsidP="004A5792">
      <w:pPr>
        <w:spacing w:line="259" w:lineRule="auto"/>
        <w:jc w:val="center"/>
        <w:rPr>
          <w:rFonts w:cs="Times New Roman"/>
          <w:sz w:val="40"/>
        </w:rPr>
        <w:sectPr w:rsidR="008C6E69" w:rsidSect="00545FFD">
          <w:headerReference w:type="default" r:id="rId10"/>
          <w:footerReference w:type="default" r:id="rId11"/>
          <w:footerReference w:type="first" r:id="rId12"/>
          <w:pgSz w:w="11906" w:h="16838"/>
          <w:pgMar w:top="1418" w:right="1417" w:bottom="1418" w:left="1418" w:header="709" w:footer="709" w:gutter="0"/>
          <w:cols w:space="708"/>
          <w:titlePg/>
          <w:docGrid w:linePitch="360"/>
        </w:sectPr>
      </w:pPr>
    </w:p>
    <w:p w:rsidR="00F45004" w:rsidRDefault="00F45004" w:rsidP="00F45004">
      <w:pPr>
        <w:spacing w:before="1" w:line="280" w:lineRule="exact"/>
        <w:rPr>
          <w:b/>
          <w:i/>
          <w:color w:val="333333"/>
          <w:szCs w:val="24"/>
          <w:shd w:val="clear" w:color="auto" w:fill="FFFFFF"/>
        </w:rPr>
      </w:pPr>
    </w:p>
    <w:p w:rsidR="00F45004" w:rsidRDefault="00F45004" w:rsidP="00F45004">
      <w:pPr>
        <w:spacing w:before="1" w:line="280" w:lineRule="exact"/>
        <w:rPr>
          <w:b/>
          <w:i/>
          <w:color w:val="333333"/>
          <w:szCs w:val="24"/>
          <w:shd w:val="clear" w:color="auto" w:fill="FFFFFF"/>
        </w:rPr>
      </w:pPr>
    </w:p>
    <w:p w:rsidR="00F45004" w:rsidRDefault="00F45004" w:rsidP="00F45004">
      <w:pPr>
        <w:spacing w:before="1" w:line="280" w:lineRule="exact"/>
        <w:rPr>
          <w:b/>
          <w:i/>
          <w:color w:val="333333"/>
          <w:szCs w:val="24"/>
          <w:shd w:val="clear" w:color="auto" w:fill="FFFFFF"/>
        </w:rPr>
      </w:pPr>
    </w:p>
    <w:p w:rsidR="00F45004" w:rsidRDefault="00F45004" w:rsidP="00F45004">
      <w:pPr>
        <w:spacing w:before="1" w:line="280" w:lineRule="exact"/>
        <w:rPr>
          <w:b/>
          <w:i/>
          <w:color w:val="333333"/>
          <w:szCs w:val="24"/>
          <w:shd w:val="clear" w:color="auto" w:fill="FFFFFF"/>
        </w:rPr>
      </w:pPr>
    </w:p>
    <w:p w:rsidR="00F45004" w:rsidRDefault="00F45004" w:rsidP="00F45004">
      <w:pPr>
        <w:pStyle w:val="AralkYok"/>
        <w:ind w:left="1276" w:hanging="1276"/>
        <w:jc w:val="center"/>
        <w:rPr>
          <w:b/>
          <w:i/>
          <w:color w:val="333333"/>
          <w:szCs w:val="24"/>
          <w:shd w:val="clear" w:color="auto" w:fill="FFFFFF"/>
        </w:rPr>
      </w:pPr>
      <w:r>
        <w:rPr>
          <w:noProof/>
          <w:lang w:eastAsia="tr-TR"/>
        </w:rPr>
        <w:drawing>
          <wp:inline distT="0" distB="0" distL="0" distR="0" wp14:anchorId="0D76F490" wp14:editId="2790F60E">
            <wp:extent cx="2445385" cy="4093845"/>
            <wp:effectExtent l="19050" t="0" r="0" b="0"/>
            <wp:docPr id="1" name="Resim 1" descr="http://www.maviylepembe.net/wp-content/uploads/2013/12/ulusalcilarin_ataturk_anlayisi-5D27-1C88-AE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viylepembe.net/wp-content/uploads/2013/12/ulusalcilarin_ataturk_anlayisi-5D27-1C88-AE74.jpg"/>
                    <pic:cNvPicPr>
                      <a:picLocks noChangeAspect="1" noChangeArrowheads="1"/>
                    </pic:cNvPicPr>
                  </pic:nvPicPr>
                  <pic:blipFill>
                    <a:blip r:embed="rId13" cstate="print">
                      <a:lum/>
                    </a:blip>
                    <a:srcRect/>
                    <a:stretch>
                      <a:fillRect/>
                    </a:stretch>
                  </pic:blipFill>
                  <pic:spPr bwMode="auto">
                    <a:xfrm>
                      <a:off x="0" y="0"/>
                      <a:ext cx="2445385" cy="4093845"/>
                    </a:xfrm>
                    <a:prstGeom prst="rect">
                      <a:avLst/>
                    </a:prstGeom>
                    <a:noFill/>
                    <a:ln w="9525">
                      <a:noFill/>
                      <a:miter lim="800000"/>
                      <a:headEnd/>
                      <a:tailEnd/>
                    </a:ln>
                  </pic:spPr>
                </pic:pic>
              </a:graphicData>
            </a:graphic>
          </wp:inline>
        </w:drawing>
      </w:r>
    </w:p>
    <w:p w:rsidR="00F45004" w:rsidRDefault="00F45004" w:rsidP="00F45004">
      <w:pPr>
        <w:spacing w:before="1" w:line="280" w:lineRule="exact"/>
        <w:rPr>
          <w:b/>
          <w:i/>
          <w:color w:val="333333"/>
          <w:szCs w:val="24"/>
          <w:shd w:val="clear" w:color="auto" w:fill="FFFFFF"/>
        </w:rPr>
      </w:pPr>
    </w:p>
    <w:p w:rsidR="00F45004" w:rsidRDefault="00F45004" w:rsidP="00F45004">
      <w:pPr>
        <w:spacing w:before="1" w:line="280" w:lineRule="exact"/>
        <w:rPr>
          <w:b/>
          <w:i/>
          <w:color w:val="333333"/>
          <w:szCs w:val="24"/>
          <w:shd w:val="clear" w:color="auto" w:fill="FFFFFF"/>
        </w:rPr>
      </w:pPr>
    </w:p>
    <w:p w:rsidR="00F45004" w:rsidRDefault="00F45004" w:rsidP="00F45004">
      <w:pPr>
        <w:spacing w:before="1" w:line="280" w:lineRule="exact"/>
        <w:rPr>
          <w:b/>
          <w:i/>
          <w:color w:val="333333"/>
          <w:szCs w:val="24"/>
          <w:shd w:val="clear" w:color="auto" w:fill="FFFFFF"/>
        </w:rPr>
      </w:pPr>
    </w:p>
    <w:p w:rsidR="00F45004" w:rsidRDefault="00F45004" w:rsidP="00F45004">
      <w:pPr>
        <w:spacing w:before="1" w:line="280" w:lineRule="exact"/>
        <w:rPr>
          <w:b/>
          <w:i/>
          <w:color w:val="333333"/>
          <w:szCs w:val="24"/>
          <w:shd w:val="clear" w:color="auto" w:fill="FFFFFF"/>
        </w:rPr>
      </w:pPr>
    </w:p>
    <w:p w:rsidR="00F45004" w:rsidRDefault="00F45004" w:rsidP="00F45004">
      <w:pPr>
        <w:spacing w:before="1" w:line="280" w:lineRule="exact"/>
        <w:rPr>
          <w:b/>
          <w:i/>
          <w:color w:val="333333"/>
          <w:szCs w:val="24"/>
          <w:shd w:val="clear" w:color="auto" w:fill="FFFFFF"/>
        </w:rPr>
      </w:pPr>
    </w:p>
    <w:p w:rsidR="00F45004" w:rsidRDefault="00F45004" w:rsidP="00F45004">
      <w:pPr>
        <w:spacing w:before="1" w:line="280" w:lineRule="exact"/>
        <w:rPr>
          <w:b/>
          <w:i/>
          <w:color w:val="333333"/>
          <w:szCs w:val="24"/>
          <w:shd w:val="clear" w:color="auto" w:fill="FFFFFF"/>
        </w:rPr>
      </w:pPr>
      <w:r w:rsidRPr="00C33627">
        <w:rPr>
          <w:b/>
          <w:i/>
          <w:color w:val="333333"/>
          <w:szCs w:val="24"/>
          <w:shd w:val="clear" w:color="auto" w:fill="FFFFFF"/>
        </w:rPr>
        <w:t>İlk ve orta öğretim mutlaka insanlığın ve medeniyetin gerektirdiği ilmi ve fenni versin, fakat o kadar pratik bir şekilde versin ki, çocuk okuldan çıktığı zaman aç kalmaya mahkûm olmadığına emin olsun.</w:t>
      </w:r>
      <w:r>
        <w:rPr>
          <w:b/>
          <w:i/>
          <w:color w:val="333333"/>
          <w:szCs w:val="24"/>
          <w:shd w:val="clear" w:color="auto" w:fill="FFFFFF"/>
        </w:rPr>
        <w:t xml:space="preserve"> </w:t>
      </w:r>
    </w:p>
    <w:p w:rsidR="00F45004" w:rsidRPr="00C33627" w:rsidRDefault="00F45004" w:rsidP="00F45004">
      <w:pPr>
        <w:spacing w:before="1" w:line="280" w:lineRule="exact"/>
        <w:jc w:val="center"/>
        <w:rPr>
          <w:b/>
          <w:i/>
          <w:szCs w:val="24"/>
        </w:rPr>
      </w:pPr>
      <w:r>
        <w:rPr>
          <w:b/>
          <w:i/>
          <w:color w:val="1B1B1F"/>
          <w:szCs w:val="24"/>
        </w:rPr>
        <w:t xml:space="preserve">                                                                                                                  M. </w:t>
      </w:r>
      <w:r>
        <w:rPr>
          <w:b/>
          <w:i/>
          <w:color w:val="1B1B1F"/>
          <w:spacing w:val="1"/>
          <w:szCs w:val="24"/>
        </w:rPr>
        <w:t>K</w:t>
      </w:r>
      <w:r>
        <w:rPr>
          <w:b/>
          <w:i/>
          <w:color w:val="1B1B1F"/>
          <w:spacing w:val="-1"/>
          <w:szCs w:val="24"/>
        </w:rPr>
        <w:t>e</w:t>
      </w:r>
      <w:r>
        <w:rPr>
          <w:b/>
          <w:i/>
          <w:color w:val="1B1B1F"/>
          <w:spacing w:val="3"/>
          <w:szCs w:val="24"/>
        </w:rPr>
        <w:t>m</w:t>
      </w:r>
      <w:r>
        <w:rPr>
          <w:b/>
          <w:i/>
          <w:color w:val="1B1B1F"/>
          <w:szCs w:val="24"/>
        </w:rPr>
        <w:t xml:space="preserve">al </w:t>
      </w:r>
      <w:r>
        <w:rPr>
          <w:b/>
          <w:i/>
          <w:color w:val="1B1B1F"/>
          <w:spacing w:val="-14"/>
          <w:szCs w:val="24"/>
        </w:rPr>
        <w:t>A</w:t>
      </w:r>
      <w:r>
        <w:rPr>
          <w:b/>
          <w:i/>
          <w:color w:val="1B1B1F"/>
          <w:spacing w:val="-15"/>
          <w:szCs w:val="24"/>
        </w:rPr>
        <w:t>T</w:t>
      </w:r>
      <w:r>
        <w:rPr>
          <w:b/>
          <w:i/>
          <w:color w:val="1B1B1F"/>
          <w:spacing w:val="-14"/>
          <w:szCs w:val="24"/>
        </w:rPr>
        <w:t>A</w:t>
      </w:r>
      <w:r>
        <w:rPr>
          <w:b/>
          <w:i/>
          <w:color w:val="1B1B1F"/>
          <w:szCs w:val="24"/>
        </w:rPr>
        <w:t>T</w:t>
      </w:r>
      <w:r>
        <w:rPr>
          <w:b/>
          <w:i/>
          <w:color w:val="1B1B1F"/>
          <w:spacing w:val="-1"/>
          <w:szCs w:val="24"/>
        </w:rPr>
        <w:t>Ü</w:t>
      </w:r>
      <w:r>
        <w:rPr>
          <w:b/>
          <w:i/>
          <w:color w:val="1B1B1F"/>
          <w:szCs w:val="24"/>
        </w:rPr>
        <w:t>RK</w:t>
      </w:r>
    </w:p>
    <w:p w:rsidR="00D00695" w:rsidRDefault="00D00695" w:rsidP="009660DF">
      <w:pPr>
        <w:spacing w:line="259" w:lineRule="auto"/>
        <w:jc w:val="center"/>
        <w:rPr>
          <w:rFonts w:cs="Times New Roman"/>
        </w:rPr>
      </w:pPr>
      <w:r>
        <w:rPr>
          <w:rFonts w:cs="Times New Roman"/>
        </w:rPr>
        <w:br w:type="page"/>
      </w:r>
    </w:p>
    <w:bookmarkEnd w:id="1"/>
    <w:p w:rsidR="00F45004" w:rsidRDefault="00657842" w:rsidP="00D00695">
      <w:r>
        <w:rPr>
          <w:noProof/>
          <w:lang w:eastAsia="tr-TR"/>
        </w:rPr>
        <w:lastRenderedPageBreak/>
        <w:drawing>
          <wp:inline distT="0" distB="0" distL="0" distR="0">
            <wp:extent cx="5753100" cy="3238500"/>
            <wp:effectExtent l="0" t="0" r="0" b="0"/>
            <wp:docPr id="3" name="Resim 1" descr="KAYMAK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YMAKA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inline>
        </w:drawing>
      </w:r>
    </w:p>
    <w:p w:rsidR="00B55A97" w:rsidRDefault="00B55A97" w:rsidP="009F2DDD">
      <w:pPr>
        <w:ind w:firstLine="567"/>
        <w:jc w:val="both"/>
        <w:rPr>
          <w:rFonts w:cs="Times New Roman"/>
          <w:szCs w:val="24"/>
        </w:rPr>
      </w:pPr>
    </w:p>
    <w:p w:rsidR="00B55A97" w:rsidRPr="00B55A97" w:rsidRDefault="00B55A97" w:rsidP="00B55A97">
      <w:pPr>
        <w:ind w:firstLine="567"/>
        <w:jc w:val="both"/>
        <w:rPr>
          <w:rFonts w:ascii="Times New Roman" w:hAnsi="Times New Roman" w:cs="Times New Roman"/>
          <w:sz w:val="24"/>
          <w:szCs w:val="24"/>
        </w:rPr>
      </w:pPr>
      <w:r w:rsidRPr="00B55A97">
        <w:rPr>
          <w:rFonts w:ascii="Times New Roman" w:hAnsi="Times New Roman" w:cs="Times New Roman"/>
          <w:sz w:val="24"/>
          <w:szCs w:val="24"/>
        </w:rPr>
        <w:t>Ülkemizin yaklaşık 80 milyonluk bir nüfusa ve bu nüfus içerisinde yaklaşık 15 milyon öğrenci kitlesine sahip olması, milli eğitim hizmetlerinin ülkemizin geleceğinde önemli bir rol oynamasında etkendir. Eğitim kurumlarında yaşanacak en küçük değişimler en başta ülkenin geleceği olan öğrencilerimizi, dolayısıyla değerli velilerimizi, yani 30 milyonun üzerinde bir nüfus kitlesini etki altında bırakacaktır. Ülkemizin geleceğine verilen önem eğitim organizasyonlarına verilen değerle doğru orantılıdır. Eğitimde atılacak adımlar geleceğe yönelik umutları daha iyiye taşıyacağından dolayı planlamanın yapılması ve uygulanması hayati önem arz etmektedir. Yapılan planlamanın uygulanmasından doğacak sonuçlar sosyal, kültürel, ekonomik ve bilimsel açılardan geleceğe dair etkiler bırakacaktır.</w:t>
      </w:r>
    </w:p>
    <w:p w:rsidR="00B55A97" w:rsidRPr="00B55A97" w:rsidRDefault="00B55A97" w:rsidP="00B55A97">
      <w:pPr>
        <w:ind w:firstLine="567"/>
        <w:jc w:val="both"/>
        <w:rPr>
          <w:rFonts w:ascii="Times New Roman" w:hAnsi="Times New Roman" w:cs="Times New Roman"/>
          <w:sz w:val="24"/>
          <w:szCs w:val="24"/>
        </w:rPr>
      </w:pPr>
      <w:r w:rsidRPr="00B55A97">
        <w:rPr>
          <w:rFonts w:ascii="Times New Roman" w:hAnsi="Times New Roman" w:cs="Times New Roman"/>
          <w:sz w:val="24"/>
          <w:szCs w:val="24"/>
        </w:rPr>
        <w:t>Bu etkilerin meyveleri geleceğe umutla bakan bir nesil, ülkesine faydalı bir toplumla karşılaştığımızda alacağımız bir gerçektir. Bunun içindir ki eğitime tüm değerlerden daha fazla değer vermeli böylece domino etkisi ortaya çıkarılarak tüm değerler tetiklenmelidir.</w:t>
      </w:r>
    </w:p>
    <w:p w:rsidR="00B55A97" w:rsidRPr="00B55A97" w:rsidRDefault="00B55A97" w:rsidP="00B55A97">
      <w:pPr>
        <w:ind w:firstLine="567"/>
        <w:jc w:val="both"/>
        <w:rPr>
          <w:rFonts w:ascii="Times New Roman" w:hAnsi="Times New Roman" w:cs="Times New Roman"/>
          <w:sz w:val="24"/>
          <w:szCs w:val="24"/>
        </w:rPr>
      </w:pPr>
      <w:r w:rsidRPr="00B55A97">
        <w:rPr>
          <w:rFonts w:ascii="Times New Roman" w:hAnsi="Times New Roman" w:cs="Times New Roman"/>
          <w:sz w:val="24"/>
          <w:szCs w:val="24"/>
        </w:rPr>
        <w:t>Tüm bunlar için yapılan stratejik planlamanın uygulanma süreci etkili şekilde yönetilmelidir. Bu nedenle stratejik plan hazırlama ve yönetim ekibine uygulama sürecinde başarılar diler, ilçemizin sosyo-ekonomik durumuna katkıda bulanmasını umut ederim.</w:t>
      </w:r>
    </w:p>
    <w:p w:rsidR="00B55A97" w:rsidRPr="00B55A97" w:rsidRDefault="00B55A97" w:rsidP="00B55A97">
      <w:pPr>
        <w:jc w:val="both"/>
        <w:rPr>
          <w:rFonts w:ascii="Times New Roman" w:hAnsi="Times New Roman" w:cs="Times New Roman"/>
          <w:sz w:val="24"/>
          <w:szCs w:val="24"/>
        </w:rPr>
      </w:pPr>
    </w:p>
    <w:p w:rsidR="00B55A97" w:rsidRPr="00B55A97" w:rsidRDefault="00B55A97" w:rsidP="00B55A97">
      <w:pPr>
        <w:pStyle w:val="AralkYok"/>
        <w:ind w:right="424"/>
        <w:jc w:val="right"/>
        <w:rPr>
          <w:rFonts w:ascii="Times New Roman" w:hAnsi="Times New Roman" w:cs="Times New Roman"/>
          <w:sz w:val="24"/>
          <w:szCs w:val="24"/>
        </w:rPr>
      </w:pPr>
      <w:r w:rsidRPr="00B55A97">
        <w:rPr>
          <w:rFonts w:ascii="Times New Roman" w:hAnsi="Times New Roman" w:cs="Times New Roman"/>
          <w:sz w:val="24"/>
          <w:szCs w:val="24"/>
        </w:rPr>
        <w:t xml:space="preserve">Nursan VURAL ZORLU                                                                                                                                                     </w:t>
      </w:r>
      <w:r>
        <w:rPr>
          <w:rFonts w:ascii="Times New Roman" w:hAnsi="Times New Roman" w:cs="Times New Roman"/>
          <w:sz w:val="24"/>
          <w:szCs w:val="24"/>
        </w:rPr>
        <w:t xml:space="preserve"> Karakoyunlu </w:t>
      </w:r>
      <w:r w:rsidRPr="00B55A97">
        <w:rPr>
          <w:rFonts w:ascii="Times New Roman" w:hAnsi="Times New Roman" w:cs="Times New Roman"/>
          <w:sz w:val="24"/>
          <w:szCs w:val="24"/>
        </w:rPr>
        <w:t>Kaymakam</w:t>
      </w:r>
      <w:r>
        <w:rPr>
          <w:rFonts w:ascii="Times New Roman" w:hAnsi="Times New Roman" w:cs="Times New Roman"/>
          <w:sz w:val="24"/>
          <w:szCs w:val="24"/>
        </w:rPr>
        <w:t>ı</w:t>
      </w:r>
      <w:r w:rsidRPr="00B55A97">
        <w:rPr>
          <w:rFonts w:ascii="Times New Roman" w:hAnsi="Times New Roman" w:cs="Times New Roman"/>
          <w:sz w:val="24"/>
          <w:szCs w:val="24"/>
        </w:rPr>
        <w:t xml:space="preserve">   </w:t>
      </w:r>
    </w:p>
    <w:p w:rsidR="00B55A97" w:rsidRDefault="00B55A97" w:rsidP="00B55A97">
      <w:pPr>
        <w:jc w:val="both"/>
        <w:rPr>
          <w:rFonts w:cs="Times New Roman"/>
          <w:szCs w:val="24"/>
        </w:rPr>
      </w:pPr>
    </w:p>
    <w:p w:rsidR="00B55A97" w:rsidRDefault="00B55A97" w:rsidP="00B55A97">
      <w:pPr>
        <w:ind w:firstLine="567"/>
        <w:jc w:val="both"/>
        <w:rPr>
          <w:rFonts w:cs="Times New Roman"/>
          <w:szCs w:val="24"/>
        </w:rPr>
      </w:pPr>
      <w:r w:rsidRPr="00717D1C">
        <w:rPr>
          <w:noProof/>
          <w:lang w:eastAsia="tr-TR"/>
        </w:rPr>
        <w:lastRenderedPageBreak/>
        <w:drawing>
          <wp:inline distT="0" distB="0" distL="0" distR="0" wp14:anchorId="5BD06B75" wp14:editId="65B741F1">
            <wp:extent cx="5486400" cy="3086100"/>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_31094000_20141231_091421.jpg"/>
                    <pic:cNvPicPr/>
                  </pic:nvPicPr>
                  <pic:blipFill>
                    <a:blip r:embed="rId15">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rsidR="00F45004" w:rsidRPr="00B55A97" w:rsidRDefault="00F45004" w:rsidP="009F2DDD">
      <w:pPr>
        <w:ind w:firstLine="567"/>
        <w:jc w:val="both"/>
        <w:rPr>
          <w:rFonts w:ascii="Times New Roman" w:hAnsi="Times New Roman" w:cs="Times New Roman"/>
          <w:sz w:val="24"/>
          <w:szCs w:val="24"/>
        </w:rPr>
      </w:pPr>
      <w:r w:rsidRPr="00B55A97">
        <w:rPr>
          <w:rFonts w:ascii="Times New Roman" w:hAnsi="Times New Roman" w:cs="Times New Roman"/>
          <w:sz w:val="24"/>
          <w:szCs w:val="24"/>
        </w:rPr>
        <w:t>Değişim dünyayı ve içindeki her şeyi değiştirdiği için kurumların mevcut yapılarının yeniden tamamlanması gerektiği bir gerçektir. Değişime ayak uyduramayan kurumlar için son günlerini yaşıyor olarak niteleyebileceğimiz bir çağda yaşamaktayız.</w:t>
      </w:r>
    </w:p>
    <w:p w:rsidR="00F45004" w:rsidRPr="00B55A97" w:rsidRDefault="00F45004" w:rsidP="009F2DDD">
      <w:pPr>
        <w:ind w:firstLine="567"/>
        <w:jc w:val="both"/>
        <w:rPr>
          <w:rFonts w:ascii="Times New Roman" w:hAnsi="Times New Roman" w:cs="Times New Roman"/>
          <w:sz w:val="24"/>
          <w:szCs w:val="24"/>
        </w:rPr>
      </w:pPr>
      <w:r w:rsidRPr="00B55A97">
        <w:rPr>
          <w:rFonts w:ascii="Times New Roman" w:hAnsi="Times New Roman" w:cs="Times New Roman"/>
          <w:sz w:val="24"/>
          <w:szCs w:val="24"/>
        </w:rPr>
        <w:t>G</w:t>
      </w:r>
      <w:r w:rsidRPr="00B55A97">
        <w:rPr>
          <w:rFonts w:ascii="Times New Roman" w:hAnsi="Times New Roman" w:cs="Times New Roman"/>
          <w:iCs/>
          <w:sz w:val="24"/>
          <w:szCs w:val="24"/>
        </w:rPr>
        <w:t xml:space="preserve">eçmişten günümüze gelirken var olan yaratıcılığın getirdiği teknolojik ve sosyal anlamda </w:t>
      </w:r>
      <w:r w:rsidRPr="00B55A97">
        <w:rPr>
          <w:rFonts w:ascii="Times New Roman" w:hAnsi="Times New Roman" w:cs="Times New Roman"/>
          <w:sz w:val="24"/>
          <w:szCs w:val="24"/>
        </w:rPr>
        <w:t>gelişmişliğin ulaştığı hız kendini göstermektedir. Güçlü ekonomik ve sosyal yapı, güçlü bir ülke olmanın ve tüm değişikliklerde dimdik ayakta durabilmekte oldukça büyük önem taşımaktadır. Gelişen ve sürekliliği izlenebilen, bilgi ve planlama temellerine dayanan güçlü bir yaşam standardı ve ekonomik yapı; stratejik amaçlar, hedefler ve planlanmış zaman diliminde gerçekleşecek uygulama faaliyetleri ile oluşabilmektedir.</w:t>
      </w:r>
    </w:p>
    <w:p w:rsidR="00F45004" w:rsidRPr="00B55A97" w:rsidRDefault="00F45004" w:rsidP="009F2DDD">
      <w:pPr>
        <w:ind w:firstLine="567"/>
        <w:jc w:val="both"/>
        <w:rPr>
          <w:rFonts w:ascii="Times New Roman" w:hAnsi="Times New Roman" w:cs="Times New Roman"/>
          <w:sz w:val="24"/>
          <w:szCs w:val="24"/>
        </w:rPr>
      </w:pPr>
      <w:r w:rsidRPr="00B55A97">
        <w:rPr>
          <w:rFonts w:ascii="Times New Roman" w:hAnsi="Times New Roman" w:cs="Times New Roman"/>
          <w:sz w:val="24"/>
          <w:szCs w:val="24"/>
        </w:rPr>
        <w:t>Kurumumuz, daha iyi bir eğitim-öğretim alanında çalışmalar yapmak düşüncesiyle Sürekli yenilenmeyi ve kalite kültürünü kendisine ilke edinmeyi amaçlamaktadır.</w:t>
      </w:r>
    </w:p>
    <w:p w:rsidR="00F45004" w:rsidRPr="00B55A97" w:rsidRDefault="00F45004" w:rsidP="009F2DDD">
      <w:pPr>
        <w:ind w:firstLine="567"/>
        <w:jc w:val="both"/>
        <w:rPr>
          <w:rFonts w:ascii="Times New Roman" w:hAnsi="Times New Roman" w:cs="Times New Roman"/>
          <w:bCs/>
          <w:sz w:val="24"/>
          <w:szCs w:val="24"/>
        </w:rPr>
      </w:pPr>
      <w:r w:rsidRPr="00B55A97">
        <w:rPr>
          <w:rFonts w:ascii="Times New Roman" w:hAnsi="Times New Roman" w:cs="Times New Roman"/>
          <w:sz w:val="24"/>
          <w:szCs w:val="24"/>
        </w:rPr>
        <w:t>Gelecek nesillerin günümüz şartlarına hazırlıklı olabilmeleri için eğitim ve öğretim başta olmak üzere insan kaynakları ve kurumsallaşma, sosyal faaliyetler,  alt yapı, toplumla ilişkiler ve kurumlar arası ilişkileri kapsayan 2015-2019 stratejik planı hazırlanmıştır.</w:t>
      </w:r>
    </w:p>
    <w:p w:rsidR="00F45004" w:rsidRPr="00B55A97" w:rsidRDefault="00F45004" w:rsidP="009F2DDD">
      <w:pPr>
        <w:ind w:firstLine="567"/>
        <w:jc w:val="both"/>
        <w:rPr>
          <w:rFonts w:ascii="Times New Roman" w:hAnsi="Times New Roman" w:cs="Times New Roman"/>
          <w:sz w:val="24"/>
          <w:szCs w:val="24"/>
        </w:rPr>
      </w:pPr>
      <w:r w:rsidRPr="00B55A97">
        <w:rPr>
          <w:rFonts w:ascii="Times New Roman" w:hAnsi="Times New Roman" w:cs="Times New Roman"/>
          <w:bCs/>
          <w:sz w:val="24"/>
          <w:szCs w:val="24"/>
        </w:rPr>
        <w:t>İlçe Milli Eğitim Müdürlüğümüzün</w:t>
      </w:r>
      <w:r w:rsidRPr="00B55A97">
        <w:rPr>
          <w:rFonts w:ascii="Times New Roman" w:hAnsi="Times New Roman" w:cs="Times New Roman"/>
          <w:sz w:val="24"/>
          <w:szCs w:val="24"/>
        </w:rPr>
        <w:t xml:space="preserve"> stratejik planlama çalışmasına başlamadan önce durum tespiti,  yani kurumun SWOT (GZFT)  analizi yapılmıştır. SWOT analizi idari personellerden dört kişilik bir kurul tarafından yapılmıştır.</w:t>
      </w:r>
    </w:p>
    <w:p w:rsidR="00F45004" w:rsidRPr="00B55A97" w:rsidRDefault="00F45004" w:rsidP="009F2DDD">
      <w:pPr>
        <w:ind w:firstLine="567"/>
        <w:jc w:val="both"/>
        <w:rPr>
          <w:rFonts w:ascii="Times New Roman" w:hAnsi="Times New Roman" w:cs="Times New Roman"/>
          <w:sz w:val="24"/>
          <w:szCs w:val="24"/>
        </w:rPr>
      </w:pPr>
      <w:r w:rsidRPr="00B55A97">
        <w:rPr>
          <w:rFonts w:ascii="Times New Roman" w:hAnsi="Times New Roman" w:cs="Times New Roman"/>
          <w:sz w:val="24"/>
          <w:szCs w:val="24"/>
        </w:rPr>
        <w:t xml:space="preserve"> Daha sonra SWOT sonuçlarına göre stratejik planlama aşamasına geçilmiştir. Bu süreçte kurumun amaçları, hedefleri, hedeflere ulaşmak için gerekli stratejiler, eylem planı ve sonuçta başarı veya başarısızlığın göstergeleri ortaya konulmuştur. Denilebilir ki SWOT analizi bir kilometre taşıdır kurumumuzun bugünkü resmidir ve stratejik planlama ise bugünden yarına nasıl hazırlanmamız gerektiğine dair kalıcı bir belgedir.</w:t>
      </w:r>
    </w:p>
    <w:p w:rsidR="00F45004" w:rsidRPr="00B55A97" w:rsidRDefault="00F45004" w:rsidP="009F2DDD">
      <w:pPr>
        <w:ind w:firstLine="567"/>
        <w:jc w:val="both"/>
        <w:rPr>
          <w:rFonts w:ascii="Times New Roman" w:hAnsi="Times New Roman" w:cs="Times New Roman"/>
          <w:sz w:val="24"/>
          <w:szCs w:val="24"/>
        </w:rPr>
      </w:pPr>
      <w:r w:rsidRPr="00B55A97">
        <w:rPr>
          <w:rFonts w:ascii="Times New Roman" w:hAnsi="Times New Roman" w:cs="Times New Roman"/>
          <w:sz w:val="24"/>
          <w:szCs w:val="24"/>
        </w:rPr>
        <w:lastRenderedPageBreak/>
        <w:t xml:space="preserve">Stratejik Plan' da belirlenen hedeflerimizi ne ölçüde gerçekleştirdiğimiz, plan dönemi içindeki her yılsonunda gözden geçirilecek ve gereken revizyonlar yapılacaktır. </w:t>
      </w:r>
      <w:r w:rsidRPr="00B55A97">
        <w:rPr>
          <w:rFonts w:ascii="Times New Roman" w:hAnsi="Times New Roman" w:cs="Times New Roman"/>
          <w:bCs/>
          <w:sz w:val="24"/>
          <w:szCs w:val="24"/>
        </w:rPr>
        <w:t>Karakoyunlu İlçe Milli Eğitim Müdürlüğü</w:t>
      </w:r>
      <w:r w:rsidRPr="00B55A97">
        <w:rPr>
          <w:rFonts w:ascii="Times New Roman" w:hAnsi="Times New Roman" w:cs="Times New Roman"/>
          <w:sz w:val="24"/>
          <w:szCs w:val="24"/>
        </w:rPr>
        <w:t xml:space="preserve"> Stratejik Planı (2015-2019)’da belirtilen amaç ve hedeflere ulaşmamızın Kurumumuzun gelişme ve kurumsallaşma süreçlerine önemli katkılar sağlayacağına inanmaktayız. Başlamakta önemli bir adımdır. Amaç ve hedeflerimize ulaşmak için emin adımlarla ilerleyeceğiz. </w:t>
      </w:r>
    </w:p>
    <w:p w:rsidR="00F45004" w:rsidRPr="00B55A97" w:rsidRDefault="00F45004" w:rsidP="009F2DDD">
      <w:pPr>
        <w:ind w:firstLine="567"/>
        <w:jc w:val="both"/>
        <w:rPr>
          <w:rFonts w:ascii="Times New Roman" w:hAnsi="Times New Roman" w:cs="Times New Roman"/>
          <w:sz w:val="24"/>
          <w:szCs w:val="24"/>
        </w:rPr>
      </w:pPr>
      <w:r w:rsidRPr="00B55A97">
        <w:rPr>
          <w:rFonts w:ascii="Times New Roman" w:hAnsi="Times New Roman" w:cs="Times New Roman"/>
          <w:sz w:val="24"/>
          <w:szCs w:val="24"/>
        </w:rPr>
        <w:t>Planın hazırlanmasında emeği geçen Strateji Yönetim Ekibi ’ne teşekkür ederim.</w:t>
      </w:r>
    </w:p>
    <w:p w:rsidR="00F45004" w:rsidRPr="00B55A97" w:rsidRDefault="00F45004" w:rsidP="00F45004">
      <w:pPr>
        <w:spacing w:before="29"/>
        <w:ind w:left="4025" w:right="48"/>
        <w:rPr>
          <w:rFonts w:ascii="Times New Roman" w:hAnsi="Times New Roman" w:cs="Times New Roman"/>
          <w:sz w:val="24"/>
          <w:szCs w:val="24"/>
        </w:rPr>
      </w:pPr>
      <w:r w:rsidRPr="00B55A97">
        <w:rPr>
          <w:rFonts w:ascii="Times New Roman" w:hAnsi="Times New Roman" w:cs="Times New Roman"/>
          <w:b/>
          <w:color w:val="1B1B1F"/>
          <w:sz w:val="24"/>
          <w:szCs w:val="24"/>
        </w:rPr>
        <w:t xml:space="preserve">                                 </w:t>
      </w:r>
      <w:r w:rsidR="00B55A97">
        <w:rPr>
          <w:rFonts w:ascii="Times New Roman" w:hAnsi="Times New Roman" w:cs="Times New Roman"/>
          <w:b/>
          <w:color w:val="1B1B1F"/>
          <w:sz w:val="24"/>
          <w:szCs w:val="24"/>
        </w:rPr>
        <w:t xml:space="preserve"> </w:t>
      </w:r>
      <w:r w:rsidR="003D7BD8" w:rsidRPr="00B55A97">
        <w:rPr>
          <w:rFonts w:ascii="Times New Roman" w:hAnsi="Times New Roman" w:cs="Times New Roman"/>
          <w:b/>
          <w:color w:val="1B1B1F"/>
          <w:sz w:val="24"/>
          <w:szCs w:val="24"/>
        </w:rPr>
        <w:t xml:space="preserve">  </w:t>
      </w:r>
      <w:r w:rsidRPr="00B55A97">
        <w:rPr>
          <w:rFonts w:ascii="Times New Roman" w:hAnsi="Times New Roman" w:cs="Times New Roman"/>
          <w:b/>
          <w:color w:val="1B1B1F"/>
          <w:sz w:val="24"/>
          <w:szCs w:val="24"/>
        </w:rPr>
        <w:t xml:space="preserve">Vadettin TEKİN </w:t>
      </w:r>
    </w:p>
    <w:p w:rsidR="00F45004" w:rsidRPr="00B55A97" w:rsidRDefault="00F45004" w:rsidP="00F45004">
      <w:pPr>
        <w:ind w:right="48"/>
        <w:jc w:val="right"/>
        <w:rPr>
          <w:rFonts w:ascii="Times New Roman" w:hAnsi="Times New Roman" w:cs="Times New Roman"/>
          <w:sz w:val="24"/>
          <w:szCs w:val="24"/>
        </w:rPr>
      </w:pPr>
      <w:r w:rsidRPr="00B55A97">
        <w:rPr>
          <w:rFonts w:ascii="Times New Roman" w:hAnsi="Times New Roman" w:cs="Times New Roman"/>
          <w:b/>
          <w:color w:val="0D0D0D"/>
          <w:sz w:val="24"/>
          <w:szCs w:val="24"/>
        </w:rPr>
        <w:t>Karakoyunlu İl</w:t>
      </w:r>
      <w:r w:rsidRPr="00B55A97">
        <w:rPr>
          <w:rFonts w:ascii="Times New Roman" w:hAnsi="Times New Roman" w:cs="Times New Roman"/>
          <w:b/>
          <w:color w:val="0D0D0D"/>
          <w:spacing w:val="-1"/>
          <w:sz w:val="24"/>
          <w:szCs w:val="24"/>
        </w:rPr>
        <w:t>ç</w:t>
      </w:r>
      <w:r w:rsidRPr="00B55A97">
        <w:rPr>
          <w:rFonts w:ascii="Times New Roman" w:hAnsi="Times New Roman" w:cs="Times New Roman"/>
          <w:b/>
          <w:color w:val="0D0D0D"/>
          <w:sz w:val="24"/>
          <w:szCs w:val="24"/>
        </w:rPr>
        <w:t>e</w:t>
      </w:r>
      <w:r w:rsidRPr="00B55A97">
        <w:rPr>
          <w:rFonts w:ascii="Times New Roman" w:hAnsi="Times New Roman" w:cs="Times New Roman"/>
          <w:b/>
          <w:color w:val="0D0D0D"/>
          <w:spacing w:val="-1"/>
          <w:sz w:val="24"/>
          <w:szCs w:val="24"/>
        </w:rPr>
        <w:t xml:space="preserve"> M</w:t>
      </w:r>
      <w:r w:rsidRPr="00B55A97">
        <w:rPr>
          <w:rFonts w:ascii="Times New Roman" w:hAnsi="Times New Roman" w:cs="Times New Roman"/>
          <w:b/>
          <w:color w:val="0D0D0D"/>
          <w:sz w:val="24"/>
          <w:szCs w:val="24"/>
        </w:rPr>
        <w:t>i</w:t>
      </w:r>
      <w:r w:rsidRPr="00B55A97">
        <w:rPr>
          <w:rFonts w:ascii="Times New Roman" w:hAnsi="Times New Roman" w:cs="Times New Roman"/>
          <w:b/>
          <w:color w:val="0D0D0D"/>
          <w:spacing w:val="1"/>
          <w:sz w:val="24"/>
          <w:szCs w:val="24"/>
        </w:rPr>
        <w:t>l</w:t>
      </w:r>
      <w:r w:rsidRPr="00B55A97">
        <w:rPr>
          <w:rFonts w:ascii="Times New Roman" w:hAnsi="Times New Roman" w:cs="Times New Roman"/>
          <w:b/>
          <w:color w:val="0D0D0D"/>
          <w:sz w:val="24"/>
          <w:szCs w:val="24"/>
        </w:rPr>
        <w:t>li</w:t>
      </w:r>
      <w:r w:rsidRPr="00B55A97">
        <w:rPr>
          <w:rFonts w:ascii="Times New Roman" w:hAnsi="Times New Roman" w:cs="Times New Roman"/>
          <w:b/>
          <w:color w:val="0D0D0D"/>
          <w:spacing w:val="1"/>
          <w:sz w:val="24"/>
          <w:szCs w:val="24"/>
        </w:rPr>
        <w:t xml:space="preserve"> </w:t>
      </w:r>
      <w:r w:rsidRPr="00B55A97">
        <w:rPr>
          <w:rFonts w:ascii="Times New Roman" w:hAnsi="Times New Roman" w:cs="Times New Roman"/>
          <w:b/>
          <w:color w:val="0D0D0D"/>
          <w:sz w:val="24"/>
          <w:szCs w:val="24"/>
        </w:rPr>
        <w:t>Eğit</w:t>
      </w:r>
      <w:r w:rsidRPr="00B55A97">
        <w:rPr>
          <w:rFonts w:ascii="Times New Roman" w:hAnsi="Times New Roman" w:cs="Times New Roman"/>
          <w:b/>
          <w:color w:val="0D0D0D"/>
          <w:spacing w:val="-2"/>
          <w:sz w:val="24"/>
          <w:szCs w:val="24"/>
        </w:rPr>
        <w:t>i</w:t>
      </w:r>
      <w:r w:rsidRPr="00B55A97">
        <w:rPr>
          <w:rFonts w:ascii="Times New Roman" w:hAnsi="Times New Roman" w:cs="Times New Roman"/>
          <w:b/>
          <w:color w:val="0D0D0D"/>
          <w:sz w:val="24"/>
          <w:szCs w:val="24"/>
        </w:rPr>
        <w:t>m</w:t>
      </w:r>
      <w:r w:rsidRPr="00B55A97">
        <w:rPr>
          <w:rFonts w:ascii="Times New Roman" w:hAnsi="Times New Roman" w:cs="Times New Roman"/>
          <w:b/>
          <w:color w:val="0D0D0D"/>
          <w:spacing w:val="-1"/>
          <w:sz w:val="24"/>
          <w:szCs w:val="24"/>
        </w:rPr>
        <w:t xml:space="preserve"> Müdürü</w:t>
      </w:r>
    </w:p>
    <w:p w:rsidR="00EB63C8" w:rsidRPr="00F45004" w:rsidRDefault="00D00695" w:rsidP="00EB63C8">
      <w:pPr>
        <w:rPr>
          <w:rFonts w:eastAsiaTheme="majorEastAsia" w:cstheme="majorBidi"/>
          <w:color w:val="5B9BD5" w:themeColor="accent1"/>
          <w:sz w:val="28"/>
          <w:szCs w:val="28"/>
        </w:rPr>
      </w:pPr>
      <w:r>
        <w:br w:type="page"/>
      </w:r>
    </w:p>
    <w:p w:rsidR="00EB63C8" w:rsidRPr="00EB63C8" w:rsidRDefault="00EB63C8" w:rsidP="00EB63C8">
      <w:pPr>
        <w:sectPr w:rsidR="00EB63C8" w:rsidRPr="00EB63C8" w:rsidSect="00241CA7">
          <w:footerReference w:type="first" r:id="rId16"/>
          <w:pgSz w:w="11906" w:h="16838"/>
          <w:pgMar w:top="1418" w:right="1417" w:bottom="1418" w:left="1418" w:header="709" w:footer="709" w:gutter="0"/>
          <w:pgNumType w:fmt="lowerRoman" w:start="1"/>
          <w:cols w:space="708"/>
          <w:titlePg/>
          <w:docGrid w:linePitch="360"/>
        </w:sectPr>
      </w:pPr>
    </w:p>
    <w:p w:rsidR="004A5792" w:rsidRDefault="004A5792" w:rsidP="00C818E9">
      <w:pPr>
        <w:pStyle w:val="Balk1"/>
      </w:pPr>
      <w:bookmarkStart w:id="3" w:name="_Toc411525125"/>
      <w:r>
        <w:lastRenderedPageBreak/>
        <w:t>İÇİNDEKİLER</w:t>
      </w:r>
      <w:bookmarkEnd w:id="3"/>
    </w:p>
    <w:p w:rsidR="00B55A97" w:rsidRPr="00B55A97" w:rsidRDefault="00B55A97">
      <w:pPr>
        <w:pStyle w:val="T1"/>
        <w:tabs>
          <w:tab w:val="right" w:leader="dot" w:pos="9061"/>
        </w:tabs>
        <w:rPr>
          <w:rFonts w:ascii="Times New Roman" w:eastAsia="Times New Roman" w:hAnsi="Times New Roman" w:cs="Times New Roman"/>
          <w:szCs w:val="24"/>
          <w:lang w:eastAsia="tr-TR"/>
        </w:rPr>
      </w:pPr>
      <w:r>
        <w:rPr>
          <w:rFonts w:ascii="Times New Roman" w:eastAsia="Times New Roman" w:hAnsi="Times New Roman" w:cs="Times New Roman"/>
          <w:szCs w:val="24"/>
          <w:lang w:eastAsia="tr-TR"/>
        </w:rPr>
        <w:t xml:space="preserve">SN. KARAKOYUNLU KAYMAKAMI </w:t>
      </w:r>
      <w:r w:rsidRPr="00B55A97">
        <w:rPr>
          <w:rFonts w:ascii="Times New Roman" w:eastAsia="Times New Roman" w:hAnsi="Times New Roman" w:cs="Times New Roman"/>
          <w:szCs w:val="24"/>
          <w:lang w:eastAsia="tr-TR"/>
        </w:rPr>
        <w:t>SUNUŞ</w:t>
      </w:r>
      <w:r>
        <w:rPr>
          <w:rFonts w:ascii="Times New Roman" w:eastAsia="Times New Roman" w:hAnsi="Times New Roman" w:cs="Times New Roman"/>
          <w:szCs w:val="24"/>
          <w:lang w:eastAsia="tr-TR"/>
        </w:rPr>
        <w:t>...........................................................................................ii</w:t>
      </w:r>
    </w:p>
    <w:p w:rsidR="000B383F" w:rsidRPr="00B55A97" w:rsidRDefault="00B91F4F">
      <w:pPr>
        <w:pStyle w:val="T1"/>
        <w:tabs>
          <w:tab w:val="right" w:leader="dot" w:pos="9061"/>
        </w:tabs>
        <w:rPr>
          <w:rFonts w:ascii="Times New Roman" w:hAnsi="Times New Roman" w:cs="Times New Roman"/>
          <w:noProof/>
          <w:sz w:val="22"/>
          <w:lang w:eastAsia="tr-TR"/>
        </w:rPr>
      </w:pPr>
      <w:r w:rsidRPr="00B55A97">
        <w:rPr>
          <w:rFonts w:ascii="Times New Roman" w:eastAsia="Times New Roman" w:hAnsi="Times New Roman" w:cs="Times New Roman"/>
          <w:szCs w:val="24"/>
          <w:highlight w:val="yellow"/>
          <w:lang w:eastAsia="tr-TR"/>
        </w:rPr>
        <w:fldChar w:fldCharType="begin"/>
      </w:r>
      <w:r w:rsidR="008C6E69" w:rsidRPr="00B55A97">
        <w:rPr>
          <w:rFonts w:ascii="Times New Roman" w:eastAsia="Times New Roman" w:hAnsi="Times New Roman" w:cs="Times New Roman"/>
          <w:szCs w:val="24"/>
          <w:highlight w:val="yellow"/>
          <w:lang w:eastAsia="tr-TR"/>
        </w:rPr>
        <w:instrText xml:space="preserve"> TOC \o "1-2" \h \z \u </w:instrText>
      </w:r>
      <w:r w:rsidRPr="00B55A97">
        <w:rPr>
          <w:rFonts w:ascii="Times New Roman" w:eastAsia="Times New Roman" w:hAnsi="Times New Roman" w:cs="Times New Roman"/>
          <w:szCs w:val="24"/>
          <w:highlight w:val="yellow"/>
          <w:lang w:eastAsia="tr-TR"/>
        </w:rPr>
        <w:fldChar w:fldCharType="separate"/>
      </w:r>
      <w:hyperlink w:anchor="_Toc411525123" w:history="1">
        <w:r w:rsidR="000B383F" w:rsidRPr="00B55A97">
          <w:rPr>
            <w:rStyle w:val="Kpr"/>
            <w:rFonts w:ascii="Times New Roman" w:hAnsi="Times New Roman" w:cs="Times New Roman"/>
            <w:noProof/>
          </w:rPr>
          <w:t xml:space="preserve">SN. </w:t>
        </w:r>
        <w:r w:rsidR="00241CA7" w:rsidRPr="00B55A97">
          <w:rPr>
            <w:rStyle w:val="Kpr"/>
            <w:rFonts w:ascii="Times New Roman" w:hAnsi="Times New Roman" w:cs="Times New Roman"/>
            <w:noProof/>
          </w:rPr>
          <w:t>İLÇE MİLLİ EĞİTİM MÜDÜRÜ SUNUŞ</w:t>
        </w:r>
        <w:r w:rsidR="000B383F" w:rsidRPr="00B55A97">
          <w:rPr>
            <w:rFonts w:ascii="Times New Roman" w:hAnsi="Times New Roman" w:cs="Times New Roman"/>
            <w:noProof/>
            <w:webHidden/>
          </w:rPr>
          <w:tab/>
        </w:r>
      </w:hyperlink>
      <w:r w:rsidR="00241CA7" w:rsidRPr="00B55A97">
        <w:rPr>
          <w:rFonts w:ascii="Times New Roman" w:hAnsi="Times New Roman" w:cs="Times New Roman"/>
          <w:noProof/>
        </w:rPr>
        <w:t>ii</w:t>
      </w:r>
      <w:r w:rsidR="00B55A97" w:rsidRPr="00B55A97">
        <w:rPr>
          <w:rFonts w:ascii="Times New Roman" w:hAnsi="Times New Roman" w:cs="Times New Roman"/>
          <w:noProof/>
        </w:rPr>
        <w:t>i</w:t>
      </w:r>
    </w:p>
    <w:p w:rsidR="000B383F" w:rsidRPr="00B55A97" w:rsidRDefault="00497210">
      <w:pPr>
        <w:pStyle w:val="T1"/>
        <w:tabs>
          <w:tab w:val="right" w:leader="dot" w:pos="9061"/>
        </w:tabs>
        <w:rPr>
          <w:rFonts w:ascii="Times New Roman" w:hAnsi="Times New Roman" w:cs="Times New Roman"/>
          <w:noProof/>
          <w:sz w:val="22"/>
          <w:lang w:eastAsia="tr-TR"/>
        </w:rPr>
      </w:pPr>
      <w:hyperlink w:anchor="_Toc411525125" w:history="1">
        <w:r w:rsidR="000B383F" w:rsidRPr="00B55A97">
          <w:rPr>
            <w:rStyle w:val="Kpr"/>
            <w:rFonts w:ascii="Times New Roman" w:hAnsi="Times New Roman" w:cs="Times New Roman"/>
            <w:noProof/>
          </w:rPr>
          <w:t>İÇİNDEKİLER</w:t>
        </w:r>
        <w:r w:rsidR="000B383F" w:rsidRPr="00B55A97">
          <w:rPr>
            <w:rFonts w:ascii="Times New Roman" w:hAnsi="Times New Roman" w:cs="Times New Roman"/>
            <w:noProof/>
            <w:webHidden/>
          </w:rPr>
          <w:tab/>
        </w:r>
      </w:hyperlink>
      <w:r w:rsidR="00241CA7" w:rsidRPr="00B55A97">
        <w:rPr>
          <w:rFonts w:ascii="Times New Roman" w:hAnsi="Times New Roman" w:cs="Times New Roman"/>
          <w:noProof/>
        </w:rPr>
        <w:t>4</w:t>
      </w:r>
    </w:p>
    <w:p w:rsidR="000B383F" w:rsidRPr="00B55A97" w:rsidRDefault="00497210">
      <w:pPr>
        <w:pStyle w:val="T1"/>
        <w:tabs>
          <w:tab w:val="right" w:leader="dot" w:pos="9061"/>
        </w:tabs>
        <w:rPr>
          <w:rFonts w:ascii="Times New Roman" w:hAnsi="Times New Roman" w:cs="Times New Roman"/>
          <w:noProof/>
          <w:sz w:val="22"/>
          <w:lang w:eastAsia="tr-TR"/>
        </w:rPr>
      </w:pPr>
      <w:hyperlink w:anchor="_Toc411525131" w:history="1">
        <w:r w:rsidR="000B383F" w:rsidRPr="00B55A97">
          <w:rPr>
            <w:rStyle w:val="Kpr"/>
            <w:rFonts w:ascii="Times New Roman" w:hAnsi="Times New Roman" w:cs="Times New Roman"/>
            <w:noProof/>
          </w:rPr>
          <w:t>GİRİŞ</w:t>
        </w:r>
        <w:r w:rsidR="000B383F" w:rsidRPr="00B55A97">
          <w:rPr>
            <w:rFonts w:ascii="Times New Roman" w:hAnsi="Times New Roman" w:cs="Times New Roman"/>
            <w:noProof/>
            <w:webHidden/>
          </w:rPr>
          <w:tab/>
        </w:r>
      </w:hyperlink>
      <w:r w:rsidR="005E2CA0" w:rsidRPr="00B55A97">
        <w:rPr>
          <w:rFonts w:ascii="Times New Roman" w:hAnsi="Times New Roman" w:cs="Times New Roman"/>
          <w:noProof/>
        </w:rPr>
        <w:t>5</w:t>
      </w:r>
    </w:p>
    <w:p w:rsidR="000B383F" w:rsidRPr="00B55A97" w:rsidRDefault="00497210">
      <w:pPr>
        <w:pStyle w:val="T1"/>
        <w:tabs>
          <w:tab w:val="right" w:leader="dot" w:pos="9061"/>
        </w:tabs>
        <w:rPr>
          <w:rFonts w:ascii="Times New Roman" w:hAnsi="Times New Roman" w:cs="Times New Roman"/>
          <w:noProof/>
          <w:sz w:val="22"/>
          <w:lang w:eastAsia="tr-TR"/>
        </w:rPr>
      </w:pPr>
      <w:hyperlink w:anchor="_Toc411525132" w:history="1">
        <w:r w:rsidR="000B383F" w:rsidRPr="00B55A97">
          <w:rPr>
            <w:rStyle w:val="Kpr"/>
            <w:rFonts w:ascii="Times New Roman" w:hAnsi="Times New Roman" w:cs="Times New Roman"/>
            <w:noProof/>
          </w:rPr>
          <w:t>BÖLÜM I</w:t>
        </w:r>
        <w:r w:rsidR="000B383F" w:rsidRPr="00B55A97">
          <w:rPr>
            <w:rFonts w:ascii="Times New Roman" w:hAnsi="Times New Roman" w:cs="Times New Roman"/>
            <w:noProof/>
            <w:webHidden/>
          </w:rPr>
          <w:tab/>
        </w:r>
      </w:hyperlink>
      <w:r w:rsidR="005E2CA0" w:rsidRPr="00B55A97">
        <w:rPr>
          <w:rFonts w:ascii="Times New Roman" w:hAnsi="Times New Roman" w:cs="Times New Roman"/>
          <w:noProof/>
        </w:rPr>
        <w:t>6</w:t>
      </w:r>
    </w:p>
    <w:p w:rsidR="000B383F" w:rsidRPr="00B55A97" w:rsidRDefault="00497210">
      <w:pPr>
        <w:pStyle w:val="T1"/>
        <w:tabs>
          <w:tab w:val="right" w:leader="dot" w:pos="9061"/>
        </w:tabs>
        <w:rPr>
          <w:rFonts w:ascii="Times New Roman" w:hAnsi="Times New Roman" w:cs="Times New Roman"/>
          <w:noProof/>
          <w:sz w:val="22"/>
          <w:lang w:eastAsia="tr-TR"/>
        </w:rPr>
      </w:pPr>
      <w:hyperlink w:anchor="_Toc411525133" w:history="1">
        <w:r w:rsidR="000B383F" w:rsidRPr="00B55A97">
          <w:rPr>
            <w:rStyle w:val="Kpr"/>
            <w:rFonts w:ascii="Times New Roman" w:hAnsi="Times New Roman" w:cs="Times New Roman"/>
            <w:noProof/>
          </w:rPr>
          <w:t>STRATEJİK PLAN HAZIRLIK SÜRECİ</w:t>
        </w:r>
        <w:r w:rsidR="000B383F" w:rsidRPr="00B55A97">
          <w:rPr>
            <w:rFonts w:ascii="Times New Roman" w:hAnsi="Times New Roman" w:cs="Times New Roman"/>
            <w:noProof/>
            <w:webHidden/>
          </w:rPr>
          <w:tab/>
        </w:r>
      </w:hyperlink>
      <w:r w:rsidR="005E2CA0" w:rsidRPr="00B55A97">
        <w:rPr>
          <w:rFonts w:ascii="Times New Roman" w:hAnsi="Times New Roman" w:cs="Times New Roman"/>
          <w:noProof/>
        </w:rPr>
        <w:t>6</w:t>
      </w:r>
    </w:p>
    <w:p w:rsidR="000B383F" w:rsidRPr="00B55A97" w:rsidRDefault="00497210">
      <w:pPr>
        <w:pStyle w:val="T1"/>
        <w:tabs>
          <w:tab w:val="right" w:leader="dot" w:pos="9061"/>
        </w:tabs>
        <w:rPr>
          <w:rFonts w:ascii="Times New Roman" w:hAnsi="Times New Roman" w:cs="Times New Roman"/>
          <w:noProof/>
          <w:sz w:val="22"/>
          <w:lang w:eastAsia="tr-TR"/>
        </w:rPr>
      </w:pPr>
      <w:hyperlink w:anchor="_Toc411525134" w:history="1">
        <w:r w:rsidR="000B383F" w:rsidRPr="00B55A97">
          <w:rPr>
            <w:rStyle w:val="Kpr"/>
            <w:rFonts w:ascii="Times New Roman" w:hAnsi="Times New Roman" w:cs="Times New Roman"/>
            <w:noProof/>
          </w:rPr>
          <w:t>BÖLÜM II</w:t>
        </w:r>
        <w:r w:rsidR="000B383F" w:rsidRPr="00B55A97">
          <w:rPr>
            <w:rFonts w:ascii="Times New Roman" w:hAnsi="Times New Roman" w:cs="Times New Roman"/>
            <w:noProof/>
            <w:webHidden/>
          </w:rPr>
          <w:tab/>
        </w:r>
      </w:hyperlink>
      <w:r w:rsidR="005E2CA0" w:rsidRPr="00B55A97">
        <w:rPr>
          <w:rFonts w:ascii="Times New Roman" w:hAnsi="Times New Roman" w:cs="Times New Roman"/>
          <w:noProof/>
        </w:rPr>
        <w:t>7</w:t>
      </w:r>
    </w:p>
    <w:p w:rsidR="000B383F" w:rsidRPr="00B55A97" w:rsidRDefault="00497210">
      <w:pPr>
        <w:pStyle w:val="T1"/>
        <w:tabs>
          <w:tab w:val="right" w:leader="dot" w:pos="9061"/>
        </w:tabs>
        <w:rPr>
          <w:rFonts w:ascii="Times New Roman" w:hAnsi="Times New Roman" w:cs="Times New Roman"/>
          <w:noProof/>
          <w:sz w:val="22"/>
          <w:lang w:eastAsia="tr-TR"/>
        </w:rPr>
      </w:pPr>
      <w:hyperlink w:anchor="_Toc411525135" w:history="1">
        <w:r w:rsidR="000B383F" w:rsidRPr="00B55A97">
          <w:rPr>
            <w:rStyle w:val="Kpr"/>
            <w:rFonts w:ascii="Times New Roman" w:hAnsi="Times New Roman" w:cs="Times New Roman"/>
            <w:noProof/>
          </w:rPr>
          <w:t>DURUM ANALİZİ</w:t>
        </w:r>
        <w:r w:rsidR="000B383F" w:rsidRPr="00B55A97">
          <w:rPr>
            <w:rFonts w:ascii="Times New Roman" w:hAnsi="Times New Roman" w:cs="Times New Roman"/>
            <w:noProof/>
            <w:webHidden/>
          </w:rPr>
          <w:tab/>
        </w:r>
      </w:hyperlink>
      <w:r w:rsidR="005E2CA0" w:rsidRPr="00B55A97">
        <w:rPr>
          <w:rFonts w:ascii="Times New Roman" w:hAnsi="Times New Roman" w:cs="Times New Roman"/>
          <w:noProof/>
        </w:rPr>
        <w:t>7</w:t>
      </w:r>
    </w:p>
    <w:p w:rsidR="000B383F" w:rsidRPr="00B55A97" w:rsidRDefault="00497210">
      <w:pPr>
        <w:pStyle w:val="T2"/>
        <w:tabs>
          <w:tab w:val="left" w:pos="880"/>
          <w:tab w:val="right" w:leader="dot" w:pos="9061"/>
        </w:tabs>
        <w:rPr>
          <w:rFonts w:ascii="Times New Roman" w:hAnsi="Times New Roman" w:cs="Times New Roman"/>
          <w:noProof/>
          <w:sz w:val="22"/>
          <w:lang w:eastAsia="tr-TR"/>
        </w:rPr>
      </w:pPr>
      <w:hyperlink w:anchor="_Toc411525136" w:history="1">
        <w:r w:rsidR="000B383F" w:rsidRPr="00B55A97">
          <w:rPr>
            <w:rStyle w:val="Kpr"/>
            <w:rFonts w:ascii="Times New Roman" w:hAnsi="Times New Roman" w:cs="Times New Roman"/>
            <w:noProof/>
          </w:rPr>
          <w:t>A.</w:t>
        </w:r>
        <w:r w:rsidR="000B383F" w:rsidRPr="00B55A97">
          <w:rPr>
            <w:rFonts w:ascii="Times New Roman" w:hAnsi="Times New Roman" w:cs="Times New Roman"/>
            <w:noProof/>
            <w:sz w:val="22"/>
            <w:lang w:eastAsia="tr-TR"/>
          </w:rPr>
          <w:tab/>
        </w:r>
        <w:r w:rsidR="000B383F" w:rsidRPr="00B55A97">
          <w:rPr>
            <w:rStyle w:val="Kpr"/>
            <w:rFonts w:ascii="Times New Roman" w:hAnsi="Times New Roman" w:cs="Times New Roman"/>
            <w:noProof/>
          </w:rPr>
          <w:t>TARİHİ GELİŞİM</w:t>
        </w:r>
        <w:r w:rsidR="000B383F" w:rsidRPr="00B55A97">
          <w:rPr>
            <w:rFonts w:ascii="Times New Roman" w:hAnsi="Times New Roman" w:cs="Times New Roman"/>
            <w:noProof/>
            <w:webHidden/>
          </w:rPr>
          <w:tab/>
        </w:r>
      </w:hyperlink>
      <w:r w:rsidR="005E2CA0" w:rsidRPr="00B55A97">
        <w:rPr>
          <w:rFonts w:ascii="Times New Roman" w:hAnsi="Times New Roman" w:cs="Times New Roman"/>
          <w:noProof/>
        </w:rPr>
        <w:t>7</w:t>
      </w:r>
    </w:p>
    <w:p w:rsidR="000B383F" w:rsidRPr="00B55A97" w:rsidRDefault="00497210">
      <w:pPr>
        <w:pStyle w:val="T2"/>
        <w:tabs>
          <w:tab w:val="left" w:pos="880"/>
          <w:tab w:val="right" w:leader="dot" w:pos="9061"/>
        </w:tabs>
        <w:rPr>
          <w:rFonts w:ascii="Times New Roman" w:hAnsi="Times New Roman" w:cs="Times New Roman"/>
          <w:noProof/>
          <w:sz w:val="22"/>
          <w:lang w:eastAsia="tr-TR"/>
        </w:rPr>
      </w:pPr>
      <w:hyperlink w:anchor="_Toc411525137" w:history="1">
        <w:r w:rsidR="000B383F" w:rsidRPr="00B55A97">
          <w:rPr>
            <w:rStyle w:val="Kpr"/>
            <w:rFonts w:ascii="Times New Roman" w:hAnsi="Times New Roman" w:cs="Times New Roman"/>
            <w:noProof/>
          </w:rPr>
          <w:t>B.</w:t>
        </w:r>
        <w:r w:rsidR="000B383F" w:rsidRPr="00B55A97">
          <w:rPr>
            <w:rFonts w:ascii="Times New Roman" w:hAnsi="Times New Roman" w:cs="Times New Roman"/>
            <w:noProof/>
            <w:sz w:val="22"/>
            <w:lang w:eastAsia="tr-TR"/>
          </w:rPr>
          <w:tab/>
        </w:r>
        <w:r w:rsidR="000B383F" w:rsidRPr="00B55A97">
          <w:rPr>
            <w:rStyle w:val="Kpr"/>
            <w:rFonts w:ascii="Times New Roman" w:hAnsi="Times New Roman" w:cs="Times New Roman"/>
            <w:noProof/>
          </w:rPr>
          <w:t>YASAL YÜKÜMLÜLÜKLER VE MEVZUAT ANALİZİ</w:t>
        </w:r>
        <w:r w:rsidR="000B383F" w:rsidRPr="00B55A97">
          <w:rPr>
            <w:rFonts w:ascii="Times New Roman" w:hAnsi="Times New Roman" w:cs="Times New Roman"/>
            <w:noProof/>
            <w:webHidden/>
          </w:rPr>
          <w:tab/>
        </w:r>
      </w:hyperlink>
      <w:r w:rsidR="005E2CA0" w:rsidRPr="00B55A97">
        <w:rPr>
          <w:rFonts w:ascii="Times New Roman" w:hAnsi="Times New Roman" w:cs="Times New Roman"/>
          <w:noProof/>
        </w:rPr>
        <w:t>7</w:t>
      </w:r>
    </w:p>
    <w:p w:rsidR="000B383F" w:rsidRPr="00B55A97" w:rsidRDefault="00497210">
      <w:pPr>
        <w:pStyle w:val="T2"/>
        <w:tabs>
          <w:tab w:val="left" w:pos="880"/>
          <w:tab w:val="right" w:leader="dot" w:pos="9061"/>
        </w:tabs>
        <w:rPr>
          <w:rFonts w:ascii="Times New Roman" w:hAnsi="Times New Roman" w:cs="Times New Roman"/>
          <w:noProof/>
          <w:sz w:val="22"/>
          <w:lang w:eastAsia="tr-TR"/>
        </w:rPr>
      </w:pPr>
      <w:hyperlink w:anchor="_Toc411525138" w:history="1">
        <w:r w:rsidR="000B383F" w:rsidRPr="00B55A97">
          <w:rPr>
            <w:rStyle w:val="Kpr"/>
            <w:rFonts w:ascii="Times New Roman" w:hAnsi="Times New Roman" w:cs="Times New Roman"/>
            <w:noProof/>
          </w:rPr>
          <w:t>C.</w:t>
        </w:r>
        <w:r w:rsidR="000B383F" w:rsidRPr="00B55A97">
          <w:rPr>
            <w:rFonts w:ascii="Times New Roman" w:hAnsi="Times New Roman" w:cs="Times New Roman"/>
            <w:noProof/>
            <w:sz w:val="22"/>
            <w:lang w:eastAsia="tr-TR"/>
          </w:rPr>
          <w:tab/>
        </w:r>
        <w:r w:rsidR="000B383F" w:rsidRPr="00B55A97">
          <w:rPr>
            <w:rStyle w:val="Kpr"/>
            <w:rFonts w:ascii="Times New Roman" w:hAnsi="Times New Roman" w:cs="Times New Roman"/>
            <w:noProof/>
          </w:rPr>
          <w:t>FAALİYET ALANLARI İLE ÜRÜN VE HİZMETLER</w:t>
        </w:r>
        <w:r w:rsidR="000B383F" w:rsidRPr="00B55A97">
          <w:rPr>
            <w:rFonts w:ascii="Times New Roman" w:hAnsi="Times New Roman" w:cs="Times New Roman"/>
            <w:noProof/>
            <w:webHidden/>
          </w:rPr>
          <w:tab/>
        </w:r>
      </w:hyperlink>
      <w:r w:rsidR="005E2CA0" w:rsidRPr="00B55A97">
        <w:rPr>
          <w:rFonts w:ascii="Times New Roman" w:hAnsi="Times New Roman" w:cs="Times New Roman"/>
          <w:noProof/>
        </w:rPr>
        <w:t>8</w:t>
      </w:r>
    </w:p>
    <w:p w:rsidR="000B383F" w:rsidRPr="00B55A97" w:rsidRDefault="00497210">
      <w:pPr>
        <w:pStyle w:val="T2"/>
        <w:tabs>
          <w:tab w:val="left" w:pos="880"/>
          <w:tab w:val="right" w:leader="dot" w:pos="9061"/>
        </w:tabs>
        <w:rPr>
          <w:rFonts w:ascii="Times New Roman" w:hAnsi="Times New Roman" w:cs="Times New Roman"/>
          <w:noProof/>
          <w:sz w:val="22"/>
          <w:lang w:eastAsia="tr-TR"/>
        </w:rPr>
      </w:pPr>
      <w:hyperlink w:anchor="_Toc411525139" w:history="1">
        <w:r w:rsidR="000B383F" w:rsidRPr="00B55A97">
          <w:rPr>
            <w:rStyle w:val="Kpr"/>
            <w:rFonts w:ascii="Times New Roman" w:hAnsi="Times New Roman" w:cs="Times New Roman"/>
            <w:noProof/>
          </w:rPr>
          <w:t>D.</w:t>
        </w:r>
        <w:r w:rsidR="000B383F" w:rsidRPr="00B55A97">
          <w:rPr>
            <w:rFonts w:ascii="Times New Roman" w:hAnsi="Times New Roman" w:cs="Times New Roman"/>
            <w:noProof/>
            <w:sz w:val="22"/>
            <w:lang w:eastAsia="tr-TR"/>
          </w:rPr>
          <w:tab/>
        </w:r>
        <w:r w:rsidR="000B383F" w:rsidRPr="00B55A97">
          <w:rPr>
            <w:rStyle w:val="Kpr"/>
            <w:rFonts w:ascii="Times New Roman" w:hAnsi="Times New Roman" w:cs="Times New Roman"/>
            <w:noProof/>
          </w:rPr>
          <w:t>PAYDAŞ ANALİZİ</w:t>
        </w:r>
        <w:r w:rsidR="000B383F" w:rsidRPr="00B55A97">
          <w:rPr>
            <w:rFonts w:ascii="Times New Roman" w:hAnsi="Times New Roman" w:cs="Times New Roman"/>
            <w:noProof/>
            <w:webHidden/>
          </w:rPr>
          <w:tab/>
        </w:r>
      </w:hyperlink>
      <w:r w:rsidR="005E2CA0" w:rsidRPr="00B55A97">
        <w:rPr>
          <w:rFonts w:ascii="Times New Roman" w:hAnsi="Times New Roman" w:cs="Times New Roman"/>
          <w:noProof/>
        </w:rPr>
        <w:t>9</w:t>
      </w:r>
    </w:p>
    <w:p w:rsidR="000B383F" w:rsidRPr="00B55A97" w:rsidRDefault="00497210">
      <w:pPr>
        <w:pStyle w:val="T2"/>
        <w:tabs>
          <w:tab w:val="left" w:pos="660"/>
          <w:tab w:val="right" w:leader="dot" w:pos="9061"/>
        </w:tabs>
        <w:rPr>
          <w:rFonts w:ascii="Times New Roman" w:hAnsi="Times New Roman" w:cs="Times New Roman"/>
          <w:noProof/>
          <w:sz w:val="22"/>
          <w:lang w:eastAsia="tr-TR"/>
        </w:rPr>
      </w:pPr>
      <w:hyperlink w:anchor="_Toc411525140" w:history="1">
        <w:r w:rsidR="000B383F" w:rsidRPr="00B55A97">
          <w:rPr>
            <w:rStyle w:val="Kpr"/>
            <w:rFonts w:ascii="Times New Roman" w:hAnsi="Times New Roman" w:cs="Times New Roman"/>
            <w:noProof/>
          </w:rPr>
          <w:t>E.</w:t>
        </w:r>
        <w:r w:rsidR="000B383F" w:rsidRPr="00B55A97">
          <w:rPr>
            <w:rFonts w:ascii="Times New Roman" w:hAnsi="Times New Roman" w:cs="Times New Roman"/>
            <w:noProof/>
            <w:sz w:val="22"/>
            <w:lang w:eastAsia="tr-TR"/>
          </w:rPr>
          <w:tab/>
        </w:r>
        <w:r w:rsidR="000B383F" w:rsidRPr="00B55A97">
          <w:rPr>
            <w:rStyle w:val="Kpr"/>
            <w:rFonts w:ascii="Times New Roman" w:hAnsi="Times New Roman" w:cs="Times New Roman"/>
            <w:noProof/>
          </w:rPr>
          <w:t>KURUM İÇİ VE DIŞI ANALİZ</w:t>
        </w:r>
        <w:r w:rsidR="000B383F" w:rsidRPr="00B55A97">
          <w:rPr>
            <w:rFonts w:ascii="Times New Roman" w:hAnsi="Times New Roman" w:cs="Times New Roman"/>
            <w:noProof/>
            <w:webHidden/>
          </w:rPr>
          <w:tab/>
        </w:r>
      </w:hyperlink>
      <w:r w:rsidR="005E2CA0" w:rsidRPr="00B55A97">
        <w:rPr>
          <w:rFonts w:ascii="Times New Roman" w:hAnsi="Times New Roman" w:cs="Times New Roman"/>
          <w:noProof/>
        </w:rPr>
        <w:t>9</w:t>
      </w:r>
    </w:p>
    <w:p w:rsidR="000B383F" w:rsidRPr="00B55A97" w:rsidRDefault="00497210">
      <w:pPr>
        <w:pStyle w:val="T1"/>
        <w:tabs>
          <w:tab w:val="right" w:leader="dot" w:pos="9061"/>
        </w:tabs>
        <w:rPr>
          <w:rFonts w:ascii="Times New Roman" w:hAnsi="Times New Roman" w:cs="Times New Roman"/>
          <w:noProof/>
          <w:sz w:val="22"/>
          <w:lang w:eastAsia="tr-TR"/>
        </w:rPr>
      </w:pPr>
      <w:hyperlink w:anchor="_Toc411525141" w:history="1">
        <w:r w:rsidR="000B383F" w:rsidRPr="00B55A97">
          <w:rPr>
            <w:rStyle w:val="Kpr"/>
            <w:rFonts w:ascii="Times New Roman" w:hAnsi="Times New Roman" w:cs="Times New Roman"/>
            <w:noProof/>
          </w:rPr>
          <w:t>BÖLÜM III</w:t>
        </w:r>
        <w:r w:rsidR="000B383F" w:rsidRPr="00B55A97">
          <w:rPr>
            <w:rFonts w:ascii="Times New Roman" w:hAnsi="Times New Roman" w:cs="Times New Roman"/>
            <w:noProof/>
            <w:webHidden/>
          </w:rPr>
          <w:tab/>
        </w:r>
      </w:hyperlink>
      <w:r w:rsidR="005E2CA0" w:rsidRPr="00B55A97">
        <w:rPr>
          <w:rFonts w:ascii="Times New Roman" w:hAnsi="Times New Roman" w:cs="Times New Roman"/>
          <w:noProof/>
        </w:rPr>
        <w:t>16</w:t>
      </w:r>
    </w:p>
    <w:p w:rsidR="000B383F" w:rsidRPr="00B55A97" w:rsidRDefault="00497210">
      <w:pPr>
        <w:pStyle w:val="T1"/>
        <w:tabs>
          <w:tab w:val="right" w:leader="dot" w:pos="9061"/>
        </w:tabs>
        <w:rPr>
          <w:rFonts w:ascii="Times New Roman" w:hAnsi="Times New Roman" w:cs="Times New Roman"/>
          <w:noProof/>
          <w:sz w:val="22"/>
          <w:lang w:eastAsia="tr-TR"/>
        </w:rPr>
      </w:pPr>
      <w:hyperlink w:anchor="_Toc411525142" w:history="1">
        <w:r w:rsidR="000B383F" w:rsidRPr="00B55A97">
          <w:rPr>
            <w:rStyle w:val="Kpr"/>
            <w:rFonts w:ascii="Times New Roman" w:hAnsi="Times New Roman" w:cs="Times New Roman"/>
            <w:noProof/>
          </w:rPr>
          <w:t>GELECEĞE YÖNELİM</w:t>
        </w:r>
        <w:r w:rsidR="000B383F" w:rsidRPr="00B55A97">
          <w:rPr>
            <w:rFonts w:ascii="Times New Roman" w:hAnsi="Times New Roman" w:cs="Times New Roman"/>
            <w:noProof/>
            <w:webHidden/>
          </w:rPr>
          <w:tab/>
        </w:r>
      </w:hyperlink>
      <w:r w:rsidR="005E2CA0" w:rsidRPr="00B55A97">
        <w:rPr>
          <w:rFonts w:ascii="Times New Roman" w:hAnsi="Times New Roman" w:cs="Times New Roman"/>
          <w:noProof/>
        </w:rPr>
        <w:t>16</w:t>
      </w:r>
    </w:p>
    <w:p w:rsidR="000B383F" w:rsidRPr="00B55A97" w:rsidRDefault="00497210">
      <w:pPr>
        <w:pStyle w:val="T2"/>
        <w:tabs>
          <w:tab w:val="left" w:pos="880"/>
          <w:tab w:val="right" w:leader="dot" w:pos="9061"/>
        </w:tabs>
        <w:rPr>
          <w:rFonts w:ascii="Times New Roman" w:hAnsi="Times New Roman" w:cs="Times New Roman"/>
          <w:noProof/>
          <w:sz w:val="22"/>
          <w:lang w:eastAsia="tr-TR"/>
        </w:rPr>
      </w:pPr>
      <w:hyperlink w:anchor="_Toc411525143" w:history="1">
        <w:r w:rsidR="000B383F" w:rsidRPr="00B55A97">
          <w:rPr>
            <w:rStyle w:val="Kpr"/>
            <w:rFonts w:ascii="Times New Roman" w:hAnsi="Times New Roman" w:cs="Times New Roman"/>
            <w:noProof/>
          </w:rPr>
          <w:t>A.</w:t>
        </w:r>
        <w:r w:rsidR="000B383F" w:rsidRPr="00B55A97">
          <w:rPr>
            <w:rFonts w:ascii="Times New Roman" w:hAnsi="Times New Roman" w:cs="Times New Roman"/>
            <w:noProof/>
            <w:sz w:val="22"/>
            <w:lang w:eastAsia="tr-TR"/>
          </w:rPr>
          <w:tab/>
        </w:r>
        <w:r w:rsidR="000B383F" w:rsidRPr="00B55A97">
          <w:rPr>
            <w:rStyle w:val="Kpr"/>
            <w:rFonts w:ascii="Times New Roman" w:hAnsi="Times New Roman" w:cs="Times New Roman"/>
            <w:noProof/>
          </w:rPr>
          <w:t>MİSYON, VİZYON VE TEMEL DEĞERLER</w:t>
        </w:r>
        <w:r w:rsidR="000B383F" w:rsidRPr="00B55A97">
          <w:rPr>
            <w:rFonts w:ascii="Times New Roman" w:hAnsi="Times New Roman" w:cs="Times New Roman"/>
            <w:noProof/>
            <w:webHidden/>
          </w:rPr>
          <w:tab/>
        </w:r>
      </w:hyperlink>
      <w:r w:rsidR="005E2CA0" w:rsidRPr="00B55A97">
        <w:rPr>
          <w:rFonts w:ascii="Times New Roman" w:hAnsi="Times New Roman" w:cs="Times New Roman"/>
          <w:noProof/>
        </w:rPr>
        <w:t>16</w:t>
      </w:r>
    </w:p>
    <w:p w:rsidR="000B383F" w:rsidRPr="00B55A97" w:rsidRDefault="00497210">
      <w:pPr>
        <w:pStyle w:val="T2"/>
        <w:tabs>
          <w:tab w:val="left" w:pos="880"/>
          <w:tab w:val="right" w:leader="dot" w:pos="9061"/>
        </w:tabs>
        <w:rPr>
          <w:rFonts w:ascii="Times New Roman" w:hAnsi="Times New Roman" w:cs="Times New Roman"/>
          <w:noProof/>
          <w:sz w:val="22"/>
          <w:lang w:eastAsia="tr-TR"/>
        </w:rPr>
      </w:pPr>
      <w:hyperlink w:anchor="_Toc411525144" w:history="1">
        <w:r w:rsidR="000B383F" w:rsidRPr="00B55A97">
          <w:rPr>
            <w:rStyle w:val="Kpr"/>
            <w:rFonts w:ascii="Times New Roman" w:hAnsi="Times New Roman" w:cs="Times New Roman"/>
            <w:noProof/>
          </w:rPr>
          <w:t>B.</w:t>
        </w:r>
        <w:r w:rsidR="000B383F" w:rsidRPr="00B55A97">
          <w:rPr>
            <w:rFonts w:ascii="Times New Roman" w:hAnsi="Times New Roman" w:cs="Times New Roman"/>
            <w:noProof/>
            <w:sz w:val="22"/>
            <w:lang w:eastAsia="tr-TR"/>
          </w:rPr>
          <w:tab/>
        </w:r>
        <w:r w:rsidR="000B383F" w:rsidRPr="00B55A97">
          <w:rPr>
            <w:rStyle w:val="Kpr"/>
            <w:rFonts w:ascii="Times New Roman" w:hAnsi="Times New Roman" w:cs="Times New Roman"/>
            <w:noProof/>
          </w:rPr>
          <w:t>STRATEJİK PLAN GENEL TABLOSU</w:t>
        </w:r>
        <w:r w:rsidR="000B383F" w:rsidRPr="00B55A97">
          <w:rPr>
            <w:rFonts w:ascii="Times New Roman" w:hAnsi="Times New Roman" w:cs="Times New Roman"/>
            <w:noProof/>
            <w:webHidden/>
          </w:rPr>
          <w:tab/>
        </w:r>
      </w:hyperlink>
      <w:r w:rsidR="005E2CA0" w:rsidRPr="00B55A97">
        <w:rPr>
          <w:rFonts w:ascii="Times New Roman" w:hAnsi="Times New Roman" w:cs="Times New Roman"/>
          <w:noProof/>
        </w:rPr>
        <w:t>18</w:t>
      </w:r>
    </w:p>
    <w:p w:rsidR="000B383F" w:rsidRPr="00B55A97" w:rsidRDefault="00497210">
      <w:pPr>
        <w:pStyle w:val="T2"/>
        <w:tabs>
          <w:tab w:val="left" w:pos="880"/>
          <w:tab w:val="right" w:leader="dot" w:pos="9061"/>
        </w:tabs>
        <w:rPr>
          <w:rFonts w:ascii="Times New Roman" w:hAnsi="Times New Roman" w:cs="Times New Roman"/>
          <w:noProof/>
          <w:sz w:val="22"/>
          <w:lang w:eastAsia="tr-TR"/>
        </w:rPr>
      </w:pPr>
      <w:hyperlink w:anchor="_Toc411525145" w:history="1">
        <w:r w:rsidR="000B383F" w:rsidRPr="00B55A97">
          <w:rPr>
            <w:rStyle w:val="Kpr"/>
            <w:rFonts w:ascii="Times New Roman" w:hAnsi="Times New Roman" w:cs="Times New Roman"/>
            <w:noProof/>
          </w:rPr>
          <w:t>C.</w:t>
        </w:r>
        <w:r w:rsidR="000B383F" w:rsidRPr="00B55A97">
          <w:rPr>
            <w:rFonts w:ascii="Times New Roman" w:hAnsi="Times New Roman" w:cs="Times New Roman"/>
            <w:noProof/>
            <w:sz w:val="22"/>
            <w:lang w:eastAsia="tr-TR"/>
          </w:rPr>
          <w:tab/>
        </w:r>
        <w:r w:rsidR="000B383F" w:rsidRPr="00B55A97">
          <w:rPr>
            <w:rStyle w:val="Kpr"/>
            <w:rFonts w:ascii="Times New Roman" w:hAnsi="Times New Roman" w:cs="Times New Roman"/>
            <w:noProof/>
          </w:rPr>
          <w:t>TEMA, AMAÇ, HEDEF VE TEDBİRLER</w:t>
        </w:r>
        <w:r w:rsidR="000B383F" w:rsidRPr="00B55A97">
          <w:rPr>
            <w:rFonts w:ascii="Times New Roman" w:hAnsi="Times New Roman" w:cs="Times New Roman"/>
            <w:noProof/>
            <w:webHidden/>
          </w:rPr>
          <w:tab/>
        </w:r>
      </w:hyperlink>
      <w:r w:rsidR="005E2CA0" w:rsidRPr="00B55A97">
        <w:rPr>
          <w:rFonts w:ascii="Times New Roman" w:hAnsi="Times New Roman" w:cs="Times New Roman"/>
          <w:noProof/>
        </w:rPr>
        <w:t>19</w:t>
      </w:r>
    </w:p>
    <w:p w:rsidR="000B383F" w:rsidRPr="00B55A97" w:rsidRDefault="00497210">
      <w:pPr>
        <w:pStyle w:val="T1"/>
        <w:tabs>
          <w:tab w:val="right" w:leader="dot" w:pos="9061"/>
        </w:tabs>
        <w:rPr>
          <w:rFonts w:ascii="Times New Roman" w:hAnsi="Times New Roman" w:cs="Times New Roman"/>
          <w:noProof/>
          <w:sz w:val="22"/>
          <w:lang w:eastAsia="tr-TR"/>
        </w:rPr>
      </w:pPr>
      <w:hyperlink w:anchor="_Toc411525146" w:history="1">
        <w:r w:rsidR="000B383F" w:rsidRPr="00B55A97">
          <w:rPr>
            <w:rStyle w:val="Kpr"/>
            <w:rFonts w:ascii="Times New Roman" w:hAnsi="Times New Roman" w:cs="Times New Roman"/>
            <w:noProof/>
          </w:rPr>
          <w:t>BÖLÜM IV</w:t>
        </w:r>
        <w:r w:rsidR="000B383F" w:rsidRPr="00B55A97">
          <w:rPr>
            <w:rFonts w:ascii="Times New Roman" w:hAnsi="Times New Roman" w:cs="Times New Roman"/>
            <w:noProof/>
            <w:webHidden/>
          </w:rPr>
          <w:tab/>
        </w:r>
      </w:hyperlink>
      <w:r w:rsidR="005E2CA0" w:rsidRPr="00B55A97">
        <w:rPr>
          <w:rFonts w:ascii="Times New Roman" w:hAnsi="Times New Roman" w:cs="Times New Roman"/>
          <w:noProof/>
        </w:rPr>
        <w:t>34</w:t>
      </w:r>
    </w:p>
    <w:p w:rsidR="000B383F" w:rsidRPr="00B55A97" w:rsidRDefault="00497210">
      <w:pPr>
        <w:pStyle w:val="T1"/>
        <w:tabs>
          <w:tab w:val="right" w:leader="dot" w:pos="9061"/>
        </w:tabs>
        <w:rPr>
          <w:rFonts w:ascii="Times New Roman" w:hAnsi="Times New Roman" w:cs="Times New Roman"/>
          <w:noProof/>
          <w:sz w:val="22"/>
          <w:lang w:eastAsia="tr-TR"/>
        </w:rPr>
      </w:pPr>
      <w:hyperlink w:anchor="_Toc411525147" w:history="1">
        <w:r w:rsidR="000B383F" w:rsidRPr="00B55A97">
          <w:rPr>
            <w:rStyle w:val="Kpr"/>
            <w:rFonts w:ascii="Times New Roman" w:hAnsi="Times New Roman" w:cs="Times New Roman"/>
            <w:noProof/>
          </w:rPr>
          <w:t>MALİYETLENDİRME</w:t>
        </w:r>
        <w:r w:rsidR="000B383F" w:rsidRPr="00B55A97">
          <w:rPr>
            <w:rFonts w:ascii="Times New Roman" w:hAnsi="Times New Roman" w:cs="Times New Roman"/>
            <w:noProof/>
            <w:webHidden/>
          </w:rPr>
          <w:tab/>
        </w:r>
      </w:hyperlink>
      <w:r w:rsidR="005E2CA0" w:rsidRPr="00B55A97">
        <w:rPr>
          <w:rFonts w:ascii="Times New Roman" w:hAnsi="Times New Roman" w:cs="Times New Roman"/>
          <w:noProof/>
        </w:rPr>
        <w:t>34</w:t>
      </w:r>
    </w:p>
    <w:p w:rsidR="000B383F" w:rsidRPr="00B55A97" w:rsidRDefault="00497210">
      <w:pPr>
        <w:pStyle w:val="T1"/>
        <w:tabs>
          <w:tab w:val="right" w:leader="dot" w:pos="9061"/>
        </w:tabs>
        <w:rPr>
          <w:rFonts w:ascii="Times New Roman" w:hAnsi="Times New Roman" w:cs="Times New Roman"/>
          <w:noProof/>
          <w:sz w:val="22"/>
          <w:lang w:eastAsia="tr-TR"/>
        </w:rPr>
      </w:pPr>
      <w:hyperlink w:anchor="_Toc411525148" w:history="1">
        <w:r w:rsidR="000B383F" w:rsidRPr="00B55A97">
          <w:rPr>
            <w:rStyle w:val="Kpr"/>
            <w:rFonts w:ascii="Times New Roman" w:hAnsi="Times New Roman" w:cs="Times New Roman"/>
            <w:noProof/>
          </w:rPr>
          <w:t>BÖLÜM V</w:t>
        </w:r>
        <w:r w:rsidR="000B383F" w:rsidRPr="00B55A97">
          <w:rPr>
            <w:rFonts w:ascii="Times New Roman" w:hAnsi="Times New Roman" w:cs="Times New Roman"/>
            <w:noProof/>
            <w:webHidden/>
          </w:rPr>
          <w:tab/>
        </w:r>
      </w:hyperlink>
      <w:r w:rsidR="005E2CA0" w:rsidRPr="00B55A97">
        <w:rPr>
          <w:rFonts w:ascii="Times New Roman" w:hAnsi="Times New Roman" w:cs="Times New Roman"/>
          <w:noProof/>
        </w:rPr>
        <w:t>35</w:t>
      </w:r>
    </w:p>
    <w:p w:rsidR="000B383F" w:rsidRPr="00B55A97" w:rsidRDefault="00497210">
      <w:pPr>
        <w:pStyle w:val="T1"/>
        <w:tabs>
          <w:tab w:val="right" w:leader="dot" w:pos="9061"/>
        </w:tabs>
        <w:rPr>
          <w:rFonts w:ascii="Times New Roman" w:hAnsi="Times New Roman" w:cs="Times New Roman"/>
          <w:noProof/>
          <w:sz w:val="22"/>
          <w:lang w:eastAsia="tr-TR"/>
        </w:rPr>
      </w:pPr>
      <w:hyperlink w:anchor="_Toc411525149" w:history="1">
        <w:r w:rsidR="000B383F" w:rsidRPr="00B55A97">
          <w:rPr>
            <w:rStyle w:val="Kpr"/>
            <w:rFonts w:ascii="Times New Roman" w:hAnsi="Times New Roman" w:cs="Times New Roman"/>
            <w:noProof/>
          </w:rPr>
          <w:t>İZLEME ve DEĞERLENDİRME</w:t>
        </w:r>
        <w:r w:rsidR="000B383F" w:rsidRPr="00B55A97">
          <w:rPr>
            <w:rFonts w:ascii="Times New Roman" w:hAnsi="Times New Roman" w:cs="Times New Roman"/>
            <w:noProof/>
            <w:webHidden/>
          </w:rPr>
          <w:tab/>
        </w:r>
      </w:hyperlink>
      <w:r w:rsidR="005E2CA0" w:rsidRPr="00B55A97">
        <w:rPr>
          <w:rFonts w:ascii="Times New Roman" w:hAnsi="Times New Roman" w:cs="Times New Roman"/>
          <w:noProof/>
        </w:rPr>
        <w:t>35</w:t>
      </w:r>
    </w:p>
    <w:p w:rsidR="004A5792" w:rsidRDefault="00B91F4F" w:rsidP="00F45004">
      <w:pPr>
        <w:spacing w:line="259" w:lineRule="auto"/>
      </w:pPr>
      <w:r w:rsidRPr="00B55A97">
        <w:rPr>
          <w:rFonts w:ascii="Times New Roman" w:eastAsia="Times New Roman" w:hAnsi="Times New Roman" w:cs="Times New Roman"/>
          <w:szCs w:val="24"/>
          <w:highlight w:val="yellow"/>
          <w:lang w:eastAsia="tr-TR"/>
        </w:rPr>
        <w:fldChar w:fldCharType="end"/>
      </w:r>
    </w:p>
    <w:p w:rsidR="004A5792" w:rsidRPr="00F45004" w:rsidRDefault="004A5792" w:rsidP="00F45004">
      <w:pPr>
        <w:rPr>
          <w:rFonts w:eastAsiaTheme="majorEastAsia" w:cstheme="majorBidi"/>
          <w:color w:val="5B9BD5" w:themeColor="accent1"/>
          <w:sz w:val="28"/>
          <w:szCs w:val="28"/>
        </w:rPr>
      </w:pPr>
      <w:r>
        <w:br w:type="page"/>
      </w:r>
    </w:p>
    <w:p w:rsidR="006E1EB8" w:rsidRPr="00B55A97" w:rsidRDefault="006E1EB8" w:rsidP="00C818E9">
      <w:pPr>
        <w:pStyle w:val="Balk1"/>
        <w:rPr>
          <w:rFonts w:ascii="Times New Roman" w:hAnsi="Times New Roman" w:cs="Times New Roman"/>
        </w:rPr>
      </w:pPr>
      <w:bookmarkStart w:id="4" w:name="_Toc411525131"/>
      <w:r w:rsidRPr="00B55A97">
        <w:rPr>
          <w:rFonts w:ascii="Times New Roman" w:hAnsi="Times New Roman" w:cs="Times New Roman"/>
        </w:rPr>
        <w:lastRenderedPageBreak/>
        <w:t>GİRİŞ</w:t>
      </w:r>
      <w:bookmarkEnd w:id="4"/>
    </w:p>
    <w:p w:rsidR="00F45004" w:rsidRPr="00B55A97" w:rsidRDefault="00F45004" w:rsidP="00E60959">
      <w:pPr>
        <w:ind w:right="470" w:firstLine="567"/>
        <w:jc w:val="both"/>
        <w:rPr>
          <w:rFonts w:ascii="Times New Roman" w:hAnsi="Times New Roman" w:cs="Times New Roman"/>
          <w:sz w:val="22"/>
          <w:szCs w:val="24"/>
        </w:rPr>
      </w:pPr>
      <w:r w:rsidRPr="00B55A97">
        <w:rPr>
          <w:rFonts w:ascii="Times New Roman" w:hAnsi="Times New Roman" w:cs="Times New Roman"/>
          <w:color w:val="1B1B1F"/>
          <w:sz w:val="22"/>
          <w:szCs w:val="24"/>
        </w:rPr>
        <w:t>Kü</w:t>
      </w:r>
      <w:r w:rsidRPr="00B55A97">
        <w:rPr>
          <w:rFonts w:ascii="Times New Roman" w:hAnsi="Times New Roman" w:cs="Times New Roman"/>
          <w:color w:val="1B1B1F"/>
          <w:spacing w:val="-1"/>
          <w:sz w:val="22"/>
          <w:szCs w:val="24"/>
        </w:rPr>
        <w:t>re</w:t>
      </w:r>
      <w:r w:rsidRPr="00B55A97">
        <w:rPr>
          <w:rFonts w:ascii="Times New Roman" w:hAnsi="Times New Roman" w:cs="Times New Roman"/>
          <w:color w:val="1B1B1F"/>
          <w:sz w:val="22"/>
          <w:szCs w:val="24"/>
        </w:rPr>
        <w:t>s</w:t>
      </w:r>
      <w:r w:rsidRPr="00B55A97">
        <w:rPr>
          <w:rFonts w:ascii="Times New Roman" w:hAnsi="Times New Roman" w:cs="Times New Roman"/>
          <w:color w:val="1B1B1F"/>
          <w:spacing w:val="-1"/>
          <w:sz w:val="22"/>
          <w:szCs w:val="24"/>
        </w:rPr>
        <w:t>e</w:t>
      </w:r>
      <w:r w:rsidRPr="00B55A97">
        <w:rPr>
          <w:rFonts w:ascii="Times New Roman" w:hAnsi="Times New Roman" w:cs="Times New Roman"/>
          <w:color w:val="1B1B1F"/>
          <w:sz w:val="22"/>
          <w:szCs w:val="24"/>
        </w:rPr>
        <w:t>l</w:t>
      </w:r>
      <w:r w:rsidRPr="00B55A97">
        <w:rPr>
          <w:rFonts w:ascii="Times New Roman" w:hAnsi="Times New Roman" w:cs="Times New Roman"/>
          <w:color w:val="1B1B1F"/>
          <w:spacing w:val="6"/>
          <w:sz w:val="22"/>
          <w:szCs w:val="24"/>
        </w:rPr>
        <w:t xml:space="preserve"> </w:t>
      </w:r>
      <w:r w:rsidRPr="00B55A97">
        <w:rPr>
          <w:rFonts w:ascii="Times New Roman" w:hAnsi="Times New Roman" w:cs="Times New Roman"/>
          <w:color w:val="1B1B1F"/>
          <w:spacing w:val="-5"/>
          <w:sz w:val="22"/>
          <w:szCs w:val="24"/>
        </w:rPr>
        <w:t>y</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z w:val="22"/>
          <w:szCs w:val="24"/>
        </w:rPr>
        <w:t>rışın</w:t>
      </w:r>
      <w:r w:rsidRPr="00B55A97">
        <w:rPr>
          <w:rFonts w:ascii="Times New Roman" w:hAnsi="Times New Roman" w:cs="Times New Roman"/>
          <w:color w:val="1B1B1F"/>
          <w:spacing w:val="2"/>
          <w:sz w:val="22"/>
          <w:szCs w:val="24"/>
        </w:rPr>
        <w:t xml:space="preserve"> </w:t>
      </w:r>
      <w:r w:rsidRPr="00B55A97">
        <w:rPr>
          <w:rFonts w:ascii="Times New Roman" w:hAnsi="Times New Roman" w:cs="Times New Roman"/>
          <w:color w:val="1B1B1F"/>
          <w:sz w:val="22"/>
          <w:szCs w:val="24"/>
        </w:rPr>
        <w:t>v</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z w:val="22"/>
          <w:szCs w:val="24"/>
        </w:rPr>
        <w:t>r ol</w:t>
      </w:r>
      <w:r w:rsidRPr="00B55A97">
        <w:rPr>
          <w:rFonts w:ascii="Times New Roman" w:hAnsi="Times New Roman" w:cs="Times New Roman"/>
          <w:color w:val="1B1B1F"/>
          <w:spacing w:val="2"/>
          <w:sz w:val="22"/>
          <w:szCs w:val="24"/>
        </w:rPr>
        <w:t>a</w:t>
      </w:r>
      <w:r w:rsidRPr="00B55A97">
        <w:rPr>
          <w:rFonts w:ascii="Times New Roman" w:hAnsi="Times New Roman" w:cs="Times New Roman"/>
          <w:color w:val="1B1B1F"/>
          <w:sz w:val="22"/>
          <w:szCs w:val="24"/>
        </w:rPr>
        <w:t>n</w:t>
      </w:r>
      <w:r w:rsidRPr="00B55A97">
        <w:rPr>
          <w:rFonts w:ascii="Times New Roman" w:hAnsi="Times New Roman" w:cs="Times New Roman"/>
          <w:color w:val="1B1B1F"/>
          <w:spacing w:val="4"/>
          <w:sz w:val="22"/>
          <w:szCs w:val="24"/>
        </w:rPr>
        <w:t xml:space="preserve"> </w:t>
      </w:r>
      <w:r w:rsidRPr="00B55A97">
        <w:rPr>
          <w:rFonts w:ascii="Times New Roman" w:hAnsi="Times New Roman" w:cs="Times New Roman"/>
          <w:color w:val="1B1B1F"/>
          <w:spacing w:val="-1"/>
          <w:sz w:val="22"/>
          <w:szCs w:val="24"/>
        </w:rPr>
        <w:t>çe</w:t>
      </w:r>
      <w:r w:rsidRPr="00B55A97">
        <w:rPr>
          <w:rFonts w:ascii="Times New Roman" w:hAnsi="Times New Roman" w:cs="Times New Roman"/>
          <w:color w:val="1B1B1F"/>
          <w:sz w:val="22"/>
          <w:szCs w:val="24"/>
        </w:rPr>
        <w:t>vr</w:t>
      </w:r>
      <w:r w:rsidRPr="00B55A97">
        <w:rPr>
          <w:rFonts w:ascii="Times New Roman" w:hAnsi="Times New Roman" w:cs="Times New Roman"/>
          <w:color w:val="1B1B1F"/>
          <w:spacing w:val="-2"/>
          <w:sz w:val="22"/>
          <w:szCs w:val="24"/>
        </w:rPr>
        <w:t>e</w:t>
      </w:r>
      <w:r w:rsidRPr="00B55A97">
        <w:rPr>
          <w:rFonts w:ascii="Times New Roman" w:hAnsi="Times New Roman" w:cs="Times New Roman"/>
          <w:color w:val="1B1B1F"/>
          <w:sz w:val="22"/>
          <w:szCs w:val="24"/>
        </w:rPr>
        <w:t>si</w:t>
      </w:r>
      <w:r w:rsidRPr="00B55A97">
        <w:rPr>
          <w:rFonts w:ascii="Times New Roman" w:hAnsi="Times New Roman" w:cs="Times New Roman"/>
          <w:color w:val="1B1B1F"/>
          <w:spacing w:val="2"/>
          <w:sz w:val="22"/>
          <w:szCs w:val="24"/>
        </w:rPr>
        <w:t xml:space="preserve"> v</w:t>
      </w:r>
      <w:r w:rsidRPr="00B55A97">
        <w:rPr>
          <w:rFonts w:ascii="Times New Roman" w:hAnsi="Times New Roman" w:cs="Times New Roman"/>
          <w:color w:val="1B1B1F"/>
          <w:sz w:val="22"/>
          <w:szCs w:val="24"/>
        </w:rPr>
        <w:t>e hı</w:t>
      </w:r>
      <w:r w:rsidRPr="00B55A97">
        <w:rPr>
          <w:rFonts w:ascii="Times New Roman" w:hAnsi="Times New Roman" w:cs="Times New Roman"/>
          <w:color w:val="1B1B1F"/>
          <w:spacing w:val="2"/>
          <w:sz w:val="22"/>
          <w:szCs w:val="24"/>
        </w:rPr>
        <w:t>z</w:t>
      </w:r>
      <w:r w:rsidRPr="00B55A97">
        <w:rPr>
          <w:rFonts w:ascii="Times New Roman" w:hAnsi="Times New Roman" w:cs="Times New Roman"/>
          <w:color w:val="1B1B1F"/>
          <w:sz w:val="22"/>
          <w:szCs w:val="24"/>
        </w:rPr>
        <w:t>la</w:t>
      </w:r>
      <w:r w:rsidRPr="00B55A97">
        <w:rPr>
          <w:rFonts w:ascii="Times New Roman" w:hAnsi="Times New Roman" w:cs="Times New Roman"/>
          <w:color w:val="1B1B1F"/>
          <w:spacing w:val="4"/>
          <w:sz w:val="22"/>
          <w:szCs w:val="24"/>
        </w:rPr>
        <w:t xml:space="preserve"> </w:t>
      </w:r>
      <w:r w:rsidRPr="00B55A97">
        <w:rPr>
          <w:rFonts w:ascii="Times New Roman" w:hAnsi="Times New Roman" w:cs="Times New Roman"/>
          <w:color w:val="1B1B1F"/>
          <w:sz w:val="22"/>
          <w:szCs w:val="24"/>
        </w:rPr>
        <w:t>d</w:t>
      </w:r>
      <w:r w:rsidRPr="00B55A97">
        <w:rPr>
          <w:rFonts w:ascii="Times New Roman" w:hAnsi="Times New Roman" w:cs="Times New Roman"/>
          <w:color w:val="1B1B1F"/>
          <w:spacing w:val="1"/>
          <w:sz w:val="22"/>
          <w:szCs w:val="24"/>
        </w:rPr>
        <w:t>e</w:t>
      </w:r>
      <w:r w:rsidRPr="00B55A97">
        <w:rPr>
          <w:rFonts w:ascii="Times New Roman" w:hAnsi="Times New Roman" w:cs="Times New Roman"/>
          <w:color w:val="1B1B1F"/>
          <w:spacing w:val="-2"/>
          <w:sz w:val="22"/>
          <w:szCs w:val="24"/>
        </w:rPr>
        <w:t>ğ</w:t>
      </w:r>
      <w:r w:rsidRPr="00B55A97">
        <w:rPr>
          <w:rFonts w:ascii="Times New Roman" w:hAnsi="Times New Roman" w:cs="Times New Roman"/>
          <w:color w:val="1B1B1F"/>
          <w:sz w:val="22"/>
          <w:szCs w:val="24"/>
        </w:rPr>
        <w:t>işen</w:t>
      </w:r>
      <w:r w:rsidRPr="00B55A97">
        <w:rPr>
          <w:rFonts w:ascii="Times New Roman" w:hAnsi="Times New Roman" w:cs="Times New Roman"/>
          <w:color w:val="1B1B1F"/>
          <w:spacing w:val="3"/>
          <w:sz w:val="22"/>
          <w:szCs w:val="24"/>
        </w:rPr>
        <w:t xml:space="preserve"> </w:t>
      </w:r>
      <w:r w:rsidRPr="00B55A97">
        <w:rPr>
          <w:rFonts w:ascii="Times New Roman" w:hAnsi="Times New Roman" w:cs="Times New Roman"/>
          <w:color w:val="1B1B1F"/>
          <w:sz w:val="22"/>
          <w:szCs w:val="24"/>
        </w:rPr>
        <w:t>koşulla</w:t>
      </w:r>
      <w:r w:rsidRPr="00B55A97">
        <w:rPr>
          <w:rFonts w:ascii="Times New Roman" w:hAnsi="Times New Roman" w:cs="Times New Roman"/>
          <w:color w:val="1B1B1F"/>
          <w:spacing w:val="-11"/>
          <w:sz w:val="22"/>
          <w:szCs w:val="24"/>
        </w:rPr>
        <w:t>r</w:t>
      </w:r>
      <w:r w:rsidRPr="00B55A97">
        <w:rPr>
          <w:rFonts w:ascii="Times New Roman" w:hAnsi="Times New Roman" w:cs="Times New Roman"/>
          <w:color w:val="1B1B1F"/>
          <w:sz w:val="22"/>
          <w:szCs w:val="24"/>
        </w:rPr>
        <w:t>,</w:t>
      </w:r>
      <w:r w:rsidRPr="00B55A97">
        <w:rPr>
          <w:rFonts w:ascii="Times New Roman" w:hAnsi="Times New Roman" w:cs="Times New Roman"/>
          <w:color w:val="1B1B1F"/>
          <w:spacing w:val="1"/>
          <w:sz w:val="22"/>
          <w:szCs w:val="24"/>
        </w:rPr>
        <w:t xml:space="preserve"> </w:t>
      </w:r>
      <w:r w:rsidRPr="00B55A97">
        <w:rPr>
          <w:rFonts w:ascii="Times New Roman" w:hAnsi="Times New Roman" w:cs="Times New Roman"/>
          <w:color w:val="1B1B1F"/>
          <w:sz w:val="22"/>
          <w:szCs w:val="24"/>
        </w:rPr>
        <w:t>d</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z w:val="22"/>
          <w:szCs w:val="24"/>
        </w:rPr>
        <w:t>ha</w:t>
      </w:r>
      <w:r w:rsidRPr="00B55A97">
        <w:rPr>
          <w:rFonts w:ascii="Times New Roman" w:hAnsi="Times New Roman" w:cs="Times New Roman"/>
          <w:color w:val="1B1B1F"/>
          <w:spacing w:val="3"/>
          <w:sz w:val="22"/>
          <w:szCs w:val="24"/>
        </w:rPr>
        <w:t xml:space="preserve"> </w:t>
      </w:r>
      <w:r w:rsidRPr="00B55A97">
        <w:rPr>
          <w:rFonts w:ascii="Times New Roman" w:hAnsi="Times New Roman" w:cs="Times New Roman"/>
          <w:color w:val="1B1B1F"/>
          <w:sz w:val="22"/>
          <w:szCs w:val="24"/>
        </w:rPr>
        <w:t>f</w:t>
      </w:r>
      <w:r w:rsidRPr="00B55A97">
        <w:rPr>
          <w:rFonts w:ascii="Times New Roman" w:hAnsi="Times New Roman" w:cs="Times New Roman"/>
          <w:color w:val="1B1B1F"/>
          <w:spacing w:val="-2"/>
          <w:sz w:val="22"/>
          <w:szCs w:val="24"/>
        </w:rPr>
        <w:t>a</w:t>
      </w:r>
      <w:r w:rsidRPr="00B55A97">
        <w:rPr>
          <w:rFonts w:ascii="Times New Roman" w:hAnsi="Times New Roman" w:cs="Times New Roman"/>
          <w:color w:val="1B1B1F"/>
          <w:spacing w:val="1"/>
          <w:sz w:val="22"/>
          <w:szCs w:val="24"/>
        </w:rPr>
        <w:t>z</w:t>
      </w:r>
      <w:r w:rsidRPr="00B55A97">
        <w:rPr>
          <w:rFonts w:ascii="Times New Roman" w:hAnsi="Times New Roman" w:cs="Times New Roman"/>
          <w:color w:val="1B1B1F"/>
          <w:sz w:val="22"/>
          <w:szCs w:val="24"/>
        </w:rPr>
        <w:t>la</w:t>
      </w:r>
      <w:r w:rsidRPr="00B55A97">
        <w:rPr>
          <w:rFonts w:ascii="Times New Roman" w:hAnsi="Times New Roman" w:cs="Times New Roman"/>
          <w:color w:val="1B1B1F"/>
          <w:spacing w:val="1"/>
          <w:sz w:val="22"/>
          <w:szCs w:val="24"/>
        </w:rPr>
        <w:t xml:space="preserve"> </w:t>
      </w:r>
      <w:r w:rsidRPr="00B55A97">
        <w:rPr>
          <w:rFonts w:ascii="Times New Roman" w:hAnsi="Times New Roman" w:cs="Times New Roman"/>
          <w:color w:val="1B1B1F"/>
          <w:spacing w:val="-1"/>
          <w:sz w:val="22"/>
          <w:szCs w:val="24"/>
        </w:rPr>
        <w:t>“</w:t>
      </w:r>
      <w:r w:rsidRPr="00B55A97">
        <w:rPr>
          <w:rFonts w:ascii="Times New Roman" w:hAnsi="Times New Roman" w:cs="Times New Roman"/>
          <w:color w:val="1B1B1F"/>
          <w:sz w:val="22"/>
          <w:szCs w:val="24"/>
        </w:rPr>
        <w:t>str</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pacing w:val="3"/>
          <w:sz w:val="22"/>
          <w:szCs w:val="24"/>
        </w:rPr>
        <w:t>t</w:t>
      </w:r>
      <w:r w:rsidRPr="00B55A97">
        <w:rPr>
          <w:rFonts w:ascii="Times New Roman" w:hAnsi="Times New Roman" w:cs="Times New Roman"/>
          <w:color w:val="1B1B1F"/>
          <w:spacing w:val="-1"/>
          <w:sz w:val="22"/>
          <w:szCs w:val="24"/>
        </w:rPr>
        <w:t>e</w:t>
      </w:r>
      <w:r w:rsidRPr="00B55A97">
        <w:rPr>
          <w:rFonts w:ascii="Times New Roman" w:hAnsi="Times New Roman" w:cs="Times New Roman"/>
          <w:color w:val="1B1B1F"/>
          <w:sz w:val="22"/>
          <w:szCs w:val="24"/>
        </w:rPr>
        <w:t>j</w:t>
      </w:r>
      <w:r w:rsidRPr="00B55A97">
        <w:rPr>
          <w:rFonts w:ascii="Times New Roman" w:hAnsi="Times New Roman" w:cs="Times New Roman"/>
          <w:color w:val="1B1B1F"/>
          <w:spacing w:val="1"/>
          <w:sz w:val="22"/>
          <w:szCs w:val="24"/>
        </w:rPr>
        <w:t>i</w:t>
      </w:r>
      <w:r w:rsidRPr="00B55A97">
        <w:rPr>
          <w:rFonts w:ascii="Times New Roman" w:hAnsi="Times New Roman" w:cs="Times New Roman"/>
          <w:color w:val="1B1B1F"/>
          <w:sz w:val="22"/>
          <w:szCs w:val="24"/>
        </w:rPr>
        <w:t>k</w:t>
      </w:r>
      <w:r w:rsidRPr="00B55A97">
        <w:rPr>
          <w:rFonts w:ascii="Times New Roman" w:hAnsi="Times New Roman" w:cs="Times New Roman"/>
          <w:color w:val="1B1B1F"/>
          <w:spacing w:val="4"/>
          <w:sz w:val="22"/>
          <w:szCs w:val="24"/>
        </w:rPr>
        <w:t xml:space="preserve"> </w:t>
      </w:r>
      <w:r w:rsidRPr="00B55A97">
        <w:rPr>
          <w:rFonts w:ascii="Times New Roman" w:hAnsi="Times New Roman" w:cs="Times New Roman"/>
          <w:color w:val="1B1B1F"/>
          <w:spacing w:val="-5"/>
          <w:sz w:val="22"/>
          <w:szCs w:val="24"/>
        </w:rPr>
        <w:t>y</w:t>
      </w:r>
      <w:r w:rsidRPr="00B55A97">
        <w:rPr>
          <w:rFonts w:ascii="Times New Roman" w:hAnsi="Times New Roman" w:cs="Times New Roman"/>
          <w:color w:val="1B1B1F"/>
          <w:sz w:val="22"/>
          <w:szCs w:val="24"/>
        </w:rPr>
        <w:t>ö</w:t>
      </w:r>
      <w:r w:rsidRPr="00B55A97">
        <w:rPr>
          <w:rFonts w:ascii="Times New Roman" w:hAnsi="Times New Roman" w:cs="Times New Roman"/>
          <w:color w:val="1B1B1F"/>
          <w:spacing w:val="2"/>
          <w:sz w:val="22"/>
          <w:szCs w:val="24"/>
        </w:rPr>
        <w:t>n</w:t>
      </w:r>
      <w:r w:rsidRPr="00B55A97">
        <w:rPr>
          <w:rFonts w:ascii="Times New Roman" w:hAnsi="Times New Roman" w:cs="Times New Roman"/>
          <w:color w:val="1B1B1F"/>
          <w:spacing w:val="-1"/>
          <w:sz w:val="22"/>
          <w:szCs w:val="24"/>
        </w:rPr>
        <w:t>e</w:t>
      </w:r>
      <w:r w:rsidRPr="00B55A97">
        <w:rPr>
          <w:rFonts w:ascii="Times New Roman" w:hAnsi="Times New Roman" w:cs="Times New Roman"/>
          <w:color w:val="1B1B1F"/>
          <w:sz w:val="22"/>
          <w:szCs w:val="24"/>
        </w:rPr>
        <w:t>t</w:t>
      </w:r>
      <w:r w:rsidRPr="00B55A97">
        <w:rPr>
          <w:rFonts w:ascii="Times New Roman" w:hAnsi="Times New Roman" w:cs="Times New Roman"/>
          <w:color w:val="1B1B1F"/>
          <w:spacing w:val="1"/>
          <w:sz w:val="22"/>
          <w:szCs w:val="24"/>
        </w:rPr>
        <w:t>i</w:t>
      </w:r>
      <w:r w:rsidRPr="00B55A97">
        <w:rPr>
          <w:rFonts w:ascii="Times New Roman" w:hAnsi="Times New Roman" w:cs="Times New Roman"/>
          <w:color w:val="1B1B1F"/>
          <w:sz w:val="22"/>
          <w:szCs w:val="24"/>
        </w:rPr>
        <w:t>m”</w:t>
      </w:r>
      <w:r w:rsidRPr="00B55A97">
        <w:rPr>
          <w:rFonts w:ascii="Times New Roman" w:hAnsi="Times New Roman" w:cs="Times New Roman"/>
          <w:color w:val="1B1B1F"/>
          <w:spacing w:val="1"/>
          <w:sz w:val="22"/>
          <w:szCs w:val="24"/>
        </w:rPr>
        <w:t xml:space="preserve"> </w:t>
      </w:r>
      <w:r w:rsidRPr="00B55A97">
        <w:rPr>
          <w:rFonts w:ascii="Times New Roman" w:hAnsi="Times New Roman" w:cs="Times New Roman"/>
          <w:color w:val="1B1B1F"/>
          <w:sz w:val="22"/>
          <w:szCs w:val="24"/>
        </w:rPr>
        <w:t>ve d</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pacing w:val="2"/>
          <w:sz w:val="22"/>
          <w:szCs w:val="24"/>
        </w:rPr>
        <w:t>h</w:t>
      </w:r>
      <w:r w:rsidRPr="00B55A97">
        <w:rPr>
          <w:rFonts w:ascii="Times New Roman" w:hAnsi="Times New Roman" w:cs="Times New Roman"/>
          <w:color w:val="1B1B1F"/>
          <w:sz w:val="22"/>
          <w:szCs w:val="24"/>
        </w:rPr>
        <w:t xml:space="preserve">a </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z w:val="22"/>
          <w:szCs w:val="24"/>
        </w:rPr>
        <w:t xml:space="preserve">z </w:t>
      </w:r>
      <w:r w:rsidRPr="00B55A97">
        <w:rPr>
          <w:rFonts w:ascii="Times New Roman" w:hAnsi="Times New Roman" w:cs="Times New Roman"/>
          <w:color w:val="1B1B1F"/>
          <w:spacing w:val="-1"/>
          <w:sz w:val="22"/>
          <w:szCs w:val="24"/>
        </w:rPr>
        <w:t>“</w:t>
      </w:r>
      <w:r w:rsidRPr="00B55A97">
        <w:rPr>
          <w:rFonts w:ascii="Times New Roman" w:hAnsi="Times New Roman" w:cs="Times New Roman"/>
          <w:color w:val="1B1B1F"/>
          <w:sz w:val="22"/>
          <w:szCs w:val="24"/>
        </w:rPr>
        <w:t>g</w:t>
      </w:r>
      <w:r w:rsidRPr="00B55A97">
        <w:rPr>
          <w:rFonts w:ascii="Times New Roman" w:hAnsi="Times New Roman" w:cs="Times New Roman"/>
          <w:color w:val="1B1B1F"/>
          <w:spacing w:val="-1"/>
          <w:sz w:val="22"/>
          <w:szCs w:val="24"/>
        </w:rPr>
        <w:t>e</w:t>
      </w:r>
      <w:r w:rsidRPr="00B55A97">
        <w:rPr>
          <w:rFonts w:ascii="Times New Roman" w:hAnsi="Times New Roman" w:cs="Times New Roman"/>
          <w:color w:val="1B1B1F"/>
          <w:sz w:val="22"/>
          <w:szCs w:val="24"/>
        </w:rPr>
        <w:t>len</w:t>
      </w:r>
      <w:r w:rsidRPr="00B55A97">
        <w:rPr>
          <w:rFonts w:ascii="Times New Roman" w:hAnsi="Times New Roman" w:cs="Times New Roman"/>
          <w:color w:val="1B1B1F"/>
          <w:spacing w:val="-1"/>
          <w:sz w:val="22"/>
          <w:szCs w:val="24"/>
        </w:rPr>
        <w:t>e</w:t>
      </w:r>
      <w:r w:rsidRPr="00B55A97">
        <w:rPr>
          <w:rFonts w:ascii="Times New Roman" w:hAnsi="Times New Roman" w:cs="Times New Roman"/>
          <w:color w:val="1B1B1F"/>
          <w:sz w:val="22"/>
          <w:szCs w:val="24"/>
        </w:rPr>
        <w:t>k</w:t>
      </w:r>
      <w:r w:rsidRPr="00B55A97">
        <w:rPr>
          <w:rFonts w:ascii="Times New Roman" w:hAnsi="Times New Roman" w:cs="Times New Roman"/>
          <w:color w:val="1B1B1F"/>
          <w:spacing w:val="2"/>
          <w:sz w:val="22"/>
          <w:szCs w:val="24"/>
        </w:rPr>
        <w:t>s</w:t>
      </w:r>
      <w:r w:rsidRPr="00B55A97">
        <w:rPr>
          <w:rFonts w:ascii="Times New Roman" w:hAnsi="Times New Roman" w:cs="Times New Roman"/>
          <w:color w:val="1B1B1F"/>
          <w:spacing w:val="-1"/>
          <w:sz w:val="22"/>
          <w:szCs w:val="24"/>
        </w:rPr>
        <w:t>e</w:t>
      </w:r>
      <w:r w:rsidRPr="00B55A97">
        <w:rPr>
          <w:rFonts w:ascii="Times New Roman" w:hAnsi="Times New Roman" w:cs="Times New Roman"/>
          <w:color w:val="1B1B1F"/>
          <w:sz w:val="22"/>
          <w:szCs w:val="24"/>
        </w:rPr>
        <w:t>l</w:t>
      </w:r>
      <w:r w:rsidRPr="00B55A97">
        <w:rPr>
          <w:rFonts w:ascii="Times New Roman" w:hAnsi="Times New Roman" w:cs="Times New Roman"/>
          <w:color w:val="1B1B1F"/>
          <w:spacing w:val="2"/>
          <w:sz w:val="22"/>
          <w:szCs w:val="24"/>
        </w:rPr>
        <w:t xml:space="preserve"> </w:t>
      </w:r>
      <w:r w:rsidRPr="00B55A97">
        <w:rPr>
          <w:rFonts w:ascii="Times New Roman" w:hAnsi="Times New Roman" w:cs="Times New Roman"/>
          <w:color w:val="1B1B1F"/>
          <w:sz w:val="22"/>
          <w:szCs w:val="24"/>
        </w:rPr>
        <w:t>planl</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z w:val="22"/>
          <w:szCs w:val="24"/>
        </w:rPr>
        <w:t>ma”</w:t>
      </w:r>
      <w:r w:rsidRPr="00B55A97">
        <w:rPr>
          <w:rFonts w:ascii="Times New Roman" w:hAnsi="Times New Roman" w:cs="Times New Roman"/>
          <w:color w:val="1B1B1F"/>
          <w:spacing w:val="3"/>
          <w:sz w:val="22"/>
          <w:szCs w:val="24"/>
        </w:rPr>
        <w:t xml:space="preserve"> </w:t>
      </w:r>
      <w:r w:rsidRPr="00B55A97">
        <w:rPr>
          <w:rFonts w:ascii="Times New Roman" w:hAnsi="Times New Roman" w:cs="Times New Roman"/>
          <w:color w:val="1B1B1F"/>
          <w:spacing w:val="-2"/>
          <w:sz w:val="22"/>
          <w:szCs w:val="24"/>
        </w:rPr>
        <w:t>g</w:t>
      </w:r>
      <w:r w:rsidRPr="00B55A97">
        <w:rPr>
          <w:rFonts w:ascii="Times New Roman" w:hAnsi="Times New Roman" w:cs="Times New Roman"/>
          <w:color w:val="1B1B1F"/>
          <w:spacing w:val="1"/>
          <w:sz w:val="22"/>
          <w:szCs w:val="24"/>
        </w:rPr>
        <w:t>e</w:t>
      </w:r>
      <w:r w:rsidRPr="00B55A97">
        <w:rPr>
          <w:rFonts w:ascii="Times New Roman" w:hAnsi="Times New Roman" w:cs="Times New Roman"/>
          <w:color w:val="1B1B1F"/>
          <w:sz w:val="22"/>
          <w:szCs w:val="24"/>
        </w:rPr>
        <w:t>r</w:t>
      </w:r>
      <w:r w:rsidRPr="00B55A97">
        <w:rPr>
          <w:rFonts w:ascii="Times New Roman" w:hAnsi="Times New Roman" w:cs="Times New Roman"/>
          <w:color w:val="1B1B1F"/>
          <w:spacing w:val="-2"/>
          <w:sz w:val="22"/>
          <w:szCs w:val="24"/>
        </w:rPr>
        <w:t>e</w:t>
      </w:r>
      <w:r w:rsidRPr="00B55A97">
        <w:rPr>
          <w:rFonts w:ascii="Times New Roman" w:hAnsi="Times New Roman" w:cs="Times New Roman"/>
          <w:color w:val="1B1B1F"/>
          <w:sz w:val="22"/>
          <w:szCs w:val="24"/>
        </w:rPr>
        <w:t>kt</w:t>
      </w:r>
      <w:r w:rsidRPr="00B55A97">
        <w:rPr>
          <w:rFonts w:ascii="Times New Roman" w:hAnsi="Times New Roman" w:cs="Times New Roman"/>
          <w:color w:val="1B1B1F"/>
          <w:spacing w:val="1"/>
          <w:sz w:val="22"/>
          <w:szCs w:val="24"/>
        </w:rPr>
        <w:t>i</w:t>
      </w:r>
      <w:r w:rsidRPr="00B55A97">
        <w:rPr>
          <w:rFonts w:ascii="Times New Roman" w:hAnsi="Times New Roman" w:cs="Times New Roman"/>
          <w:color w:val="1B1B1F"/>
          <w:sz w:val="22"/>
          <w:szCs w:val="24"/>
        </w:rPr>
        <w:t>rm</w:t>
      </w:r>
      <w:r w:rsidRPr="00B55A97">
        <w:rPr>
          <w:rFonts w:ascii="Times New Roman" w:hAnsi="Times New Roman" w:cs="Times New Roman"/>
          <w:color w:val="1B1B1F"/>
          <w:spacing w:val="-1"/>
          <w:sz w:val="22"/>
          <w:szCs w:val="24"/>
        </w:rPr>
        <w:t>e</w:t>
      </w:r>
      <w:r w:rsidRPr="00B55A97">
        <w:rPr>
          <w:rFonts w:ascii="Times New Roman" w:hAnsi="Times New Roman" w:cs="Times New Roman"/>
          <w:color w:val="1B1B1F"/>
          <w:sz w:val="22"/>
          <w:szCs w:val="24"/>
        </w:rPr>
        <w:t>kted</w:t>
      </w:r>
      <w:r w:rsidRPr="00B55A97">
        <w:rPr>
          <w:rFonts w:ascii="Times New Roman" w:hAnsi="Times New Roman" w:cs="Times New Roman"/>
          <w:color w:val="1B1B1F"/>
          <w:spacing w:val="2"/>
          <w:sz w:val="22"/>
          <w:szCs w:val="24"/>
        </w:rPr>
        <w:t>i</w:t>
      </w:r>
      <w:r w:rsidRPr="00B55A97">
        <w:rPr>
          <w:rFonts w:ascii="Times New Roman" w:hAnsi="Times New Roman" w:cs="Times New Roman"/>
          <w:color w:val="1B1B1F"/>
          <w:spacing w:val="-15"/>
          <w:sz w:val="22"/>
          <w:szCs w:val="24"/>
        </w:rPr>
        <w:t>r</w:t>
      </w:r>
      <w:r w:rsidRPr="00B55A97">
        <w:rPr>
          <w:rFonts w:ascii="Times New Roman" w:hAnsi="Times New Roman" w:cs="Times New Roman"/>
          <w:color w:val="1B1B1F"/>
          <w:sz w:val="22"/>
          <w:szCs w:val="24"/>
        </w:rPr>
        <w:t>.</w:t>
      </w:r>
      <w:r w:rsidRPr="00B55A97">
        <w:rPr>
          <w:rFonts w:ascii="Times New Roman" w:hAnsi="Times New Roman" w:cs="Times New Roman"/>
          <w:color w:val="1B1B1F"/>
          <w:spacing w:val="-10"/>
          <w:sz w:val="22"/>
          <w:szCs w:val="24"/>
        </w:rPr>
        <w:t xml:space="preserve"> </w:t>
      </w:r>
      <w:r w:rsidRPr="00B55A97">
        <w:rPr>
          <w:rFonts w:ascii="Times New Roman" w:hAnsi="Times New Roman" w:cs="Times New Roman"/>
          <w:color w:val="1B1B1F"/>
          <w:spacing w:val="-2"/>
          <w:sz w:val="22"/>
          <w:szCs w:val="24"/>
        </w:rPr>
        <w:t>B</w:t>
      </w:r>
      <w:r w:rsidRPr="00B55A97">
        <w:rPr>
          <w:rFonts w:ascii="Times New Roman" w:hAnsi="Times New Roman" w:cs="Times New Roman"/>
          <w:color w:val="1B1B1F"/>
          <w:sz w:val="22"/>
          <w:szCs w:val="24"/>
        </w:rPr>
        <w:t>u</w:t>
      </w:r>
      <w:r w:rsidRPr="00B55A97">
        <w:rPr>
          <w:rFonts w:ascii="Times New Roman" w:hAnsi="Times New Roman" w:cs="Times New Roman"/>
          <w:color w:val="1B1B1F"/>
          <w:spacing w:val="-7"/>
          <w:sz w:val="22"/>
          <w:szCs w:val="24"/>
        </w:rPr>
        <w:t xml:space="preserve"> </w:t>
      </w:r>
      <w:r w:rsidRPr="00B55A97">
        <w:rPr>
          <w:rFonts w:ascii="Times New Roman" w:hAnsi="Times New Roman" w:cs="Times New Roman"/>
          <w:color w:val="1B1B1F"/>
          <w:spacing w:val="2"/>
          <w:sz w:val="22"/>
          <w:szCs w:val="24"/>
        </w:rPr>
        <w:t>d</w:t>
      </w:r>
      <w:r w:rsidRPr="00B55A97">
        <w:rPr>
          <w:rFonts w:ascii="Times New Roman" w:hAnsi="Times New Roman" w:cs="Times New Roman"/>
          <w:color w:val="1B1B1F"/>
          <w:spacing w:val="-1"/>
          <w:sz w:val="22"/>
          <w:szCs w:val="24"/>
        </w:rPr>
        <w:t>e</w:t>
      </w:r>
      <w:r w:rsidRPr="00B55A97">
        <w:rPr>
          <w:rFonts w:ascii="Times New Roman" w:hAnsi="Times New Roman" w:cs="Times New Roman"/>
          <w:color w:val="1B1B1F"/>
          <w:spacing w:val="-2"/>
          <w:sz w:val="22"/>
          <w:szCs w:val="24"/>
        </w:rPr>
        <w:t>ğ</w:t>
      </w:r>
      <w:r w:rsidRPr="00B55A97">
        <w:rPr>
          <w:rFonts w:ascii="Times New Roman" w:hAnsi="Times New Roman" w:cs="Times New Roman"/>
          <w:color w:val="1B1B1F"/>
          <w:sz w:val="22"/>
          <w:szCs w:val="24"/>
        </w:rPr>
        <w:t>iş</w:t>
      </w:r>
      <w:r w:rsidRPr="00B55A97">
        <w:rPr>
          <w:rFonts w:ascii="Times New Roman" w:hAnsi="Times New Roman" w:cs="Times New Roman"/>
          <w:color w:val="1B1B1F"/>
          <w:spacing w:val="1"/>
          <w:sz w:val="22"/>
          <w:szCs w:val="24"/>
        </w:rPr>
        <w:t>i</w:t>
      </w:r>
      <w:r w:rsidRPr="00B55A97">
        <w:rPr>
          <w:rFonts w:ascii="Times New Roman" w:hAnsi="Times New Roman" w:cs="Times New Roman"/>
          <w:color w:val="1B1B1F"/>
          <w:sz w:val="22"/>
          <w:szCs w:val="24"/>
        </w:rPr>
        <w:t>m, kurumla</w:t>
      </w:r>
      <w:r w:rsidRPr="00B55A97">
        <w:rPr>
          <w:rFonts w:ascii="Times New Roman" w:hAnsi="Times New Roman" w:cs="Times New Roman"/>
          <w:color w:val="1B1B1F"/>
          <w:spacing w:val="-1"/>
          <w:sz w:val="22"/>
          <w:szCs w:val="24"/>
        </w:rPr>
        <w:t>r</w:t>
      </w:r>
      <w:r w:rsidRPr="00B55A97">
        <w:rPr>
          <w:rFonts w:ascii="Times New Roman" w:hAnsi="Times New Roman" w:cs="Times New Roman"/>
          <w:color w:val="1B1B1F"/>
          <w:sz w:val="22"/>
          <w:szCs w:val="24"/>
        </w:rPr>
        <w:t>ın</w:t>
      </w:r>
      <w:r w:rsidRPr="00B55A97">
        <w:rPr>
          <w:rFonts w:ascii="Times New Roman" w:hAnsi="Times New Roman" w:cs="Times New Roman"/>
          <w:color w:val="1B1B1F"/>
          <w:spacing w:val="-9"/>
          <w:sz w:val="22"/>
          <w:szCs w:val="24"/>
        </w:rPr>
        <w:t xml:space="preserve"> </w:t>
      </w:r>
      <w:r w:rsidRPr="00B55A97">
        <w:rPr>
          <w:rFonts w:ascii="Times New Roman" w:hAnsi="Times New Roman" w:cs="Times New Roman"/>
          <w:color w:val="1B1B1F"/>
          <w:spacing w:val="-1"/>
          <w:sz w:val="22"/>
          <w:szCs w:val="24"/>
        </w:rPr>
        <w:t>çe</w:t>
      </w:r>
      <w:r w:rsidRPr="00B55A97">
        <w:rPr>
          <w:rFonts w:ascii="Times New Roman" w:hAnsi="Times New Roman" w:cs="Times New Roman"/>
          <w:color w:val="1B1B1F"/>
          <w:sz w:val="22"/>
          <w:szCs w:val="24"/>
        </w:rPr>
        <w:t>vr</w:t>
      </w:r>
      <w:r w:rsidRPr="00B55A97">
        <w:rPr>
          <w:rFonts w:ascii="Times New Roman" w:hAnsi="Times New Roman" w:cs="Times New Roman"/>
          <w:color w:val="1B1B1F"/>
          <w:spacing w:val="-2"/>
          <w:sz w:val="22"/>
          <w:szCs w:val="24"/>
        </w:rPr>
        <w:t>e</w:t>
      </w:r>
      <w:r w:rsidRPr="00B55A97">
        <w:rPr>
          <w:rFonts w:ascii="Times New Roman" w:hAnsi="Times New Roman" w:cs="Times New Roman"/>
          <w:color w:val="1B1B1F"/>
          <w:spacing w:val="2"/>
          <w:sz w:val="22"/>
          <w:szCs w:val="24"/>
        </w:rPr>
        <w:t>s</w:t>
      </w:r>
      <w:r w:rsidRPr="00B55A97">
        <w:rPr>
          <w:rFonts w:ascii="Times New Roman" w:hAnsi="Times New Roman" w:cs="Times New Roman"/>
          <w:color w:val="1B1B1F"/>
          <w:spacing w:val="-1"/>
          <w:sz w:val="22"/>
          <w:szCs w:val="24"/>
        </w:rPr>
        <w:t>e</w:t>
      </w:r>
      <w:r w:rsidRPr="00B55A97">
        <w:rPr>
          <w:rFonts w:ascii="Times New Roman" w:hAnsi="Times New Roman" w:cs="Times New Roman"/>
          <w:color w:val="1B1B1F"/>
          <w:sz w:val="22"/>
          <w:szCs w:val="24"/>
        </w:rPr>
        <w:t>l</w:t>
      </w:r>
      <w:r w:rsidRPr="00B55A97">
        <w:rPr>
          <w:rFonts w:ascii="Times New Roman" w:hAnsi="Times New Roman" w:cs="Times New Roman"/>
          <w:color w:val="1B1B1F"/>
          <w:spacing w:val="-9"/>
          <w:sz w:val="22"/>
          <w:szCs w:val="24"/>
        </w:rPr>
        <w:t xml:space="preserve"> </w:t>
      </w:r>
      <w:r w:rsidRPr="00B55A97">
        <w:rPr>
          <w:rFonts w:ascii="Times New Roman" w:hAnsi="Times New Roman" w:cs="Times New Roman"/>
          <w:color w:val="1B1B1F"/>
          <w:sz w:val="22"/>
          <w:szCs w:val="24"/>
        </w:rPr>
        <w:t>d</w:t>
      </w:r>
      <w:r w:rsidRPr="00B55A97">
        <w:rPr>
          <w:rFonts w:ascii="Times New Roman" w:hAnsi="Times New Roman" w:cs="Times New Roman"/>
          <w:color w:val="1B1B1F"/>
          <w:spacing w:val="-1"/>
          <w:sz w:val="22"/>
          <w:szCs w:val="24"/>
        </w:rPr>
        <w:t>e</w:t>
      </w:r>
      <w:r w:rsidRPr="00B55A97">
        <w:rPr>
          <w:rFonts w:ascii="Times New Roman" w:hAnsi="Times New Roman" w:cs="Times New Roman"/>
          <w:color w:val="1B1B1F"/>
          <w:spacing w:val="-2"/>
          <w:sz w:val="22"/>
          <w:szCs w:val="24"/>
        </w:rPr>
        <w:t>ğ</w:t>
      </w:r>
      <w:r w:rsidRPr="00B55A97">
        <w:rPr>
          <w:rFonts w:ascii="Times New Roman" w:hAnsi="Times New Roman" w:cs="Times New Roman"/>
          <w:color w:val="1B1B1F"/>
          <w:spacing w:val="3"/>
          <w:sz w:val="22"/>
          <w:szCs w:val="24"/>
        </w:rPr>
        <w:t>i</w:t>
      </w:r>
      <w:r w:rsidRPr="00B55A97">
        <w:rPr>
          <w:rFonts w:ascii="Times New Roman" w:hAnsi="Times New Roman" w:cs="Times New Roman"/>
          <w:color w:val="1B1B1F"/>
          <w:sz w:val="22"/>
          <w:szCs w:val="24"/>
        </w:rPr>
        <w:t>şk</w:t>
      </w:r>
      <w:r w:rsidRPr="00B55A97">
        <w:rPr>
          <w:rFonts w:ascii="Times New Roman" w:hAnsi="Times New Roman" w:cs="Times New Roman"/>
          <w:color w:val="1B1B1F"/>
          <w:spacing w:val="-1"/>
          <w:sz w:val="22"/>
          <w:szCs w:val="24"/>
        </w:rPr>
        <w:t>e</w:t>
      </w:r>
      <w:r w:rsidRPr="00B55A97">
        <w:rPr>
          <w:rFonts w:ascii="Times New Roman" w:hAnsi="Times New Roman" w:cs="Times New Roman"/>
          <w:color w:val="1B1B1F"/>
          <w:sz w:val="22"/>
          <w:szCs w:val="24"/>
        </w:rPr>
        <w:t>nle</w:t>
      </w:r>
      <w:r w:rsidRPr="00B55A97">
        <w:rPr>
          <w:rFonts w:ascii="Times New Roman" w:hAnsi="Times New Roman" w:cs="Times New Roman"/>
          <w:color w:val="1B1B1F"/>
          <w:spacing w:val="-1"/>
          <w:sz w:val="22"/>
          <w:szCs w:val="24"/>
        </w:rPr>
        <w:t>r</w:t>
      </w:r>
      <w:r w:rsidRPr="00B55A97">
        <w:rPr>
          <w:rFonts w:ascii="Times New Roman" w:hAnsi="Times New Roman" w:cs="Times New Roman"/>
          <w:color w:val="1B1B1F"/>
          <w:sz w:val="22"/>
          <w:szCs w:val="24"/>
        </w:rPr>
        <w:t>e</w:t>
      </w:r>
      <w:r w:rsidRPr="00B55A97">
        <w:rPr>
          <w:rFonts w:ascii="Times New Roman" w:hAnsi="Times New Roman" w:cs="Times New Roman"/>
          <w:color w:val="1B1B1F"/>
          <w:spacing w:val="-11"/>
          <w:sz w:val="22"/>
          <w:szCs w:val="24"/>
        </w:rPr>
        <w:t xml:space="preserve"> </w:t>
      </w:r>
      <w:r w:rsidRPr="00B55A97">
        <w:rPr>
          <w:rFonts w:ascii="Times New Roman" w:hAnsi="Times New Roman" w:cs="Times New Roman"/>
          <w:color w:val="1B1B1F"/>
          <w:sz w:val="22"/>
          <w:szCs w:val="24"/>
        </w:rPr>
        <w:t>d</w:t>
      </w:r>
      <w:r w:rsidRPr="00B55A97">
        <w:rPr>
          <w:rFonts w:ascii="Times New Roman" w:hAnsi="Times New Roman" w:cs="Times New Roman"/>
          <w:color w:val="1B1B1F"/>
          <w:spacing w:val="5"/>
          <w:sz w:val="22"/>
          <w:szCs w:val="24"/>
        </w:rPr>
        <w:t>u</w:t>
      </w:r>
      <w:r w:rsidRPr="00B55A97">
        <w:rPr>
          <w:rFonts w:ascii="Times New Roman" w:hAnsi="Times New Roman" w:cs="Times New Roman"/>
          <w:color w:val="1B1B1F"/>
          <w:spacing w:val="-5"/>
          <w:sz w:val="22"/>
          <w:szCs w:val="24"/>
        </w:rPr>
        <w:t>y</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z w:val="22"/>
          <w:szCs w:val="24"/>
        </w:rPr>
        <w:t>rlı</w:t>
      </w:r>
      <w:r w:rsidRPr="00B55A97">
        <w:rPr>
          <w:rFonts w:ascii="Times New Roman" w:hAnsi="Times New Roman" w:cs="Times New Roman"/>
          <w:color w:val="1B1B1F"/>
          <w:spacing w:val="-9"/>
          <w:sz w:val="22"/>
          <w:szCs w:val="24"/>
        </w:rPr>
        <w:t xml:space="preserve"> </w:t>
      </w:r>
      <w:r w:rsidRPr="00B55A97">
        <w:rPr>
          <w:rFonts w:ascii="Times New Roman" w:hAnsi="Times New Roman" w:cs="Times New Roman"/>
          <w:color w:val="1B1B1F"/>
          <w:sz w:val="22"/>
          <w:szCs w:val="24"/>
        </w:rPr>
        <w:t>bir</w:t>
      </w:r>
      <w:r w:rsidRPr="00B55A97">
        <w:rPr>
          <w:rFonts w:ascii="Times New Roman" w:hAnsi="Times New Roman" w:cs="Times New Roman"/>
          <w:color w:val="1B1B1F"/>
          <w:spacing w:val="-10"/>
          <w:sz w:val="22"/>
          <w:szCs w:val="24"/>
        </w:rPr>
        <w:t xml:space="preserve"> </w:t>
      </w:r>
      <w:r w:rsidRPr="00B55A97">
        <w:rPr>
          <w:rFonts w:ascii="Times New Roman" w:hAnsi="Times New Roman" w:cs="Times New Roman"/>
          <w:color w:val="1B1B1F"/>
          <w:sz w:val="22"/>
          <w:szCs w:val="24"/>
        </w:rPr>
        <w:t>biçimde</w:t>
      </w:r>
      <w:r w:rsidRPr="00B55A97">
        <w:rPr>
          <w:rFonts w:ascii="Times New Roman" w:hAnsi="Times New Roman" w:cs="Times New Roman"/>
          <w:color w:val="1B1B1F"/>
          <w:spacing w:val="-10"/>
          <w:sz w:val="22"/>
          <w:szCs w:val="24"/>
        </w:rPr>
        <w:t xml:space="preserve"> </w:t>
      </w:r>
      <w:r w:rsidRPr="00B55A97">
        <w:rPr>
          <w:rFonts w:ascii="Times New Roman" w:hAnsi="Times New Roman" w:cs="Times New Roman"/>
          <w:color w:val="1B1B1F"/>
          <w:sz w:val="22"/>
          <w:szCs w:val="24"/>
        </w:rPr>
        <w:t>iç</w:t>
      </w:r>
      <w:r w:rsidRPr="00B55A97">
        <w:rPr>
          <w:rFonts w:ascii="Times New Roman" w:hAnsi="Times New Roman" w:cs="Times New Roman"/>
          <w:color w:val="1B1B1F"/>
          <w:spacing w:val="-10"/>
          <w:sz w:val="22"/>
          <w:szCs w:val="24"/>
        </w:rPr>
        <w:t xml:space="preserve"> </w:t>
      </w:r>
      <w:r w:rsidRPr="00B55A97">
        <w:rPr>
          <w:rFonts w:ascii="Times New Roman" w:hAnsi="Times New Roman" w:cs="Times New Roman"/>
          <w:color w:val="1B1B1F"/>
          <w:sz w:val="22"/>
          <w:szCs w:val="24"/>
        </w:rPr>
        <w:t>d</w:t>
      </w:r>
      <w:r w:rsidRPr="00B55A97">
        <w:rPr>
          <w:rFonts w:ascii="Times New Roman" w:hAnsi="Times New Roman" w:cs="Times New Roman"/>
          <w:color w:val="1B1B1F"/>
          <w:spacing w:val="-1"/>
          <w:sz w:val="22"/>
          <w:szCs w:val="24"/>
        </w:rPr>
        <w:t>e</w:t>
      </w:r>
      <w:r w:rsidRPr="00B55A97">
        <w:rPr>
          <w:rFonts w:ascii="Times New Roman" w:hAnsi="Times New Roman" w:cs="Times New Roman"/>
          <w:color w:val="1B1B1F"/>
          <w:spacing w:val="-2"/>
          <w:sz w:val="22"/>
          <w:szCs w:val="24"/>
        </w:rPr>
        <w:t>ğ</w:t>
      </w:r>
      <w:r w:rsidRPr="00B55A97">
        <w:rPr>
          <w:rFonts w:ascii="Times New Roman" w:hAnsi="Times New Roman" w:cs="Times New Roman"/>
          <w:color w:val="1B1B1F"/>
          <w:sz w:val="22"/>
          <w:szCs w:val="24"/>
        </w:rPr>
        <w:t>işkenl</w:t>
      </w:r>
      <w:r w:rsidRPr="00B55A97">
        <w:rPr>
          <w:rFonts w:ascii="Times New Roman" w:hAnsi="Times New Roman" w:cs="Times New Roman"/>
          <w:color w:val="1B1B1F"/>
          <w:spacing w:val="1"/>
          <w:sz w:val="22"/>
          <w:szCs w:val="24"/>
        </w:rPr>
        <w:t>e</w:t>
      </w:r>
      <w:r w:rsidRPr="00B55A97">
        <w:rPr>
          <w:rFonts w:ascii="Times New Roman" w:hAnsi="Times New Roman" w:cs="Times New Roman"/>
          <w:color w:val="1B1B1F"/>
          <w:sz w:val="22"/>
          <w:szCs w:val="24"/>
        </w:rPr>
        <w:t>rini</w:t>
      </w:r>
      <w:r w:rsidRPr="00B55A97">
        <w:rPr>
          <w:rFonts w:ascii="Times New Roman" w:hAnsi="Times New Roman" w:cs="Times New Roman"/>
          <w:color w:val="1B1B1F"/>
          <w:spacing w:val="-9"/>
          <w:sz w:val="22"/>
          <w:szCs w:val="24"/>
        </w:rPr>
        <w:t xml:space="preserve"> </w:t>
      </w:r>
      <w:r w:rsidRPr="00B55A97">
        <w:rPr>
          <w:rFonts w:ascii="Times New Roman" w:hAnsi="Times New Roman" w:cs="Times New Roman"/>
          <w:color w:val="1B1B1F"/>
          <w:sz w:val="22"/>
          <w:szCs w:val="24"/>
        </w:rPr>
        <w:t>sür</w:t>
      </w:r>
      <w:r w:rsidRPr="00B55A97">
        <w:rPr>
          <w:rFonts w:ascii="Times New Roman" w:hAnsi="Times New Roman" w:cs="Times New Roman"/>
          <w:color w:val="1B1B1F"/>
          <w:spacing w:val="-1"/>
          <w:sz w:val="22"/>
          <w:szCs w:val="24"/>
        </w:rPr>
        <w:t>e</w:t>
      </w:r>
      <w:r w:rsidRPr="00B55A97">
        <w:rPr>
          <w:rFonts w:ascii="Times New Roman" w:hAnsi="Times New Roman" w:cs="Times New Roman"/>
          <w:color w:val="1B1B1F"/>
          <w:sz w:val="22"/>
          <w:szCs w:val="24"/>
        </w:rPr>
        <w:t>kli</w:t>
      </w:r>
      <w:r w:rsidRPr="00B55A97">
        <w:rPr>
          <w:rFonts w:ascii="Times New Roman" w:hAnsi="Times New Roman" w:cs="Times New Roman"/>
          <w:color w:val="1B1B1F"/>
          <w:spacing w:val="-9"/>
          <w:sz w:val="22"/>
          <w:szCs w:val="24"/>
        </w:rPr>
        <w:t xml:space="preserve"> </w:t>
      </w:r>
      <w:r w:rsidRPr="00B55A97">
        <w:rPr>
          <w:rFonts w:ascii="Times New Roman" w:hAnsi="Times New Roman" w:cs="Times New Roman"/>
          <w:color w:val="1B1B1F"/>
          <w:spacing w:val="-2"/>
          <w:sz w:val="22"/>
          <w:szCs w:val="24"/>
        </w:rPr>
        <w:t>g</w:t>
      </w:r>
      <w:r w:rsidRPr="00B55A97">
        <w:rPr>
          <w:rFonts w:ascii="Times New Roman" w:hAnsi="Times New Roman" w:cs="Times New Roman"/>
          <w:color w:val="1B1B1F"/>
          <w:spacing w:val="-1"/>
          <w:sz w:val="22"/>
          <w:szCs w:val="24"/>
        </w:rPr>
        <w:t>e</w:t>
      </w:r>
      <w:r w:rsidRPr="00B55A97">
        <w:rPr>
          <w:rFonts w:ascii="Times New Roman" w:hAnsi="Times New Roman" w:cs="Times New Roman"/>
          <w:color w:val="1B1B1F"/>
          <w:sz w:val="22"/>
          <w:szCs w:val="24"/>
        </w:rPr>
        <w:t>l</w:t>
      </w:r>
      <w:r w:rsidRPr="00B55A97">
        <w:rPr>
          <w:rFonts w:ascii="Times New Roman" w:hAnsi="Times New Roman" w:cs="Times New Roman"/>
          <w:color w:val="1B1B1F"/>
          <w:spacing w:val="1"/>
          <w:sz w:val="22"/>
          <w:szCs w:val="24"/>
        </w:rPr>
        <w:t>i</w:t>
      </w:r>
      <w:r w:rsidRPr="00B55A97">
        <w:rPr>
          <w:rFonts w:ascii="Times New Roman" w:hAnsi="Times New Roman" w:cs="Times New Roman"/>
          <w:color w:val="1B1B1F"/>
          <w:sz w:val="22"/>
          <w:szCs w:val="24"/>
        </w:rPr>
        <w:t>şt</w:t>
      </w:r>
      <w:r w:rsidRPr="00B55A97">
        <w:rPr>
          <w:rFonts w:ascii="Times New Roman" w:hAnsi="Times New Roman" w:cs="Times New Roman"/>
          <w:color w:val="1B1B1F"/>
          <w:spacing w:val="1"/>
          <w:sz w:val="22"/>
          <w:szCs w:val="24"/>
        </w:rPr>
        <w:t>i</w:t>
      </w:r>
      <w:r w:rsidRPr="00B55A97">
        <w:rPr>
          <w:rFonts w:ascii="Times New Roman" w:hAnsi="Times New Roman" w:cs="Times New Roman"/>
          <w:color w:val="1B1B1F"/>
          <w:sz w:val="22"/>
          <w:szCs w:val="24"/>
        </w:rPr>
        <w:t>r</w:t>
      </w:r>
      <w:r w:rsidRPr="00B55A97">
        <w:rPr>
          <w:rFonts w:ascii="Times New Roman" w:hAnsi="Times New Roman" w:cs="Times New Roman"/>
          <w:color w:val="1B1B1F"/>
          <w:spacing w:val="-2"/>
          <w:sz w:val="22"/>
          <w:szCs w:val="24"/>
        </w:rPr>
        <w:t>e</w:t>
      </w:r>
      <w:r w:rsidRPr="00B55A97">
        <w:rPr>
          <w:rFonts w:ascii="Times New Roman" w:hAnsi="Times New Roman" w:cs="Times New Roman"/>
          <w:color w:val="1B1B1F"/>
          <w:sz w:val="22"/>
          <w:szCs w:val="24"/>
        </w:rPr>
        <w:t>r</w:t>
      </w:r>
      <w:r w:rsidRPr="00B55A97">
        <w:rPr>
          <w:rFonts w:ascii="Times New Roman" w:hAnsi="Times New Roman" w:cs="Times New Roman"/>
          <w:color w:val="1B1B1F"/>
          <w:spacing w:val="-2"/>
          <w:sz w:val="22"/>
          <w:szCs w:val="24"/>
        </w:rPr>
        <w:t>e</w:t>
      </w:r>
      <w:r w:rsidRPr="00B55A97">
        <w:rPr>
          <w:rFonts w:ascii="Times New Roman" w:hAnsi="Times New Roman" w:cs="Times New Roman"/>
          <w:color w:val="1B1B1F"/>
          <w:sz w:val="22"/>
          <w:szCs w:val="24"/>
        </w:rPr>
        <w:t>k</w:t>
      </w:r>
      <w:r w:rsidRPr="00B55A97">
        <w:rPr>
          <w:rFonts w:ascii="Times New Roman" w:hAnsi="Times New Roman" w:cs="Times New Roman"/>
          <w:color w:val="1B1B1F"/>
          <w:spacing w:val="-10"/>
          <w:sz w:val="22"/>
          <w:szCs w:val="24"/>
        </w:rPr>
        <w:t xml:space="preserve"> </w:t>
      </w:r>
      <w:r w:rsidRPr="00B55A97">
        <w:rPr>
          <w:rFonts w:ascii="Times New Roman" w:hAnsi="Times New Roman" w:cs="Times New Roman"/>
          <w:color w:val="1B1B1F"/>
          <w:sz w:val="22"/>
          <w:szCs w:val="24"/>
        </w:rPr>
        <w:t>r</w:t>
      </w:r>
      <w:r w:rsidRPr="00B55A97">
        <w:rPr>
          <w:rFonts w:ascii="Times New Roman" w:hAnsi="Times New Roman" w:cs="Times New Roman"/>
          <w:color w:val="1B1B1F"/>
          <w:spacing w:val="-2"/>
          <w:sz w:val="22"/>
          <w:szCs w:val="24"/>
        </w:rPr>
        <w:t>e</w:t>
      </w:r>
      <w:r w:rsidRPr="00B55A97">
        <w:rPr>
          <w:rFonts w:ascii="Times New Roman" w:hAnsi="Times New Roman" w:cs="Times New Roman"/>
          <w:color w:val="1B1B1F"/>
          <w:spacing w:val="2"/>
          <w:sz w:val="22"/>
          <w:szCs w:val="24"/>
        </w:rPr>
        <w:t>k</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z w:val="22"/>
          <w:szCs w:val="24"/>
        </w:rPr>
        <w:t>b</w:t>
      </w:r>
      <w:r w:rsidRPr="00B55A97">
        <w:rPr>
          <w:rFonts w:ascii="Times New Roman" w:hAnsi="Times New Roman" w:cs="Times New Roman"/>
          <w:color w:val="1B1B1F"/>
          <w:spacing w:val="-1"/>
          <w:sz w:val="22"/>
          <w:szCs w:val="24"/>
        </w:rPr>
        <w:t>e</w:t>
      </w:r>
      <w:r w:rsidRPr="00B55A97">
        <w:rPr>
          <w:rFonts w:ascii="Times New Roman" w:hAnsi="Times New Roman" w:cs="Times New Roman"/>
          <w:color w:val="1B1B1F"/>
          <w:sz w:val="22"/>
          <w:szCs w:val="24"/>
        </w:rPr>
        <w:t>tçi</w:t>
      </w:r>
      <w:r w:rsidRPr="00B55A97">
        <w:rPr>
          <w:rFonts w:ascii="Times New Roman" w:hAnsi="Times New Roman" w:cs="Times New Roman"/>
          <w:color w:val="1B1B1F"/>
          <w:spacing w:val="-10"/>
          <w:sz w:val="22"/>
          <w:szCs w:val="24"/>
        </w:rPr>
        <w:t xml:space="preserve"> </w:t>
      </w:r>
      <w:r w:rsidRPr="00B55A97">
        <w:rPr>
          <w:rFonts w:ascii="Times New Roman" w:hAnsi="Times New Roman" w:cs="Times New Roman"/>
          <w:color w:val="1B1B1F"/>
          <w:sz w:val="22"/>
          <w:szCs w:val="24"/>
        </w:rPr>
        <w:t>o</w:t>
      </w:r>
      <w:r w:rsidRPr="00B55A97">
        <w:rPr>
          <w:rFonts w:ascii="Times New Roman" w:hAnsi="Times New Roman" w:cs="Times New Roman"/>
          <w:color w:val="1B1B1F"/>
          <w:spacing w:val="1"/>
          <w:sz w:val="22"/>
          <w:szCs w:val="24"/>
        </w:rPr>
        <w:t>r</w:t>
      </w:r>
      <w:r w:rsidRPr="00B55A97">
        <w:rPr>
          <w:rFonts w:ascii="Times New Roman" w:hAnsi="Times New Roman" w:cs="Times New Roman"/>
          <w:color w:val="1B1B1F"/>
          <w:sz w:val="22"/>
          <w:szCs w:val="24"/>
        </w:rPr>
        <w:t>tamda vi</w:t>
      </w:r>
      <w:r w:rsidRPr="00B55A97">
        <w:rPr>
          <w:rFonts w:ascii="Times New Roman" w:hAnsi="Times New Roman" w:cs="Times New Roman"/>
          <w:color w:val="1B1B1F"/>
          <w:spacing w:val="4"/>
          <w:sz w:val="22"/>
          <w:szCs w:val="24"/>
        </w:rPr>
        <w:t>z</w:t>
      </w:r>
      <w:r w:rsidRPr="00B55A97">
        <w:rPr>
          <w:rFonts w:ascii="Times New Roman" w:hAnsi="Times New Roman" w:cs="Times New Roman"/>
          <w:color w:val="1B1B1F"/>
          <w:spacing w:val="-7"/>
          <w:sz w:val="22"/>
          <w:szCs w:val="24"/>
        </w:rPr>
        <w:t>y</w:t>
      </w:r>
      <w:r w:rsidRPr="00B55A97">
        <w:rPr>
          <w:rFonts w:ascii="Times New Roman" w:hAnsi="Times New Roman" w:cs="Times New Roman"/>
          <w:color w:val="1B1B1F"/>
          <w:sz w:val="22"/>
          <w:szCs w:val="24"/>
        </w:rPr>
        <w:t>onu</w:t>
      </w:r>
      <w:r w:rsidRPr="00B55A97">
        <w:rPr>
          <w:rFonts w:ascii="Times New Roman" w:hAnsi="Times New Roman" w:cs="Times New Roman"/>
          <w:color w:val="1B1B1F"/>
          <w:spacing w:val="2"/>
          <w:sz w:val="22"/>
          <w:szCs w:val="24"/>
        </w:rPr>
        <w:t>n</w:t>
      </w:r>
      <w:r w:rsidRPr="00B55A97">
        <w:rPr>
          <w:rFonts w:ascii="Times New Roman" w:hAnsi="Times New Roman" w:cs="Times New Roman"/>
          <w:color w:val="1B1B1F"/>
          <w:sz w:val="22"/>
          <w:szCs w:val="24"/>
        </w:rPr>
        <w:t xml:space="preserve">a </w:t>
      </w:r>
      <w:r w:rsidRPr="00B55A97">
        <w:rPr>
          <w:rFonts w:ascii="Times New Roman" w:hAnsi="Times New Roman" w:cs="Times New Roman"/>
          <w:color w:val="1B1B1F"/>
          <w:spacing w:val="1"/>
          <w:sz w:val="22"/>
          <w:szCs w:val="24"/>
        </w:rPr>
        <w:t>e</w:t>
      </w:r>
      <w:r w:rsidRPr="00B55A97">
        <w:rPr>
          <w:rFonts w:ascii="Times New Roman" w:hAnsi="Times New Roman" w:cs="Times New Roman"/>
          <w:color w:val="1B1B1F"/>
          <w:sz w:val="22"/>
          <w:szCs w:val="24"/>
        </w:rPr>
        <w:t xml:space="preserve">rişme </w:t>
      </w:r>
      <w:r w:rsidRPr="00B55A97">
        <w:rPr>
          <w:rFonts w:ascii="Times New Roman" w:hAnsi="Times New Roman" w:cs="Times New Roman"/>
          <w:color w:val="1B1B1F"/>
          <w:spacing w:val="1"/>
          <w:sz w:val="22"/>
          <w:szCs w:val="24"/>
        </w:rPr>
        <w:t>ç</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z w:val="22"/>
          <w:szCs w:val="24"/>
        </w:rPr>
        <w:t>b</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z w:val="22"/>
          <w:szCs w:val="24"/>
        </w:rPr>
        <w:t>s</w:t>
      </w:r>
      <w:r w:rsidRPr="00B55A97">
        <w:rPr>
          <w:rFonts w:ascii="Times New Roman" w:hAnsi="Times New Roman" w:cs="Times New Roman"/>
          <w:color w:val="1B1B1F"/>
          <w:spacing w:val="3"/>
          <w:sz w:val="22"/>
          <w:szCs w:val="24"/>
        </w:rPr>
        <w:t>ı</w:t>
      </w:r>
      <w:r w:rsidRPr="00B55A97">
        <w:rPr>
          <w:rFonts w:ascii="Times New Roman" w:hAnsi="Times New Roman" w:cs="Times New Roman"/>
          <w:color w:val="1B1B1F"/>
          <w:sz w:val="22"/>
          <w:szCs w:val="24"/>
        </w:rPr>
        <w:t>dı</w:t>
      </w:r>
      <w:r w:rsidRPr="00B55A97">
        <w:rPr>
          <w:rFonts w:ascii="Times New Roman" w:hAnsi="Times New Roman" w:cs="Times New Roman"/>
          <w:color w:val="1B1B1F"/>
          <w:spacing w:val="-15"/>
          <w:sz w:val="22"/>
          <w:szCs w:val="24"/>
        </w:rPr>
        <w:t>r</w:t>
      </w:r>
      <w:r w:rsidRPr="00B55A97">
        <w:rPr>
          <w:rFonts w:ascii="Times New Roman" w:hAnsi="Times New Roman" w:cs="Times New Roman"/>
          <w:color w:val="1B1B1F"/>
          <w:sz w:val="22"/>
          <w:szCs w:val="24"/>
        </w:rPr>
        <w:t>.</w:t>
      </w:r>
      <w:r w:rsidRPr="00B55A97">
        <w:rPr>
          <w:rFonts w:ascii="Times New Roman" w:hAnsi="Times New Roman" w:cs="Times New Roman"/>
          <w:color w:val="1B1B1F"/>
          <w:spacing w:val="3"/>
          <w:sz w:val="22"/>
          <w:szCs w:val="24"/>
        </w:rPr>
        <w:t xml:space="preserve"> </w:t>
      </w:r>
      <w:r w:rsidRPr="00B55A97">
        <w:rPr>
          <w:rFonts w:ascii="Times New Roman" w:hAnsi="Times New Roman" w:cs="Times New Roman"/>
          <w:color w:val="1B1B1F"/>
          <w:spacing w:val="-2"/>
          <w:sz w:val="22"/>
          <w:szCs w:val="24"/>
        </w:rPr>
        <w:t>B</w:t>
      </w:r>
      <w:r w:rsidRPr="00B55A97">
        <w:rPr>
          <w:rFonts w:ascii="Times New Roman" w:hAnsi="Times New Roman" w:cs="Times New Roman"/>
          <w:color w:val="1B1B1F"/>
          <w:sz w:val="22"/>
          <w:szCs w:val="24"/>
        </w:rPr>
        <w:t>u</w:t>
      </w:r>
      <w:r w:rsidRPr="00B55A97">
        <w:rPr>
          <w:rFonts w:ascii="Times New Roman" w:hAnsi="Times New Roman" w:cs="Times New Roman"/>
          <w:color w:val="1B1B1F"/>
          <w:spacing w:val="1"/>
          <w:sz w:val="22"/>
          <w:szCs w:val="24"/>
        </w:rPr>
        <w:t xml:space="preserve"> </w:t>
      </w:r>
      <w:r w:rsidRPr="00B55A97">
        <w:rPr>
          <w:rFonts w:ascii="Times New Roman" w:hAnsi="Times New Roman" w:cs="Times New Roman"/>
          <w:color w:val="1B1B1F"/>
          <w:sz w:val="22"/>
          <w:szCs w:val="24"/>
        </w:rPr>
        <w:t>sü</w:t>
      </w:r>
      <w:r w:rsidRPr="00B55A97">
        <w:rPr>
          <w:rFonts w:ascii="Times New Roman" w:hAnsi="Times New Roman" w:cs="Times New Roman"/>
          <w:color w:val="1B1B1F"/>
          <w:spacing w:val="2"/>
          <w:sz w:val="22"/>
          <w:szCs w:val="24"/>
        </w:rPr>
        <w:t>r</w:t>
      </w:r>
      <w:r w:rsidRPr="00B55A97">
        <w:rPr>
          <w:rFonts w:ascii="Times New Roman" w:hAnsi="Times New Roman" w:cs="Times New Roman"/>
          <w:color w:val="1B1B1F"/>
          <w:spacing w:val="-1"/>
          <w:sz w:val="22"/>
          <w:szCs w:val="24"/>
        </w:rPr>
        <w:t>e</w:t>
      </w:r>
      <w:r w:rsidRPr="00B55A97">
        <w:rPr>
          <w:rFonts w:ascii="Times New Roman" w:hAnsi="Times New Roman" w:cs="Times New Roman"/>
          <w:color w:val="1B1B1F"/>
          <w:sz w:val="22"/>
          <w:szCs w:val="24"/>
        </w:rPr>
        <w:t>ç dış</w:t>
      </w:r>
      <w:r w:rsidRPr="00B55A97">
        <w:rPr>
          <w:rFonts w:ascii="Times New Roman" w:hAnsi="Times New Roman" w:cs="Times New Roman"/>
          <w:color w:val="1B1B1F"/>
          <w:spacing w:val="1"/>
          <w:sz w:val="22"/>
          <w:szCs w:val="24"/>
        </w:rPr>
        <w:t>ı</w:t>
      </w:r>
      <w:r w:rsidRPr="00B55A97">
        <w:rPr>
          <w:rFonts w:ascii="Times New Roman" w:hAnsi="Times New Roman" w:cs="Times New Roman"/>
          <w:color w:val="1B1B1F"/>
          <w:sz w:val="22"/>
          <w:szCs w:val="24"/>
        </w:rPr>
        <w:t>nda</w:t>
      </w:r>
      <w:r w:rsidRPr="00B55A97">
        <w:rPr>
          <w:rFonts w:ascii="Times New Roman" w:hAnsi="Times New Roman" w:cs="Times New Roman"/>
          <w:color w:val="1B1B1F"/>
          <w:spacing w:val="2"/>
          <w:sz w:val="22"/>
          <w:szCs w:val="24"/>
        </w:rPr>
        <w:t xml:space="preserve"> </w:t>
      </w:r>
      <w:r w:rsidRPr="00B55A97">
        <w:rPr>
          <w:rFonts w:ascii="Times New Roman" w:hAnsi="Times New Roman" w:cs="Times New Roman"/>
          <w:color w:val="1B1B1F"/>
          <w:sz w:val="22"/>
          <w:szCs w:val="24"/>
        </w:rPr>
        <w:t>k</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pacing w:val="3"/>
          <w:sz w:val="22"/>
          <w:szCs w:val="24"/>
        </w:rPr>
        <w:t>l</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z w:val="22"/>
          <w:szCs w:val="24"/>
        </w:rPr>
        <w:t>n</w:t>
      </w:r>
      <w:r w:rsidRPr="00B55A97">
        <w:rPr>
          <w:rFonts w:ascii="Times New Roman" w:hAnsi="Times New Roman" w:cs="Times New Roman"/>
          <w:color w:val="1B1B1F"/>
          <w:spacing w:val="1"/>
          <w:sz w:val="22"/>
          <w:szCs w:val="24"/>
        </w:rPr>
        <w:t xml:space="preserve"> </w:t>
      </w:r>
      <w:r w:rsidRPr="00B55A97">
        <w:rPr>
          <w:rFonts w:ascii="Times New Roman" w:hAnsi="Times New Roman" w:cs="Times New Roman"/>
          <w:color w:val="1B1B1F"/>
          <w:sz w:val="22"/>
          <w:szCs w:val="24"/>
        </w:rPr>
        <w:t>kurumlar</w:t>
      </w:r>
      <w:r w:rsidRPr="00B55A97">
        <w:rPr>
          <w:rFonts w:ascii="Times New Roman" w:hAnsi="Times New Roman" w:cs="Times New Roman"/>
          <w:color w:val="1B1B1F"/>
          <w:spacing w:val="1"/>
          <w:sz w:val="22"/>
          <w:szCs w:val="24"/>
        </w:rPr>
        <w:t xml:space="preserve"> z</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z w:val="22"/>
          <w:szCs w:val="24"/>
        </w:rPr>
        <w:t>man içi</w:t>
      </w:r>
      <w:r w:rsidRPr="00B55A97">
        <w:rPr>
          <w:rFonts w:ascii="Times New Roman" w:hAnsi="Times New Roman" w:cs="Times New Roman"/>
          <w:color w:val="1B1B1F"/>
          <w:spacing w:val="2"/>
          <w:sz w:val="22"/>
          <w:szCs w:val="24"/>
        </w:rPr>
        <w:t>n</w:t>
      </w:r>
      <w:r w:rsidRPr="00B55A97">
        <w:rPr>
          <w:rFonts w:ascii="Times New Roman" w:hAnsi="Times New Roman" w:cs="Times New Roman"/>
          <w:color w:val="1B1B1F"/>
          <w:sz w:val="22"/>
          <w:szCs w:val="24"/>
        </w:rPr>
        <w:t>de</w:t>
      </w:r>
      <w:r w:rsidRPr="00B55A97">
        <w:rPr>
          <w:rFonts w:ascii="Times New Roman" w:hAnsi="Times New Roman" w:cs="Times New Roman"/>
          <w:color w:val="1B1B1F"/>
          <w:spacing w:val="4"/>
          <w:sz w:val="22"/>
          <w:szCs w:val="24"/>
        </w:rPr>
        <w:t xml:space="preserve"> </w:t>
      </w:r>
      <w:r w:rsidRPr="00B55A97">
        <w:rPr>
          <w:rFonts w:ascii="Times New Roman" w:hAnsi="Times New Roman" w:cs="Times New Roman"/>
          <w:color w:val="1B1B1F"/>
          <w:spacing w:val="-5"/>
          <w:sz w:val="22"/>
          <w:szCs w:val="24"/>
        </w:rPr>
        <w:t>y</w:t>
      </w:r>
      <w:r w:rsidRPr="00B55A97">
        <w:rPr>
          <w:rFonts w:ascii="Times New Roman" w:hAnsi="Times New Roman" w:cs="Times New Roman"/>
          <w:color w:val="1B1B1F"/>
          <w:sz w:val="22"/>
          <w:szCs w:val="24"/>
        </w:rPr>
        <w:t>ok</w:t>
      </w:r>
      <w:r w:rsidRPr="00B55A97">
        <w:rPr>
          <w:rFonts w:ascii="Times New Roman" w:hAnsi="Times New Roman" w:cs="Times New Roman"/>
          <w:color w:val="1B1B1F"/>
          <w:spacing w:val="1"/>
          <w:sz w:val="22"/>
          <w:szCs w:val="24"/>
        </w:rPr>
        <w:t xml:space="preserve"> </w:t>
      </w:r>
      <w:r w:rsidRPr="00B55A97">
        <w:rPr>
          <w:rFonts w:ascii="Times New Roman" w:hAnsi="Times New Roman" w:cs="Times New Roman"/>
          <w:color w:val="1B1B1F"/>
          <w:sz w:val="22"/>
          <w:szCs w:val="24"/>
        </w:rPr>
        <w:t>ol</w:t>
      </w:r>
      <w:r w:rsidRPr="00B55A97">
        <w:rPr>
          <w:rFonts w:ascii="Times New Roman" w:hAnsi="Times New Roman" w:cs="Times New Roman"/>
          <w:color w:val="1B1B1F"/>
          <w:spacing w:val="1"/>
          <w:sz w:val="22"/>
          <w:szCs w:val="24"/>
        </w:rPr>
        <w:t>m</w:t>
      </w:r>
      <w:r w:rsidRPr="00B55A97">
        <w:rPr>
          <w:rFonts w:ascii="Times New Roman" w:hAnsi="Times New Roman" w:cs="Times New Roman"/>
          <w:color w:val="1B1B1F"/>
          <w:sz w:val="22"/>
          <w:szCs w:val="24"/>
        </w:rPr>
        <w:t xml:space="preserve">a </w:t>
      </w:r>
      <w:r w:rsidRPr="00B55A97">
        <w:rPr>
          <w:rFonts w:ascii="Times New Roman" w:hAnsi="Times New Roman" w:cs="Times New Roman"/>
          <w:color w:val="1B1B1F"/>
          <w:spacing w:val="3"/>
          <w:sz w:val="22"/>
          <w:szCs w:val="24"/>
        </w:rPr>
        <w:t>t</w:t>
      </w:r>
      <w:r w:rsidRPr="00B55A97">
        <w:rPr>
          <w:rFonts w:ascii="Times New Roman" w:hAnsi="Times New Roman" w:cs="Times New Roman"/>
          <w:color w:val="1B1B1F"/>
          <w:spacing w:val="-1"/>
          <w:sz w:val="22"/>
          <w:szCs w:val="24"/>
        </w:rPr>
        <w:t>e</w:t>
      </w:r>
      <w:r w:rsidRPr="00B55A97">
        <w:rPr>
          <w:rFonts w:ascii="Times New Roman" w:hAnsi="Times New Roman" w:cs="Times New Roman"/>
          <w:color w:val="1B1B1F"/>
          <w:sz w:val="22"/>
          <w:szCs w:val="24"/>
        </w:rPr>
        <w:t>hl</w:t>
      </w:r>
      <w:r w:rsidRPr="00B55A97">
        <w:rPr>
          <w:rFonts w:ascii="Times New Roman" w:hAnsi="Times New Roman" w:cs="Times New Roman"/>
          <w:color w:val="1B1B1F"/>
          <w:spacing w:val="1"/>
          <w:sz w:val="22"/>
          <w:szCs w:val="24"/>
        </w:rPr>
        <w:t>i</w:t>
      </w:r>
      <w:r w:rsidRPr="00B55A97">
        <w:rPr>
          <w:rFonts w:ascii="Times New Roman" w:hAnsi="Times New Roman" w:cs="Times New Roman"/>
          <w:color w:val="1B1B1F"/>
          <w:sz w:val="22"/>
          <w:szCs w:val="24"/>
        </w:rPr>
        <w:t>k</w:t>
      </w:r>
      <w:r w:rsidRPr="00B55A97">
        <w:rPr>
          <w:rFonts w:ascii="Times New Roman" w:hAnsi="Times New Roman" w:cs="Times New Roman"/>
          <w:color w:val="1B1B1F"/>
          <w:spacing w:val="-1"/>
          <w:sz w:val="22"/>
          <w:szCs w:val="24"/>
        </w:rPr>
        <w:t>e</w:t>
      </w:r>
      <w:r w:rsidRPr="00B55A97">
        <w:rPr>
          <w:rFonts w:ascii="Times New Roman" w:hAnsi="Times New Roman" w:cs="Times New Roman"/>
          <w:color w:val="1B1B1F"/>
          <w:sz w:val="22"/>
          <w:szCs w:val="24"/>
        </w:rPr>
        <w:t>si</w:t>
      </w:r>
      <w:r w:rsidRPr="00B55A97">
        <w:rPr>
          <w:rFonts w:ascii="Times New Roman" w:hAnsi="Times New Roman" w:cs="Times New Roman"/>
          <w:color w:val="1B1B1F"/>
          <w:spacing w:val="1"/>
          <w:sz w:val="22"/>
          <w:szCs w:val="24"/>
        </w:rPr>
        <w:t xml:space="preserve"> </w:t>
      </w:r>
      <w:r w:rsidRPr="00B55A97">
        <w:rPr>
          <w:rFonts w:ascii="Times New Roman" w:hAnsi="Times New Roman" w:cs="Times New Roman"/>
          <w:color w:val="1B1B1F"/>
          <w:sz w:val="22"/>
          <w:szCs w:val="24"/>
        </w:rPr>
        <w:t>i</w:t>
      </w:r>
      <w:r w:rsidRPr="00B55A97">
        <w:rPr>
          <w:rFonts w:ascii="Times New Roman" w:hAnsi="Times New Roman" w:cs="Times New Roman"/>
          <w:color w:val="1B1B1F"/>
          <w:spacing w:val="1"/>
          <w:sz w:val="22"/>
          <w:szCs w:val="24"/>
        </w:rPr>
        <w:t>l</w:t>
      </w:r>
      <w:r w:rsidRPr="00B55A97">
        <w:rPr>
          <w:rFonts w:ascii="Times New Roman" w:hAnsi="Times New Roman" w:cs="Times New Roman"/>
          <w:color w:val="1B1B1F"/>
          <w:sz w:val="22"/>
          <w:szCs w:val="24"/>
        </w:rPr>
        <w:t>e k</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z w:val="22"/>
          <w:szCs w:val="24"/>
        </w:rPr>
        <w:t>rşı k</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z w:val="22"/>
          <w:szCs w:val="24"/>
        </w:rPr>
        <w:t>rş</w:t>
      </w:r>
      <w:r w:rsidRPr="00B55A97">
        <w:rPr>
          <w:rFonts w:ascii="Times New Roman" w:hAnsi="Times New Roman" w:cs="Times New Roman"/>
          <w:color w:val="1B1B1F"/>
          <w:spacing w:val="2"/>
          <w:sz w:val="22"/>
          <w:szCs w:val="24"/>
        </w:rPr>
        <w:t>ı</w:t>
      </w:r>
      <w:r w:rsidRPr="00B55A97">
        <w:rPr>
          <w:rFonts w:ascii="Times New Roman" w:hAnsi="Times New Roman" w:cs="Times New Roman"/>
          <w:color w:val="1B1B1F"/>
          <w:spacing w:val="-5"/>
          <w:sz w:val="22"/>
          <w:szCs w:val="24"/>
        </w:rPr>
        <w:t>y</w:t>
      </w:r>
      <w:r w:rsidRPr="00B55A97">
        <w:rPr>
          <w:rFonts w:ascii="Times New Roman" w:hAnsi="Times New Roman" w:cs="Times New Roman"/>
          <w:color w:val="1B1B1F"/>
          <w:sz w:val="22"/>
          <w:szCs w:val="24"/>
        </w:rPr>
        <w:t>a</w:t>
      </w:r>
      <w:r w:rsidRPr="00B55A97">
        <w:rPr>
          <w:rFonts w:ascii="Times New Roman" w:hAnsi="Times New Roman" w:cs="Times New Roman"/>
          <w:color w:val="1B1B1F"/>
          <w:spacing w:val="1"/>
          <w:sz w:val="22"/>
          <w:szCs w:val="24"/>
        </w:rPr>
        <w:t xml:space="preserve"> </w:t>
      </w:r>
      <w:r w:rsidRPr="00B55A97">
        <w:rPr>
          <w:rFonts w:ascii="Times New Roman" w:hAnsi="Times New Roman" w:cs="Times New Roman"/>
          <w:color w:val="1B1B1F"/>
          <w:sz w:val="22"/>
          <w:szCs w:val="24"/>
        </w:rPr>
        <w:t>k</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z w:val="22"/>
          <w:szCs w:val="24"/>
        </w:rPr>
        <w:t>l</w:t>
      </w:r>
      <w:r w:rsidRPr="00B55A97">
        <w:rPr>
          <w:rFonts w:ascii="Times New Roman" w:hAnsi="Times New Roman" w:cs="Times New Roman"/>
          <w:color w:val="1B1B1F"/>
          <w:spacing w:val="2"/>
          <w:sz w:val="22"/>
          <w:szCs w:val="24"/>
        </w:rPr>
        <w:t>a</w:t>
      </w:r>
      <w:r w:rsidRPr="00B55A97">
        <w:rPr>
          <w:rFonts w:ascii="Times New Roman" w:hAnsi="Times New Roman" w:cs="Times New Roman"/>
          <w:color w:val="1B1B1F"/>
          <w:spacing w:val="-1"/>
          <w:sz w:val="22"/>
          <w:szCs w:val="24"/>
        </w:rPr>
        <w:t>ca</w:t>
      </w:r>
      <w:r w:rsidRPr="00B55A97">
        <w:rPr>
          <w:rFonts w:ascii="Times New Roman" w:hAnsi="Times New Roman" w:cs="Times New Roman"/>
          <w:color w:val="1B1B1F"/>
          <w:sz w:val="22"/>
          <w:szCs w:val="24"/>
        </w:rPr>
        <w:t>kl</w:t>
      </w:r>
      <w:r w:rsidRPr="00B55A97">
        <w:rPr>
          <w:rFonts w:ascii="Times New Roman" w:hAnsi="Times New Roman" w:cs="Times New Roman"/>
          <w:color w:val="1B1B1F"/>
          <w:spacing w:val="2"/>
          <w:sz w:val="22"/>
          <w:szCs w:val="24"/>
        </w:rPr>
        <w:t>a</w:t>
      </w:r>
      <w:r w:rsidRPr="00B55A97">
        <w:rPr>
          <w:rFonts w:ascii="Times New Roman" w:hAnsi="Times New Roman" w:cs="Times New Roman"/>
          <w:color w:val="1B1B1F"/>
          <w:sz w:val="22"/>
          <w:szCs w:val="24"/>
        </w:rPr>
        <w:t>rdı</w:t>
      </w:r>
      <w:r w:rsidRPr="00B55A97">
        <w:rPr>
          <w:rFonts w:ascii="Times New Roman" w:hAnsi="Times New Roman" w:cs="Times New Roman"/>
          <w:color w:val="1B1B1F"/>
          <w:spacing w:val="-15"/>
          <w:sz w:val="22"/>
          <w:szCs w:val="24"/>
        </w:rPr>
        <w:t>r</w:t>
      </w:r>
      <w:r w:rsidRPr="00B55A97">
        <w:rPr>
          <w:rFonts w:ascii="Times New Roman" w:hAnsi="Times New Roman" w:cs="Times New Roman"/>
          <w:color w:val="1B1B1F"/>
          <w:sz w:val="22"/>
          <w:szCs w:val="24"/>
        </w:rPr>
        <w:t>.</w:t>
      </w:r>
    </w:p>
    <w:p w:rsidR="00F45004" w:rsidRPr="00B55A97" w:rsidRDefault="00F45004" w:rsidP="00E60959">
      <w:pPr>
        <w:spacing w:before="1"/>
        <w:ind w:right="470" w:firstLine="567"/>
        <w:jc w:val="both"/>
        <w:rPr>
          <w:rFonts w:ascii="Times New Roman" w:hAnsi="Times New Roman" w:cs="Times New Roman"/>
          <w:sz w:val="22"/>
          <w:szCs w:val="24"/>
        </w:rPr>
      </w:pPr>
      <w:r w:rsidRPr="00B55A97">
        <w:rPr>
          <w:rFonts w:ascii="Times New Roman" w:hAnsi="Times New Roman" w:cs="Times New Roman"/>
          <w:color w:val="1B1B1F"/>
          <w:spacing w:val="1"/>
          <w:sz w:val="22"/>
          <w:szCs w:val="24"/>
        </w:rPr>
        <w:t>S</w:t>
      </w:r>
      <w:r w:rsidRPr="00B55A97">
        <w:rPr>
          <w:rFonts w:ascii="Times New Roman" w:hAnsi="Times New Roman" w:cs="Times New Roman"/>
          <w:color w:val="1B1B1F"/>
          <w:sz w:val="22"/>
          <w:szCs w:val="24"/>
        </w:rPr>
        <w:t>tr</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z w:val="22"/>
          <w:szCs w:val="24"/>
        </w:rPr>
        <w:t>tejik</w:t>
      </w:r>
      <w:r w:rsidRPr="00B55A97">
        <w:rPr>
          <w:rFonts w:ascii="Times New Roman" w:hAnsi="Times New Roman" w:cs="Times New Roman"/>
          <w:color w:val="1B1B1F"/>
          <w:spacing w:val="4"/>
          <w:sz w:val="22"/>
          <w:szCs w:val="24"/>
        </w:rPr>
        <w:t xml:space="preserve"> </w:t>
      </w:r>
      <w:r w:rsidRPr="00B55A97">
        <w:rPr>
          <w:rFonts w:ascii="Times New Roman" w:hAnsi="Times New Roman" w:cs="Times New Roman"/>
          <w:color w:val="1B1B1F"/>
          <w:spacing w:val="-5"/>
          <w:sz w:val="22"/>
          <w:szCs w:val="24"/>
        </w:rPr>
        <w:t>y</w:t>
      </w:r>
      <w:r w:rsidRPr="00B55A97">
        <w:rPr>
          <w:rFonts w:ascii="Times New Roman" w:hAnsi="Times New Roman" w:cs="Times New Roman"/>
          <w:color w:val="1B1B1F"/>
          <w:sz w:val="22"/>
          <w:szCs w:val="24"/>
        </w:rPr>
        <w:t>ö</w:t>
      </w:r>
      <w:r w:rsidRPr="00B55A97">
        <w:rPr>
          <w:rFonts w:ascii="Times New Roman" w:hAnsi="Times New Roman" w:cs="Times New Roman"/>
          <w:color w:val="1B1B1F"/>
          <w:spacing w:val="2"/>
          <w:sz w:val="22"/>
          <w:szCs w:val="24"/>
        </w:rPr>
        <w:t>n</w:t>
      </w:r>
      <w:r w:rsidRPr="00B55A97">
        <w:rPr>
          <w:rFonts w:ascii="Times New Roman" w:hAnsi="Times New Roman" w:cs="Times New Roman"/>
          <w:color w:val="1B1B1F"/>
          <w:spacing w:val="-1"/>
          <w:sz w:val="22"/>
          <w:szCs w:val="24"/>
        </w:rPr>
        <w:t>e</w:t>
      </w:r>
      <w:r w:rsidRPr="00B55A97">
        <w:rPr>
          <w:rFonts w:ascii="Times New Roman" w:hAnsi="Times New Roman" w:cs="Times New Roman"/>
          <w:color w:val="1B1B1F"/>
          <w:sz w:val="22"/>
          <w:szCs w:val="24"/>
        </w:rPr>
        <w:t>t</w:t>
      </w:r>
      <w:r w:rsidRPr="00B55A97">
        <w:rPr>
          <w:rFonts w:ascii="Times New Roman" w:hAnsi="Times New Roman" w:cs="Times New Roman"/>
          <w:color w:val="1B1B1F"/>
          <w:spacing w:val="1"/>
          <w:sz w:val="22"/>
          <w:szCs w:val="24"/>
        </w:rPr>
        <w:t>i</w:t>
      </w:r>
      <w:r w:rsidRPr="00B55A97">
        <w:rPr>
          <w:rFonts w:ascii="Times New Roman" w:hAnsi="Times New Roman" w:cs="Times New Roman"/>
          <w:color w:val="1B1B1F"/>
          <w:sz w:val="22"/>
          <w:szCs w:val="24"/>
        </w:rPr>
        <w:t>m</w:t>
      </w:r>
      <w:r w:rsidRPr="00B55A97">
        <w:rPr>
          <w:rFonts w:ascii="Times New Roman" w:hAnsi="Times New Roman" w:cs="Times New Roman"/>
          <w:color w:val="1B1B1F"/>
          <w:spacing w:val="2"/>
          <w:sz w:val="22"/>
          <w:szCs w:val="24"/>
        </w:rPr>
        <w:t xml:space="preserve"> </w:t>
      </w:r>
      <w:r w:rsidRPr="00B55A97">
        <w:rPr>
          <w:rFonts w:ascii="Times New Roman" w:hAnsi="Times New Roman" w:cs="Times New Roman"/>
          <w:color w:val="1B1B1F"/>
          <w:sz w:val="22"/>
          <w:szCs w:val="24"/>
        </w:rPr>
        <w:t>sür</w:t>
      </w:r>
      <w:r w:rsidRPr="00B55A97">
        <w:rPr>
          <w:rFonts w:ascii="Times New Roman" w:hAnsi="Times New Roman" w:cs="Times New Roman"/>
          <w:color w:val="1B1B1F"/>
          <w:spacing w:val="-1"/>
          <w:sz w:val="22"/>
          <w:szCs w:val="24"/>
        </w:rPr>
        <w:t>ec</w:t>
      </w:r>
      <w:r w:rsidRPr="00B55A97">
        <w:rPr>
          <w:rFonts w:ascii="Times New Roman" w:hAnsi="Times New Roman" w:cs="Times New Roman"/>
          <w:color w:val="1B1B1F"/>
          <w:sz w:val="22"/>
          <w:szCs w:val="24"/>
        </w:rPr>
        <w:t>i,</w:t>
      </w:r>
      <w:r w:rsidRPr="00B55A97">
        <w:rPr>
          <w:rFonts w:ascii="Times New Roman" w:hAnsi="Times New Roman" w:cs="Times New Roman"/>
          <w:color w:val="1B1B1F"/>
          <w:spacing w:val="4"/>
          <w:sz w:val="22"/>
          <w:szCs w:val="24"/>
        </w:rPr>
        <w:t xml:space="preserve"> </w:t>
      </w:r>
      <w:r w:rsidRPr="00B55A97">
        <w:rPr>
          <w:rFonts w:ascii="Times New Roman" w:hAnsi="Times New Roman" w:cs="Times New Roman"/>
          <w:color w:val="1B1B1F"/>
          <w:sz w:val="22"/>
          <w:szCs w:val="24"/>
        </w:rPr>
        <w:t>o</w:t>
      </w:r>
      <w:r w:rsidRPr="00B55A97">
        <w:rPr>
          <w:rFonts w:ascii="Times New Roman" w:hAnsi="Times New Roman" w:cs="Times New Roman"/>
          <w:color w:val="1B1B1F"/>
          <w:spacing w:val="-3"/>
          <w:sz w:val="22"/>
          <w:szCs w:val="24"/>
        </w:rPr>
        <w:t>r</w:t>
      </w:r>
      <w:r w:rsidRPr="00B55A97">
        <w:rPr>
          <w:rFonts w:ascii="Times New Roman" w:hAnsi="Times New Roman" w:cs="Times New Roman"/>
          <w:color w:val="1B1B1F"/>
          <w:spacing w:val="-2"/>
          <w:sz w:val="22"/>
          <w:szCs w:val="24"/>
        </w:rPr>
        <w:t>g</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z w:val="22"/>
          <w:szCs w:val="24"/>
        </w:rPr>
        <w:t>ni</w:t>
      </w:r>
      <w:r w:rsidRPr="00B55A97">
        <w:rPr>
          <w:rFonts w:ascii="Times New Roman" w:hAnsi="Times New Roman" w:cs="Times New Roman"/>
          <w:color w:val="1B1B1F"/>
          <w:spacing w:val="2"/>
          <w:sz w:val="22"/>
          <w:szCs w:val="24"/>
        </w:rPr>
        <w:t>z</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pacing w:val="5"/>
          <w:sz w:val="22"/>
          <w:szCs w:val="24"/>
        </w:rPr>
        <w:t>s</w:t>
      </w:r>
      <w:r w:rsidRPr="00B55A97">
        <w:rPr>
          <w:rFonts w:ascii="Times New Roman" w:hAnsi="Times New Roman" w:cs="Times New Roman"/>
          <w:color w:val="1B1B1F"/>
          <w:spacing w:val="-5"/>
          <w:sz w:val="22"/>
          <w:szCs w:val="24"/>
        </w:rPr>
        <w:t>y</w:t>
      </w:r>
      <w:r w:rsidRPr="00B55A97">
        <w:rPr>
          <w:rFonts w:ascii="Times New Roman" w:hAnsi="Times New Roman" w:cs="Times New Roman"/>
          <w:color w:val="1B1B1F"/>
          <w:sz w:val="22"/>
          <w:szCs w:val="24"/>
        </w:rPr>
        <w:t>on</w:t>
      </w:r>
      <w:r w:rsidRPr="00B55A97">
        <w:rPr>
          <w:rFonts w:ascii="Times New Roman" w:hAnsi="Times New Roman" w:cs="Times New Roman"/>
          <w:color w:val="1B1B1F"/>
          <w:spacing w:val="-1"/>
          <w:sz w:val="22"/>
          <w:szCs w:val="24"/>
        </w:rPr>
        <w:t>e</w:t>
      </w:r>
      <w:r w:rsidRPr="00B55A97">
        <w:rPr>
          <w:rFonts w:ascii="Times New Roman" w:hAnsi="Times New Roman" w:cs="Times New Roman"/>
          <w:color w:val="1B1B1F"/>
          <w:sz w:val="22"/>
          <w:szCs w:val="24"/>
        </w:rPr>
        <w:t>l</w:t>
      </w:r>
      <w:r w:rsidRPr="00B55A97">
        <w:rPr>
          <w:rFonts w:ascii="Times New Roman" w:hAnsi="Times New Roman" w:cs="Times New Roman"/>
          <w:color w:val="1B1B1F"/>
          <w:spacing w:val="2"/>
          <w:sz w:val="22"/>
          <w:szCs w:val="24"/>
        </w:rPr>
        <w:t xml:space="preserve"> v</w:t>
      </w:r>
      <w:r w:rsidRPr="00B55A97">
        <w:rPr>
          <w:rFonts w:ascii="Times New Roman" w:hAnsi="Times New Roman" w:cs="Times New Roman"/>
          <w:color w:val="1B1B1F"/>
          <w:sz w:val="22"/>
          <w:szCs w:val="24"/>
        </w:rPr>
        <w:t>e top</w:t>
      </w:r>
      <w:r w:rsidRPr="00B55A97">
        <w:rPr>
          <w:rFonts w:ascii="Times New Roman" w:hAnsi="Times New Roman" w:cs="Times New Roman"/>
          <w:color w:val="1B1B1F"/>
          <w:spacing w:val="3"/>
          <w:sz w:val="22"/>
          <w:szCs w:val="24"/>
        </w:rPr>
        <w:t>l</w:t>
      </w:r>
      <w:r w:rsidRPr="00B55A97">
        <w:rPr>
          <w:rFonts w:ascii="Times New Roman" w:hAnsi="Times New Roman" w:cs="Times New Roman"/>
          <w:color w:val="1B1B1F"/>
          <w:sz w:val="22"/>
          <w:szCs w:val="24"/>
        </w:rPr>
        <w:t>umsal</w:t>
      </w:r>
      <w:r w:rsidRPr="00B55A97">
        <w:rPr>
          <w:rFonts w:ascii="Times New Roman" w:hAnsi="Times New Roman" w:cs="Times New Roman"/>
          <w:color w:val="1B1B1F"/>
          <w:spacing w:val="1"/>
          <w:sz w:val="22"/>
          <w:szCs w:val="24"/>
        </w:rPr>
        <w:t xml:space="preserve"> </w:t>
      </w:r>
      <w:r w:rsidRPr="00B55A97">
        <w:rPr>
          <w:rFonts w:ascii="Times New Roman" w:hAnsi="Times New Roman" w:cs="Times New Roman"/>
          <w:color w:val="1B1B1F"/>
          <w:sz w:val="22"/>
          <w:szCs w:val="24"/>
        </w:rPr>
        <w:t>dönüşümle</w:t>
      </w:r>
      <w:r w:rsidRPr="00B55A97">
        <w:rPr>
          <w:rFonts w:ascii="Times New Roman" w:hAnsi="Times New Roman" w:cs="Times New Roman"/>
          <w:color w:val="1B1B1F"/>
          <w:spacing w:val="-1"/>
          <w:sz w:val="22"/>
          <w:szCs w:val="24"/>
        </w:rPr>
        <w:t>r</w:t>
      </w:r>
      <w:r w:rsidRPr="00B55A97">
        <w:rPr>
          <w:rFonts w:ascii="Times New Roman" w:hAnsi="Times New Roman" w:cs="Times New Roman"/>
          <w:color w:val="1B1B1F"/>
          <w:sz w:val="22"/>
          <w:szCs w:val="24"/>
        </w:rPr>
        <w:t>in</w:t>
      </w:r>
      <w:r w:rsidRPr="00B55A97">
        <w:rPr>
          <w:rFonts w:ascii="Times New Roman" w:hAnsi="Times New Roman" w:cs="Times New Roman"/>
          <w:color w:val="1B1B1F"/>
          <w:spacing w:val="2"/>
          <w:sz w:val="22"/>
          <w:szCs w:val="24"/>
        </w:rPr>
        <w:t xml:space="preserve"> </w:t>
      </w:r>
      <w:r w:rsidRPr="00B55A97">
        <w:rPr>
          <w:rFonts w:ascii="Times New Roman" w:hAnsi="Times New Roman" w:cs="Times New Roman"/>
          <w:color w:val="1B1B1F"/>
          <w:sz w:val="22"/>
          <w:szCs w:val="24"/>
        </w:rPr>
        <w:t>d</w:t>
      </w:r>
      <w:r w:rsidRPr="00B55A97">
        <w:rPr>
          <w:rFonts w:ascii="Times New Roman" w:hAnsi="Times New Roman" w:cs="Times New Roman"/>
          <w:color w:val="1B1B1F"/>
          <w:spacing w:val="1"/>
          <w:sz w:val="22"/>
          <w:szCs w:val="24"/>
        </w:rPr>
        <w:t>e</w:t>
      </w:r>
      <w:r w:rsidRPr="00B55A97">
        <w:rPr>
          <w:rFonts w:ascii="Times New Roman" w:hAnsi="Times New Roman" w:cs="Times New Roman"/>
          <w:color w:val="1B1B1F"/>
          <w:spacing w:val="-2"/>
          <w:sz w:val="22"/>
          <w:szCs w:val="24"/>
        </w:rPr>
        <w:t>ğ</w:t>
      </w:r>
      <w:r w:rsidRPr="00B55A97">
        <w:rPr>
          <w:rFonts w:ascii="Times New Roman" w:hAnsi="Times New Roman" w:cs="Times New Roman"/>
          <w:color w:val="1B1B1F"/>
          <w:sz w:val="22"/>
          <w:szCs w:val="24"/>
        </w:rPr>
        <w:t>işen</w:t>
      </w:r>
      <w:r w:rsidRPr="00B55A97">
        <w:rPr>
          <w:rFonts w:ascii="Times New Roman" w:hAnsi="Times New Roman" w:cs="Times New Roman"/>
          <w:color w:val="1B1B1F"/>
          <w:spacing w:val="3"/>
          <w:sz w:val="22"/>
          <w:szCs w:val="24"/>
        </w:rPr>
        <w:t xml:space="preserve"> </w:t>
      </w:r>
      <w:r w:rsidRPr="00B55A97">
        <w:rPr>
          <w:rFonts w:ascii="Times New Roman" w:hAnsi="Times New Roman" w:cs="Times New Roman"/>
          <w:color w:val="1B1B1F"/>
          <w:spacing w:val="-1"/>
          <w:sz w:val="22"/>
          <w:szCs w:val="24"/>
        </w:rPr>
        <w:t>çe</w:t>
      </w:r>
      <w:r w:rsidRPr="00B55A97">
        <w:rPr>
          <w:rFonts w:ascii="Times New Roman" w:hAnsi="Times New Roman" w:cs="Times New Roman"/>
          <w:color w:val="1B1B1F"/>
          <w:spacing w:val="2"/>
          <w:sz w:val="22"/>
          <w:szCs w:val="24"/>
        </w:rPr>
        <w:t>v</w:t>
      </w:r>
      <w:r w:rsidRPr="00B55A97">
        <w:rPr>
          <w:rFonts w:ascii="Times New Roman" w:hAnsi="Times New Roman" w:cs="Times New Roman"/>
          <w:color w:val="1B1B1F"/>
          <w:sz w:val="22"/>
          <w:szCs w:val="24"/>
        </w:rPr>
        <w:t>r</w:t>
      </w:r>
      <w:r w:rsidRPr="00B55A97">
        <w:rPr>
          <w:rFonts w:ascii="Times New Roman" w:hAnsi="Times New Roman" w:cs="Times New Roman"/>
          <w:color w:val="1B1B1F"/>
          <w:spacing w:val="-2"/>
          <w:sz w:val="22"/>
          <w:szCs w:val="24"/>
        </w:rPr>
        <w:t>e</w:t>
      </w:r>
      <w:r w:rsidRPr="00B55A97">
        <w:rPr>
          <w:rFonts w:ascii="Times New Roman" w:hAnsi="Times New Roman" w:cs="Times New Roman"/>
          <w:color w:val="1B1B1F"/>
          <w:sz w:val="22"/>
          <w:szCs w:val="24"/>
        </w:rPr>
        <w:t>s</w:t>
      </w:r>
      <w:r w:rsidRPr="00B55A97">
        <w:rPr>
          <w:rFonts w:ascii="Times New Roman" w:hAnsi="Times New Roman" w:cs="Times New Roman"/>
          <w:color w:val="1B1B1F"/>
          <w:spacing w:val="-1"/>
          <w:sz w:val="22"/>
          <w:szCs w:val="24"/>
        </w:rPr>
        <w:t>e</w:t>
      </w:r>
      <w:r w:rsidRPr="00B55A97">
        <w:rPr>
          <w:rFonts w:ascii="Times New Roman" w:hAnsi="Times New Roman" w:cs="Times New Roman"/>
          <w:color w:val="1B1B1F"/>
          <w:sz w:val="22"/>
          <w:szCs w:val="24"/>
        </w:rPr>
        <w:t>l</w:t>
      </w:r>
      <w:r w:rsidRPr="00B55A97">
        <w:rPr>
          <w:rFonts w:ascii="Times New Roman" w:hAnsi="Times New Roman" w:cs="Times New Roman"/>
          <w:color w:val="1B1B1F"/>
          <w:spacing w:val="2"/>
          <w:sz w:val="22"/>
          <w:szCs w:val="24"/>
        </w:rPr>
        <w:t xml:space="preserve"> </w:t>
      </w:r>
      <w:r w:rsidRPr="00B55A97">
        <w:rPr>
          <w:rFonts w:ascii="Times New Roman" w:hAnsi="Times New Roman" w:cs="Times New Roman"/>
          <w:color w:val="1B1B1F"/>
          <w:sz w:val="22"/>
          <w:szCs w:val="24"/>
        </w:rPr>
        <w:t>koşull</w:t>
      </w:r>
      <w:r w:rsidRPr="00B55A97">
        <w:rPr>
          <w:rFonts w:ascii="Times New Roman" w:hAnsi="Times New Roman" w:cs="Times New Roman"/>
          <w:color w:val="1B1B1F"/>
          <w:spacing w:val="2"/>
          <w:sz w:val="22"/>
          <w:szCs w:val="24"/>
        </w:rPr>
        <w:t>a</w:t>
      </w:r>
      <w:r w:rsidRPr="00B55A97">
        <w:rPr>
          <w:rFonts w:ascii="Times New Roman" w:hAnsi="Times New Roman" w:cs="Times New Roman"/>
          <w:color w:val="1B1B1F"/>
          <w:sz w:val="22"/>
          <w:szCs w:val="24"/>
        </w:rPr>
        <w:t>ra ni</w:t>
      </w:r>
      <w:r w:rsidRPr="00B55A97">
        <w:rPr>
          <w:rFonts w:ascii="Times New Roman" w:hAnsi="Times New Roman" w:cs="Times New Roman"/>
          <w:color w:val="1B1B1F"/>
          <w:spacing w:val="1"/>
          <w:sz w:val="22"/>
          <w:szCs w:val="24"/>
        </w:rPr>
        <w:t>t</w:t>
      </w:r>
      <w:r w:rsidRPr="00B55A97">
        <w:rPr>
          <w:rFonts w:ascii="Times New Roman" w:hAnsi="Times New Roman" w:cs="Times New Roman"/>
          <w:color w:val="1B1B1F"/>
          <w:spacing w:val="-1"/>
          <w:sz w:val="22"/>
          <w:szCs w:val="24"/>
        </w:rPr>
        <w:t>e</w:t>
      </w:r>
      <w:r w:rsidRPr="00B55A97">
        <w:rPr>
          <w:rFonts w:ascii="Times New Roman" w:hAnsi="Times New Roman" w:cs="Times New Roman"/>
          <w:color w:val="1B1B1F"/>
          <w:sz w:val="22"/>
          <w:szCs w:val="24"/>
        </w:rPr>
        <w:t>l</w:t>
      </w:r>
      <w:r w:rsidRPr="00B55A97">
        <w:rPr>
          <w:rFonts w:ascii="Times New Roman" w:hAnsi="Times New Roman" w:cs="Times New Roman"/>
          <w:color w:val="1B1B1F"/>
          <w:spacing w:val="1"/>
          <w:sz w:val="22"/>
          <w:szCs w:val="24"/>
        </w:rPr>
        <w:t>i</w:t>
      </w:r>
      <w:r w:rsidRPr="00B55A97">
        <w:rPr>
          <w:rFonts w:ascii="Times New Roman" w:hAnsi="Times New Roman" w:cs="Times New Roman"/>
          <w:color w:val="1B1B1F"/>
          <w:spacing w:val="-2"/>
          <w:sz w:val="22"/>
          <w:szCs w:val="24"/>
        </w:rPr>
        <w:t>ğ</w:t>
      </w:r>
      <w:r w:rsidRPr="00B55A97">
        <w:rPr>
          <w:rFonts w:ascii="Times New Roman" w:hAnsi="Times New Roman" w:cs="Times New Roman"/>
          <w:color w:val="1B1B1F"/>
          <w:sz w:val="22"/>
          <w:szCs w:val="24"/>
        </w:rPr>
        <w:t>ini</w:t>
      </w:r>
      <w:r w:rsidRPr="00B55A97">
        <w:rPr>
          <w:rFonts w:ascii="Times New Roman" w:hAnsi="Times New Roman" w:cs="Times New Roman"/>
          <w:color w:val="1B1B1F"/>
          <w:spacing w:val="2"/>
          <w:sz w:val="22"/>
          <w:szCs w:val="24"/>
        </w:rPr>
        <w:t xml:space="preserve"> </w:t>
      </w:r>
      <w:r w:rsidRPr="00B55A97">
        <w:rPr>
          <w:rFonts w:ascii="Times New Roman" w:hAnsi="Times New Roman" w:cs="Times New Roman"/>
          <w:color w:val="1B1B1F"/>
          <w:sz w:val="22"/>
          <w:szCs w:val="24"/>
        </w:rPr>
        <w:t>k</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pacing w:val="-5"/>
          <w:sz w:val="22"/>
          <w:szCs w:val="24"/>
        </w:rPr>
        <w:t>y</w:t>
      </w:r>
      <w:r w:rsidRPr="00B55A97">
        <w:rPr>
          <w:rFonts w:ascii="Times New Roman" w:hAnsi="Times New Roman" w:cs="Times New Roman"/>
          <w:color w:val="1B1B1F"/>
          <w:spacing w:val="2"/>
          <w:sz w:val="22"/>
          <w:szCs w:val="24"/>
        </w:rPr>
        <w:t>b</w:t>
      </w:r>
      <w:r w:rsidRPr="00B55A97">
        <w:rPr>
          <w:rFonts w:ascii="Times New Roman" w:hAnsi="Times New Roman" w:cs="Times New Roman"/>
          <w:color w:val="1B1B1F"/>
          <w:spacing w:val="-1"/>
          <w:sz w:val="22"/>
          <w:szCs w:val="24"/>
        </w:rPr>
        <w:t>e</w:t>
      </w:r>
      <w:r w:rsidRPr="00B55A97">
        <w:rPr>
          <w:rFonts w:ascii="Times New Roman" w:hAnsi="Times New Roman" w:cs="Times New Roman"/>
          <w:color w:val="1B1B1F"/>
          <w:sz w:val="22"/>
          <w:szCs w:val="24"/>
        </w:rPr>
        <w:t>t</w:t>
      </w:r>
      <w:r w:rsidRPr="00B55A97">
        <w:rPr>
          <w:rFonts w:ascii="Times New Roman" w:hAnsi="Times New Roman" w:cs="Times New Roman"/>
          <w:color w:val="1B1B1F"/>
          <w:spacing w:val="1"/>
          <w:sz w:val="22"/>
          <w:szCs w:val="24"/>
        </w:rPr>
        <w:t>m</w:t>
      </w:r>
      <w:r w:rsidRPr="00B55A97">
        <w:rPr>
          <w:rFonts w:ascii="Times New Roman" w:hAnsi="Times New Roman" w:cs="Times New Roman"/>
          <w:color w:val="1B1B1F"/>
          <w:spacing w:val="-1"/>
          <w:sz w:val="22"/>
          <w:szCs w:val="24"/>
        </w:rPr>
        <w:t>e</w:t>
      </w:r>
      <w:r w:rsidRPr="00B55A97">
        <w:rPr>
          <w:rFonts w:ascii="Times New Roman" w:hAnsi="Times New Roman" w:cs="Times New Roman"/>
          <w:color w:val="1B1B1F"/>
          <w:sz w:val="22"/>
          <w:szCs w:val="24"/>
        </w:rPr>
        <w:t>d</w:t>
      </w:r>
      <w:r w:rsidRPr="00B55A97">
        <w:rPr>
          <w:rFonts w:ascii="Times New Roman" w:hAnsi="Times New Roman" w:cs="Times New Roman"/>
          <w:color w:val="1B1B1F"/>
          <w:spacing w:val="-1"/>
          <w:sz w:val="22"/>
          <w:szCs w:val="24"/>
        </w:rPr>
        <w:t>e</w:t>
      </w:r>
      <w:r w:rsidRPr="00B55A97">
        <w:rPr>
          <w:rFonts w:ascii="Times New Roman" w:hAnsi="Times New Roman" w:cs="Times New Roman"/>
          <w:color w:val="1B1B1F"/>
          <w:sz w:val="22"/>
          <w:szCs w:val="24"/>
        </w:rPr>
        <w:t>n</w:t>
      </w:r>
      <w:r w:rsidRPr="00B55A97">
        <w:rPr>
          <w:rFonts w:ascii="Times New Roman" w:hAnsi="Times New Roman" w:cs="Times New Roman"/>
          <w:color w:val="1B1B1F"/>
          <w:spacing w:val="2"/>
          <w:sz w:val="22"/>
          <w:szCs w:val="24"/>
        </w:rPr>
        <w:t xml:space="preserve"> k</w:t>
      </w:r>
      <w:r w:rsidRPr="00B55A97">
        <w:rPr>
          <w:rFonts w:ascii="Times New Roman" w:hAnsi="Times New Roman" w:cs="Times New Roman"/>
          <w:color w:val="1B1B1F"/>
          <w:sz w:val="22"/>
          <w:szCs w:val="24"/>
        </w:rPr>
        <w:t>urumla</w:t>
      </w:r>
      <w:r w:rsidRPr="00B55A97">
        <w:rPr>
          <w:rFonts w:ascii="Times New Roman" w:hAnsi="Times New Roman" w:cs="Times New Roman"/>
          <w:color w:val="1B1B1F"/>
          <w:spacing w:val="-1"/>
          <w:sz w:val="22"/>
          <w:szCs w:val="24"/>
        </w:rPr>
        <w:t>r</w:t>
      </w:r>
      <w:r w:rsidRPr="00B55A97">
        <w:rPr>
          <w:rFonts w:ascii="Times New Roman" w:hAnsi="Times New Roman" w:cs="Times New Roman"/>
          <w:color w:val="1B1B1F"/>
          <w:sz w:val="22"/>
          <w:szCs w:val="24"/>
        </w:rPr>
        <w:t>ın</w:t>
      </w:r>
      <w:r w:rsidRPr="00B55A97">
        <w:rPr>
          <w:rFonts w:ascii="Times New Roman" w:hAnsi="Times New Roman" w:cs="Times New Roman"/>
          <w:color w:val="1B1B1F"/>
          <w:spacing w:val="2"/>
          <w:sz w:val="22"/>
          <w:szCs w:val="24"/>
        </w:rPr>
        <w:t xml:space="preserve"> </w:t>
      </w:r>
      <w:r w:rsidRPr="00B55A97">
        <w:rPr>
          <w:rFonts w:ascii="Times New Roman" w:hAnsi="Times New Roman" w:cs="Times New Roman"/>
          <w:color w:val="1B1B1F"/>
          <w:sz w:val="22"/>
          <w:szCs w:val="24"/>
        </w:rPr>
        <w:t>bu</w:t>
      </w:r>
      <w:r w:rsidRPr="00B55A97">
        <w:rPr>
          <w:rFonts w:ascii="Times New Roman" w:hAnsi="Times New Roman" w:cs="Times New Roman"/>
          <w:color w:val="1B1B1F"/>
          <w:spacing w:val="2"/>
          <w:sz w:val="22"/>
          <w:szCs w:val="24"/>
        </w:rPr>
        <w:t xml:space="preserve"> </w:t>
      </w:r>
      <w:r w:rsidRPr="00B55A97">
        <w:rPr>
          <w:rFonts w:ascii="Times New Roman" w:hAnsi="Times New Roman" w:cs="Times New Roman"/>
          <w:color w:val="1B1B1F"/>
          <w:sz w:val="22"/>
          <w:szCs w:val="24"/>
        </w:rPr>
        <w:t>ş</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z w:val="22"/>
          <w:szCs w:val="24"/>
        </w:rPr>
        <w:t>rtl</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z w:val="22"/>
          <w:szCs w:val="24"/>
        </w:rPr>
        <w:t xml:space="preserve">ra </w:t>
      </w:r>
      <w:r w:rsidRPr="00B55A97">
        <w:rPr>
          <w:rFonts w:ascii="Times New Roman" w:hAnsi="Times New Roman" w:cs="Times New Roman"/>
          <w:color w:val="1B1B1F"/>
          <w:spacing w:val="5"/>
          <w:sz w:val="22"/>
          <w:szCs w:val="24"/>
        </w:rPr>
        <w:t>u</w:t>
      </w:r>
      <w:r w:rsidRPr="00B55A97">
        <w:rPr>
          <w:rFonts w:ascii="Times New Roman" w:hAnsi="Times New Roman" w:cs="Times New Roman"/>
          <w:color w:val="1B1B1F"/>
          <w:spacing w:val="-2"/>
          <w:sz w:val="22"/>
          <w:szCs w:val="24"/>
        </w:rPr>
        <w:t>y</w:t>
      </w:r>
      <w:r w:rsidRPr="00B55A97">
        <w:rPr>
          <w:rFonts w:ascii="Times New Roman" w:hAnsi="Times New Roman" w:cs="Times New Roman"/>
          <w:color w:val="1B1B1F"/>
          <w:sz w:val="22"/>
          <w:szCs w:val="24"/>
        </w:rPr>
        <w:t>um</w:t>
      </w:r>
      <w:r w:rsidRPr="00B55A97">
        <w:rPr>
          <w:rFonts w:ascii="Times New Roman" w:hAnsi="Times New Roman" w:cs="Times New Roman"/>
          <w:color w:val="1B1B1F"/>
          <w:spacing w:val="2"/>
          <w:sz w:val="22"/>
          <w:szCs w:val="24"/>
        </w:rPr>
        <w:t xml:space="preserve"> </w:t>
      </w:r>
      <w:r w:rsidRPr="00B55A97">
        <w:rPr>
          <w:rFonts w:ascii="Times New Roman" w:hAnsi="Times New Roman" w:cs="Times New Roman"/>
          <w:color w:val="1B1B1F"/>
          <w:sz w:val="22"/>
          <w:szCs w:val="24"/>
        </w:rPr>
        <w:t>s</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pacing w:val="-2"/>
          <w:sz w:val="22"/>
          <w:szCs w:val="24"/>
        </w:rPr>
        <w:t>ğ</w:t>
      </w:r>
      <w:r w:rsidRPr="00B55A97">
        <w:rPr>
          <w:rFonts w:ascii="Times New Roman" w:hAnsi="Times New Roman" w:cs="Times New Roman"/>
          <w:color w:val="1B1B1F"/>
          <w:sz w:val="22"/>
          <w:szCs w:val="24"/>
        </w:rPr>
        <w:t>lam</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z w:val="22"/>
          <w:szCs w:val="24"/>
        </w:rPr>
        <w:t>sını</w:t>
      </w:r>
      <w:r w:rsidRPr="00B55A97">
        <w:rPr>
          <w:rFonts w:ascii="Times New Roman" w:hAnsi="Times New Roman" w:cs="Times New Roman"/>
          <w:color w:val="1B1B1F"/>
          <w:spacing w:val="3"/>
          <w:sz w:val="22"/>
          <w:szCs w:val="24"/>
        </w:rPr>
        <w:t xml:space="preserve"> </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z w:val="22"/>
          <w:szCs w:val="24"/>
        </w:rPr>
        <w:t>m</w:t>
      </w:r>
      <w:r w:rsidRPr="00B55A97">
        <w:rPr>
          <w:rFonts w:ascii="Times New Roman" w:hAnsi="Times New Roman" w:cs="Times New Roman"/>
          <w:color w:val="1B1B1F"/>
          <w:spacing w:val="2"/>
          <w:sz w:val="22"/>
          <w:szCs w:val="24"/>
        </w:rPr>
        <w:t>a</w:t>
      </w:r>
      <w:r w:rsidRPr="00B55A97">
        <w:rPr>
          <w:rFonts w:ascii="Times New Roman" w:hAnsi="Times New Roman" w:cs="Times New Roman"/>
          <w:color w:val="1B1B1F"/>
          <w:spacing w:val="-1"/>
          <w:sz w:val="22"/>
          <w:szCs w:val="24"/>
        </w:rPr>
        <w:t>ç</w:t>
      </w:r>
      <w:r w:rsidRPr="00B55A97">
        <w:rPr>
          <w:rFonts w:ascii="Times New Roman" w:hAnsi="Times New Roman" w:cs="Times New Roman"/>
          <w:color w:val="1B1B1F"/>
          <w:sz w:val="22"/>
          <w:szCs w:val="24"/>
        </w:rPr>
        <w:t>l</w:t>
      </w:r>
      <w:r w:rsidRPr="00B55A97">
        <w:rPr>
          <w:rFonts w:ascii="Times New Roman" w:hAnsi="Times New Roman" w:cs="Times New Roman"/>
          <w:color w:val="1B1B1F"/>
          <w:spacing w:val="2"/>
          <w:sz w:val="22"/>
          <w:szCs w:val="24"/>
        </w:rPr>
        <w:t>a</w:t>
      </w:r>
      <w:r w:rsidRPr="00B55A97">
        <w:rPr>
          <w:rFonts w:ascii="Times New Roman" w:hAnsi="Times New Roman" w:cs="Times New Roman"/>
          <w:color w:val="1B1B1F"/>
          <w:spacing w:val="-15"/>
          <w:sz w:val="22"/>
          <w:szCs w:val="24"/>
        </w:rPr>
        <w:t>r</w:t>
      </w:r>
      <w:r w:rsidRPr="00B55A97">
        <w:rPr>
          <w:rFonts w:ascii="Times New Roman" w:hAnsi="Times New Roman" w:cs="Times New Roman"/>
          <w:color w:val="1B1B1F"/>
          <w:sz w:val="22"/>
          <w:szCs w:val="24"/>
        </w:rPr>
        <w:t>.</w:t>
      </w:r>
      <w:r w:rsidRPr="00B55A97">
        <w:rPr>
          <w:rFonts w:ascii="Times New Roman" w:hAnsi="Times New Roman" w:cs="Times New Roman"/>
          <w:color w:val="1B1B1F"/>
          <w:spacing w:val="4"/>
          <w:sz w:val="22"/>
          <w:szCs w:val="24"/>
        </w:rPr>
        <w:t xml:space="preserve"> </w:t>
      </w:r>
      <w:r w:rsidRPr="00B55A97">
        <w:rPr>
          <w:rFonts w:ascii="Times New Roman" w:hAnsi="Times New Roman" w:cs="Times New Roman"/>
          <w:color w:val="1B1B1F"/>
          <w:spacing w:val="-2"/>
          <w:sz w:val="22"/>
          <w:szCs w:val="24"/>
        </w:rPr>
        <w:t>B</w:t>
      </w:r>
      <w:r w:rsidRPr="00B55A97">
        <w:rPr>
          <w:rFonts w:ascii="Times New Roman" w:hAnsi="Times New Roman" w:cs="Times New Roman"/>
          <w:color w:val="1B1B1F"/>
          <w:spacing w:val="5"/>
          <w:sz w:val="22"/>
          <w:szCs w:val="24"/>
        </w:rPr>
        <w:t>ö</w:t>
      </w:r>
      <w:r w:rsidRPr="00B55A97">
        <w:rPr>
          <w:rFonts w:ascii="Times New Roman" w:hAnsi="Times New Roman" w:cs="Times New Roman"/>
          <w:color w:val="1B1B1F"/>
          <w:spacing w:val="-7"/>
          <w:sz w:val="22"/>
          <w:szCs w:val="24"/>
        </w:rPr>
        <w:t>y</w:t>
      </w:r>
      <w:r w:rsidRPr="00B55A97">
        <w:rPr>
          <w:rFonts w:ascii="Times New Roman" w:hAnsi="Times New Roman" w:cs="Times New Roman"/>
          <w:color w:val="1B1B1F"/>
          <w:spacing w:val="3"/>
          <w:sz w:val="22"/>
          <w:szCs w:val="24"/>
        </w:rPr>
        <w:t>l</w:t>
      </w:r>
      <w:r w:rsidRPr="00B55A97">
        <w:rPr>
          <w:rFonts w:ascii="Times New Roman" w:hAnsi="Times New Roman" w:cs="Times New Roman"/>
          <w:color w:val="1B1B1F"/>
          <w:spacing w:val="-1"/>
          <w:sz w:val="22"/>
          <w:szCs w:val="24"/>
        </w:rPr>
        <w:t>e</w:t>
      </w:r>
      <w:r w:rsidRPr="00B55A97">
        <w:rPr>
          <w:rFonts w:ascii="Times New Roman" w:hAnsi="Times New Roman" w:cs="Times New Roman"/>
          <w:color w:val="1B1B1F"/>
          <w:spacing w:val="1"/>
          <w:sz w:val="22"/>
          <w:szCs w:val="24"/>
        </w:rPr>
        <w:t>c</w:t>
      </w:r>
      <w:r w:rsidRPr="00B55A97">
        <w:rPr>
          <w:rFonts w:ascii="Times New Roman" w:hAnsi="Times New Roman" w:cs="Times New Roman"/>
          <w:color w:val="1B1B1F"/>
          <w:sz w:val="22"/>
          <w:szCs w:val="24"/>
        </w:rPr>
        <w:t>e</w:t>
      </w:r>
      <w:r w:rsidRPr="00B55A97">
        <w:rPr>
          <w:rFonts w:ascii="Times New Roman" w:hAnsi="Times New Roman" w:cs="Times New Roman"/>
          <w:color w:val="1B1B1F"/>
          <w:spacing w:val="1"/>
          <w:sz w:val="22"/>
          <w:szCs w:val="24"/>
        </w:rPr>
        <w:t xml:space="preserve"> </w:t>
      </w:r>
      <w:r w:rsidRPr="00B55A97">
        <w:rPr>
          <w:rFonts w:ascii="Times New Roman" w:hAnsi="Times New Roman" w:cs="Times New Roman"/>
          <w:color w:val="1B1B1F"/>
          <w:sz w:val="22"/>
          <w:szCs w:val="24"/>
        </w:rPr>
        <w:t>kür</w:t>
      </w:r>
      <w:r w:rsidRPr="00B55A97">
        <w:rPr>
          <w:rFonts w:ascii="Times New Roman" w:hAnsi="Times New Roman" w:cs="Times New Roman"/>
          <w:color w:val="1B1B1F"/>
          <w:spacing w:val="-2"/>
          <w:sz w:val="22"/>
          <w:szCs w:val="24"/>
        </w:rPr>
        <w:t>e</w:t>
      </w:r>
      <w:r w:rsidRPr="00B55A97">
        <w:rPr>
          <w:rFonts w:ascii="Times New Roman" w:hAnsi="Times New Roman" w:cs="Times New Roman"/>
          <w:color w:val="1B1B1F"/>
          <w:sz w:val="22"/>
          <w:szCs w:val="24"/>
        </w:rPr>
        <w:t>s</w:t>
      </w:r>
      <w:r w:rsidRPr="00B55A97">
        <w:rPr>
          <w:rFonts w:ascii="Times New Roman" w:hAnsi="Times New Roman" w:cs="Times New Roman"/>
          <w:color w:val="1B1B1F"/>
          <w:spacing w:val="-1"/>
          <w:sz w:val="22"/>
          <w:szCs w:val="24"/>
        </w:rPr>
        <w:t>e</w:t>
      </w:r>
      <w:r w:rsidRPr="00B55A97">
        <w:rPr>
          <w:rFonts w:ascii="Times New Roman" w:hAnsi="Times New Roman" w:cs="Times New Roman"/>
          <w:color w:val="1B1B1F"/>
          <w:sz w:val="22"/>
          <w:szCs w:val="24"/>
        </w:rPr>
        <w:t>l</w:t>
      </w:r>
      <w:r w:rsidRPr="00B55A97">
        <w:rPr>
          <w:rFonts w:ascii="Times New Roman" w:hAnsi="Times New Roman" w:cs="Times New Roman"/>
          <w:color w:val="1B1B1F"/>
          <w:spacing w:val="2"/>
          <w:sz w:val="22"/>
          <w:szCs w:val="24"/>
        </w:rPr>
        <w:t xml:space="preserve"> </w:t>
      </w:r>
      <w:r w:rsidRPr="00B55A97">
        <w:rPr>
          <w:rFonts w:ascii="Times New Roman" w:hAnsi="Times New Roman" w:cs="Times New Roman"/>
          <w:color w:val="1B1B1F"/>
          <w:sz w:val="22"/>
          <w:szCs w:val="24"/>
        </w:rPr>
        <w:t>dö</w:t>
      </w:r>
      <w:r w:rsidRPr="00B55A97">
        <w:rPr>
          <w:rFonts w:ascii="Times New Roman" w:hAnsi="Times New Roman" w:cs="Times New Roman"/>
          <w:color w:val="1B1B1F"/>
          <w:spacing w:val="2"/>
          <w:sz w:val="22"/>
          <w:szCs w:val="24"/>
        </w:rPr>
        <w:t>n</w:t>
      </w:r>
      <w:r w:rsidRPr="00B55A97">
        <w:rPr>
          <w:rFonts w:ascii="Times New Roman" w:hAnsi="Times New Roman" w:cs="Times New Roman"/>
          <w:color w:val="1B1B1F"/>
          <w:spacing w:val="-1"/>
          <w:sz w:val="22"/>
          <w:szCs w:val="24"/>
        </w:rPr>
        <w:t>e</w:t>
      </w:r>
      <w:r w:rsidRPr="00B55A97">
        <w:rPr>
          <w:rFonts w:ascii="Times New Roman" w:hAnsi="Times New Roman" w:cs="Times New Roman"/>
          <w:color w:val="1B1B1F"/>
          <w:sz w:val="22"/>
          <w:szCs w:val="24"/>
        </w:rPr>
        <w:t>mde</w:t>
      </w:r>
      <w:r w:rsidRPr="00B55A97">
        <w:rPr>
          <w:rFonts w:ascii="Times New Roman" w:hAnsi="Times New Roman" w:cs="Times New Roman"/>
          <w:color w:val="1B1B1F"/>
          <w:spacing w:val="1"/>
          <w:sz w:val="22"/>
          <w:szCs w:val="24"/>
        </w:rPr>
        <w:t xml:space="preserve"> </w:t>
      </w:r>
      <w:r w:rsidRPr="00B55A97">
        <w:rPr>
          <w:rFonts w:ascii="Times New Roman" w:hAnsi="Times New Roman" w:cs="Times New Roman"/>
          <w:color w:val="1B1B1F"/>
          <w:sz w:val="22"/>
          <w:szCs w:val="24"/>
        </w:rPr>
        <w:t>hı</w:t>
      </w:r>
      <w:r w:rsidRPr="00B55A97">
        <w:rPr>
          <w:rFonts w:ascii="Times New Roman" w:hAnsi="Times New Roman" w:cs="Times New Roman"/>
          <w:color w:val="1B1B1F"/>
          <w:spacing w:val="2"/>
          <w:sz w:val="22"/>
          <w:szCs w:val="24"/>
        </w:rPr>
        <w:t>z</w:t>
      </w:r>
      <w:r w:rsidRPr="00B55A97">
        <w:rPr>
          <w:rFonts w:ascii="Times New Roman" w:hAnsi="Times New Roman" w:cs="Times New Roman"/>
          <w:color w:val="1B1B1F"/>
          <w:sz w:val="22"/>
          <w:szCs w:val="24"/>
        </w:rPr>
        <w:t>la d</w:t>
      </w:r>
      <w:r w:rsidRPr="00B55A97">
        <w:rPr>
          <w:rFonts w:ascii="Times New Roman" w:hAnsi="Times New Roman" w:cs="Times New Roman"/>
          <w:color w:val="1B1B1F"/>
          <w:spacing w:val="-1"/>
          <w:sz w:val="22"/>
          <w:szCs w:val="24"/>
        </w:rPr>
        <w:t>e</w:t>
      </w:r>
      <w:r w:rsidRPr="00B55A97">
        <w:rPr>
          <w:rFonts w:ascii="Times New Roman" w:hAnsi="Times New Roman" w:cs="Times New Roman"/>
          <w:color w:val="1B1B1F"/>
          <w:spacing w:val="-2"/>
          <w:sz w:val="22"/>
          <w:szCs w:val="24"/>
        </w:rPr>
        <w:t>ğ</w:t>
      </w:r>
      <w:r w:rsidRPr="00B55A97">
        <w:rPr>
          <w:rFonts w:ascii="Times New Roman" w:hAnsi="Times New Roman" w:cs="Times New Roman"/>
          <w:color w:val="1B1B1F"/>
          <w:sz w:val="22"/>
          <w:szCs w:val="24"/>
        </w:rPr>
        <w:t>işen</w:t>
      </w:r>
      <w:r w:rsidRPr="00B55A97">
        <w:rPr>
          <w:rFonts w:ascii="Times New Roman" w:hAnsi="Times New Roman" w:cs="Times New Roman"/>
          <w:color w:val="1B1B1F"/>
          <w:spacing w:val="2"/>
          <w:sz w:val="22"/>
          <w:szCs w:val="24"/>
        </w:rPr>
        <w:t xml:space="preserve"> </w:t>
      </w:r>
      <w:r w:rsidRPr="00B55A97">
        <w:rPr>
          <w:rFonts w:ascii="Times New Roman" w:hAnsi="Times New Roman" w:cs="Times New Roman"/>
          <w:color w:val="1B1B1F"/>
          <w:spacing w:val="-1"/>
          <w:sz w:val="22"/>
          <w:szCs w:val="24"/>
        </w:rPr>
        <w:t>çe</w:t>
      </w:r>
      <w:r w:rsidRPr="00B55A97">
        <w:rPr>
          <w:rFonts w:ascii="Times New Roman" w:hAnsi="Times New Roman" w:cs="Times New Roman"/>
          <w:color w:val="1B1B1F"/>
          <w:sz w:val="22"/>
          <w:szCs w:val="24"/>
        </w:rPr>
        <w:t>v</w:t>
      </w:r>
      <w:r w:rsidRPr="00B55A97">
        <w:rPr>
          <w:rFonts w:ascii="Times New Roman" w:hAnsi="Times New Roman" w:cs="Times New Roman"/>
          <w:color w:val="1B1B1F"/>
          <w:spacing w:val="1"/>
          <w:sz w:val="22"/>
          <w:szCs w:val="24"/>
        </w:rPr>
        <w:t>r</w:t>
      </w:r>
      <w:r w:rsidRPr="00B55A97">
        <w:rPr>
          <w:rFonts w:ascii="Times New Roman" w:hAnsi="Times New Roman" w:cs="Times New Roman"/>
          <w:color w:val="1B1B1F"/>
          <w:spacing w:val="-1"/>
          <w:sz w:val="22"/>
          <w:szCs w:val="24"/>
        </w:rPr>
        <w:t>e</w:t>
      </w:r>
      <w:r w:rsidRPr="00B55A97">
        <w:rPr>
          <w:rFonts w:ascii="Times New Roman" w:hAnsi="Times New Roman" w:cs="Times New Roman"/>
          <w:color w:val="1B1B1F"/>
          <w:sz w:val="22"/>
          <w:szCs w:val="24"/>
        </w:rPr>
        <w:t>s</w:t>
      </w:r>
      <w:r w:rsidRPr="00B55A97">
        <w:rPr>
          <w:rFonts w:ascii="Times New Roman" w:hAnsi="Times New Roman" w:cs="Times New Roman"/>
          <w:color w:val="1B1B1F"/>
          <w:spacing w:val="-1"/>
          <w:sz w:val="22"/>
          <w:szCs w:val="24"/>
        </w:rPr>
        <w:t>e</w:t>
      </w:r>
      <w:r w:rsidRPr="00B55A97">
        <w:rPr>
          <w:rFonts w:ascii="Times New Roman" w:hAnsi="Times New Roman" w:cs="Times New Roman"/>
          <w:color w:val="1B1B1F"/>
          <w:sz w:val="22"/>
          <w:szCs w:val="24"/>
        </w:rPr>
        <w:t>l d</w:t>
      </w:r>
      <w:r w:rsidRPr="00B55A97">
        <w:rPr>
          <w:rFonts w:ascii="Times New Roman" w:hAnsi="Times New Roman" w:cs="Times New Roman"/>
          <w:color w:val="1B1B1F"/>
          <w:spacing w:val="2"/>
          <w:sz w:val="22"/>
          <w:szCs w:val="24"/>
        </w:rPr>
        <w:t>e</w:t>
      </w:r>
      <w:r w:rsidRPr="00B55A97">
        <w:rPr>
          <w:rFonts w:ascii="Times New Roman" w:hAnsi="Times New Roman" w:cs="Times New Roman"/>
          <w:color w:val="1B1B1F"/>
          <w:spacing w:val="-2"/>
          <w:sz w:val="22"/>
          <w:szCs w:val="24"/>
        </w:rPr>
        <w:t>ğ</w:t>
      </w:r>
      <w:r w:rsidRPr="00B55A97">
        <w:rPr>
          <w:rFonts w:ascii="Times New Roman" w:hAnsi="Times New Roman" w:cs="Times New Roman"/>
          <w:color w:val="1B1B1F"/>
          <w:sz w:val="22"/>
          <w:szCs w:val="24"/>
        </w:rPr>
        <w:t>işk</w:t>
      </w:r>
      <w:r w:rsidRPr="00B55A97">
        <w:rPr>
          <w:rFonts w:ascii="Times New Roman" w:hAnsi="Times New Roman" w:cs="Times New Roman"/>
          <w:color w:val="1B1B1F"/>
          <w:spacing w:val="2"/>
          <w:sz w:val="22"/>
          <w:szCs w:val="24"/>
        </w:rPr>
        <w:t>e</w:t>
      </w:r>
      <w:r w:rsidRPr="00B55A97">
        <w:rPr>
          <w:rFonts w:ascii="Times New Roman" w:hAnsi="Times New Roman" w:cs="Times New Roman"/>
          <w:color w:val="1B1B1F"/>
          <w:sz w:val="22"/>
          <w:szCs w:val="24"/>
        </w:rPr>
        <w:t>nle</w:t>
      </w:r>
      <w:r w:rsidRPr="00B55A97">
        <w:rPr>
          <w:rFonts w:ascii="Times New Roman" w:hAnsi="Times New Roman" w:cs="Times New Roman"/>
          <w:color w:val="1B1B1F"/>
          <w:spacing w:val="-1"/>
          <w:sz w:val="22"/>
          <w:szCs w:val="24"/>
        </w:rPr>
        <w:t>r</w:t>
      </w:r>
      <w:r w:rsidRPr="00B55A97">
        <w:rPr>
          <w:rFonts w:ascii="Times New Roman" w:hAnsi="Times New Roman" w:cs="Times New Roman"/>
          <w:color w:val="1B1B1F"/>
          <w:sz w:val="22"/>
          <w:szCs w:val="24"/>
        </w:rPr>
        <w:t>le bi</w:t>
      </w:r>
      <w:r w:rsidRPr="00B55A97">
        <w:rPr>
          <w:rFonts w:ascii="Times New Roman" w:hAnsi="Times New Roman" w:cs="Times New Roman"/>
          <w:color w:val="1B1B1F"/>
          <w:spacing w:val="-1"/>
          <w:sz w:val="22"/>
          <w:szCs w:val="24"/>
        </w:rPr>
        <w:t>r</w:t>
      </w:r>
      <w:r w:rsidRPr="00B55A97">
        <w:rPr>
          <w:rFonts w:ascii="Times New Roman" w:hAnsi="Times New Roman" w:cs="Times New Roman"/>
          <w:color w:val="1B1B1F"/>
          <w:sz w:val="22"/>
          <w:szCs w:val="24"/>
        </w:rPr>
        <w:t>l</w:t>
      </w:r>
      <w:r w:rsidRPr="00B55A97">
        <w:rPr>
          <w:rFonts w:ascii="Times New Roman" w:hAnsi="Times New Roman" w:cs="Times New Roman"/>
          <w:color w:val="1B1B1F"/>
          <w:spacing w:val="1"/>
          <w:sz w:val="22"/>
          <w:szCs w:val="24"/>
        </w:rPr>
        <w:t>i</w:t>
      </w:r>
      <w:r w:rsidRPr="00B55A97">
        <w:rPr>
          <w:rFonts w:ascii="Times New Roman" w:hAnsi="Times New Roman" w:cs="Times New Roman"/>
          <w:color w:val="1B1B1F"/>
          <w:sz w:val="22"/>
          <w:szCs w:val="24"/>
        </w:rPr>
        <w:t xml:space="preserve">kte </w:t>
      </w:r>
      <w:r w:rsidRPr="00B55A97">
        <w:rPr>
          <w:rFonts w:ascii="Times New Roman" w:hAnsi="Times New Roman" w:cs="Times New Roman"/>
          <w:color w:val="1B1B1F"/>
          <w:spacing w:val="-1"/>
          <w:sz w:val="22"/>
          <w:szCs w:val="24"/>
        </w:rPr>
        <w:t>e</w:t>
      </w:r>
      <w:r w:rsidRPr="00B55A97">
        <w:rPr>
          <w:rFonts w:ascii="Times New Roman" w:hAnsi="Times New Roman" w:cs="Times New Roman"/>
          <w:color w:val="1B1B1F"/>
          <w:sz w:val="22"/>
          <w:szCs w:val="24"/>
        </w:rPr>
        <w:t xml:space="preserve">le </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z w:val="22"/>
          <w:szCs w:val="24"/>
        </w:rPr>
        <w:t>l</w:t>
      </w:r>
      <w:r w:rsidRPr="00B55A97">
        <w:rPr>
          <w:rFonts w:ascii="Times New Roman" w:hAnsi="Times New Roman" w:cs="Times New Roman"/>
          <w:color w:val="1B1B1F"/>
          <w:spacing w:val="1"/>
          <w:sz w:val="22"/>
          <w:szCs w:val="24"/>
        </w:rPr>
        <w:t>ı</w:t>
      </w:r>
      <w:r w:rsidRPr="00B55A97">
        <w:rPr>
          <w:rFonts w:ascii="Times New Roman" w:hAnsi="Times New Roman" w:cs="Times New Roman"/>
          <w:color w:val="1B1B1F"/>
          <w:sz w:val="22"/>
          <w:szCs w:val="24"/>
        </w:rPr>
        <w:t>n</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pacing w:val="1"/>
          <w:sz w:val="22"/>
          <w:szCs w:val="24"/>
        </w:rPr>
        <w:t>ra</w:t>
      </w:r>
      <w:r w:rsidRPr="00B55A97">
        <w:rPr>
          <w:rFonts w:ascii="Times New Roman" w:hAnsi="Times New Roman" w:cs="Times New Roman"/>
          <w:color w:val="1B1B1F"/>
          <w:sz w:val="22"/>
          <w:szCs w:val="24"/>
        </w:rPr>
        <w:t>k</w:t>
      </w:r>
      <w:r w:rsidRPr="00B55A97">
        <w:rPr>
          <w:rFonts w:ascii="Times New Roman" w:hAnsi="Times New Roman" w:cs="Times New Roman"/>
          <w:color w:val="1B1B1F"/>
          <w:spacing w:val="2"/>
          <w:sz w:val="22"/>
          <w:szCs w:val="24"/>
        </w:rPr>
        <w:t xml:space="preserve"> </w:t>
      </w:r>
      <w:r w:rsidRPr="00B55A97">
        <w:rPr>
          <w:rFonts w:ascii="Times New Roman" w:hAnsi="Times New Roman" w:cs="Times New Roman"/>
          <w:color w:val="1B1B1F"/>
          <w:spacing w:val="-5"/>
          <w:sz w:val="22"/>
          <w:szCs w:val="24"/>
        </w:rPr>
        <w:t>y</w:t>
      </w:r>
      <w:r w:rsidRPr="00B55A97">
        <w:rPr>
          <w:rFonts w:ascii="Times New Roman" w:hAnsi="Times New Roman" w:cs="Times New Roman"/>
          <w:color w:val="1B1B1F"/>
          <w:sz w:val="22"/>
          <w:szCs w:val="24"/>
        </w:rPr>
        <w:t>ön</w:t>
      </w:r>
      <w:r w:rsidRPr="00B55A97">
        <w:rPr>
          <w:rFonts w:ascii="Times New Roman" w:hAnsi="Times New Roman" w:cs="Times New Roman"/>
          <w:color w:val="1B1B1F"/>
          <w:spacing w:val="-1"/>
          <w:sz w:val="22"/>
          <w:szCs w:val="24"/>
        </w:rPr>
        <w:t>e</w:t>
      </w:r>
      <w:r w:rsidRPr="00B55A97">
        <w:rPr>
          <w:rFonts w:ascii="Times New Roman" w:hAnsi="Times New Roman" w:cs="Times New Roman"/>
          <w:color w:val="1B1B1F"/>
          <w:sz w:val="22"/>
          <w:szCs w:val="24"/>
        </w:rPr>
        <w:t>tsel, op</w:t>
      </w:r>
      <w:r w:rsidRPr="00B55A97">
        <w:rPr>
          <w:rFonts w:ascii="Times New Roman" w:hAnsi="Times New Roman" w:cs="Times New Roman"/>
          <w:color w:val="1B1B1F"/>
          <w:spacing w:val="1"/>
          <w:sz w:val="22"/>
          <w:szCs w:val="24"/>
        </w:rPr>
        <w:t>e</w:t>
      </w:r>
      <w:r w:rsidRPr="00B55A97">
        <w:rPr>
          <w:rFonts w:ascii="Times New Roman" w:hAnsi="Times New Roman" w:cs="Times New Roman"/>
          <w:color w:val="1B1B1F"/>
          <w:sz w:val="22"/>
          <w:szCs w:val="24"/>
        </w:rPr>
        <w:t>r</w:t>
      </w:r>
      <w:r w:rsidRPr="00B55A97">
        <w:rPr>
          <w:rFonts w:ascii="Times New Roman" w:hAnsi="Times New Roman" w:cs="Times New Roman"/>
          <w:color w:val="1B1B1F"/>
          <w:spacing w:val="-2"/>
          <w:sz w:val="22"/>
          <w:szCs w:val="24"/>
        </w:rPr>
        <w:t>a</w:t>
      </w:r>
      <w:r w:rsidRPr="00B55A97">
        <w:rPr>
          <w:rFonts w:ascii="Times New Roman" w:hAnsi="Times New Roman" w:cs="Times New Roman"/>
          <w:color w:val="1B1B1F"/>
          <w:spacing w:val="5"/>
          <w:sz w:val="22"/>
          <w:szCs w:val="24"/>
        </w:rPr>
        <w:t>s</w:t>
      </w:r>
      <w:r w:rsidRPr="00B55A97">
        <w:rPr>
          <w:rFonts w:ascii="Times New Roman" w:hAnsi="Times New Roman" w:cs="Times New Roman"/>
          <w:color w:val="1B1B1F"/>
          <w:spacing w:val="-1"/>
          <w:sz w:val="22"/>
          <w:szCs w:val="24"/>
        </w:rPr>
        <w:t>y</w:t>
      </w:r>
      <w:r w:rsidRPr="00B55A97">
        <w:rPr>
          <w:rFonts w:ascii="Times New Roman" w:hAnsi="Times New Roman" w:cs="Times New Roman"/>
          <w:color w:val="1B1B1F"/>
          <w:sz w:val="22"/>
          <w:szCs w:val="24"/>
        </w:rPr>
        <w:t>on</w:t>
      </w:r>
      <w:r w:rsidRPr="00B55A97">
        <w:rPr>
          <w:rFonts w:ascii="Times New Roman" w:hAnsi="Times New Roman" w:cs="Times New Roman"/>
          <w:color w:val="1B1B1F"/>
          <w:spacing w:val="-1"/>
          <w:sz w:val="22"/>
          <w:szCs w:val="24"/>
        </w:rPr>
        <w:t>e</w:t>
      </w:r>
      <w:r w:rsidRPr="00B55A97">
        <w:rPr>
          <w:rFonts w:ascii="Times New Roman" w:hAnsi="Times New Roman" w:cs="Times New Roman"/>
          <w:color w:val="1B1B1F"/>
          <w:sz w:val="22"/>
          <w:szCs w:val="24"/>
        </w:rPr>
        <w:t xml:space="preserve">l </w:t>
      </w:r>
      <w:r w:rsidRPr="00B55A97">
        <w:rPr>
          <w:rFonts w:ascii="Times New Roman" w:hAnsi="Times New Roman" w:cs="Times New Roman"/>
          <w:color w:val="1B1B1F"/>
          <w:spacing w:val="3"/>
          <w:sz w:val="22"/>
          <w:szCs w:val="24"/>
        </w:rPr>
        <w:t>v</w:t>
      </w:r>
      <w:r w:rsidRPr="00B55A97">
        <w:rPr>
          <w:rFonts w:ascii="Times New Roman" w:hAnsi="Times New Roman" w:cs="Times New Roman"/>
          <w:color w:val="1B1B1F"/>
          <w:sz w:val="22"/>
          <w:szCs w:val="24"/>
        </w:rPr>
        <w:t>e</w:t>
      </w:r>
      <w:r w:rsidRPr="00B55A97">
        <w:rPr>
          <w:rFonts w:ascii="Times New Roman" w:hAnsi="Times New Roman" w:cs="Times New Roman"/>
          <w:color w:val="1B1B1F"/>
          <w:spacing w:val="-1"/>
          <w:sz w:val="22"/>
          <w:szCs w:val="24"/>
        </w:rPr>
        <w:t xml:space="preserve"> </w:t>
      </w:r>
      <w:r w:rsidRPr="00B55A97">
        <w:rPr>
          <w:rFonts w:ascii="Times New Roman" w:hAnsi="Times New Roman" w:cs="Times New Roman"/>
          <w:color w:val="1B1B1F"/>
          <w:sz w:val="22"/>
          <w:szCs w:val="24"/>
        </w:rPr>
        <w:t>d</w:t>
      </w:r>
      <w:r w:rsidRPr="00B55A97">
        <w:rPr>
          <w:rFonts w:ascii="Times New Roman" w:hAnsi="Times New Roman" w:cs="Times New Roman"/>
          <w:color w:val="1B1B1F"/>
          <w:spacing w:val="-1"/>
          <w:sz w:val="22"/>
          <w:szCs w:val="24"/>
        </w:rPr>
        <w:t>e</w:t>
      </w:r>
      <w:r w:rsidRPr="00B55A97">
        <w:rPr>
          <w:rFonts w:ascii="Times New Roman" w:hAnsi="Times New Roman" w:cs="Times New Roman"/>
          <w:color w:val="1B1B1F"/>
          <w:sz w:val="22"/>
          <w:szCs w:val="24"/>
        </w:rPr>
        <w:t>n</w:t>
      </w:r>
      <w:r w:rsidRPr="00B55A97">
        <w:rPr>
          <w:rFonts w:ascii="Times New Roman" w:hAnsi="Times New Roman" w:cs="Times New Roman"/>
          <w:color w:val="1B1B1F"/>
          <w:spacing w:val="-1"/>
          <w:sz w:val="22"/>
          <w:szCs w:val="24"/>
        </w:rPr>
        <w:t>e</w:t>
      </w:r>
      <w:r w:rsidRPr="00B55A97">
        <w:rPr>
          <w:rFonts w:ascii="Times New Roman" w:hAnsi="Times New Roman" w:cs="Times New Roman"/>
          <w:color w:val="1B1B1F"/>
          <w:sz w:val="22"/>
          <w:szCs w:val="24"/>
        </w:rPr>
        <w:t>tsel sür</w:t>
      </w:r>
      <w:r w:rsidRPr="00B55A97">
        <w:rPr>
          <w:rFonts w:ascii="Times New Roman" w:hAnsi="Times New Roman" w:cs="Times New Roman"/>
          <w:color w:val="1B1B1F"/>
          <w:spacing w:val="1"/>
          <w:sz w:val="22"/>
          <w:szCs w:val="24"/>
        </w:rPr>
        <w:t>e</w:t>
      </w:r>
      <w:r w:rsidRPr="00B55A97">
        <w:rPr>
          <w:rFonts w:ascii="Times New Roman" w:hAnsi="Times New Roman" w:cs="Times New Roman"/>
          <w:color w:val="1B1B1F"/>
          <w:spacing w:val="-1"/>
          <w:sz w:val="22"/>
          <w:szCs w:val="24"/>
        </w:rPr>
        <w:t>ç</w:t>
      </w:r>
      <w:r w:rsidRPr="00B55A97">
        <w:rPr>
          <w:rFonts w:ascii="Times New Roman" w:hAnsi="Times New Roman" w:cs="Times New Roman"/>
          <w:color w:val="1B1B1F"/>
          <w:sz w:val="22"/>
          <w:szCs w:val="24"/>
        </w:rPr>
        <w:t>le</w:t>
      </w:r>
      <w:r w:rsidRPr="00B55A97">
        <w:rPr>
          <w:rFonts w:ascii="Times New Roman" w:hAnsi="Times New Roman" w:cs="Times New Roman"/>
          <w:color w:val="1B1B1F"/>
          <w:spacing w:val="-1"/>
          <w:sz w:val="22"/>
          <w:szCs w:val="24"/>
        </w:rPr>
        <w:t>r</w:t>
      </w:r>
      <w:r w:rsidRPr="00B55A97">
        <w:rPr>
          <w:rFonts w:ascii="Times New Roman" w:hAnsi="Times New Roman" w:cs="Times New Roman"/>
          <w:color w:val="1B1B1F"/>
          <w:sz w:val="22"/>
          <w:szCs w:val="24"/>
        </w:rPr>
        <w:t>in d</w:t>
      </w:r>
      <w:r w:rsidRPr="00B55A97">
        <w:rPr>
          <w:rFonts w:ascii="Times New Roman" w:hAnsi="Times New Roman" w:cs="Times New Roman"/>
          <w:color w:val="1B1B1F"/>
          <w:spacing w:val="2"/>
          <w:sz w:val="22"/>
          <w:szCs w:val="24"/>
        </w:rPr>
        <w:t>e</w:t>
      </w:r>
      <w:r w:rsidRPr="00B55A97">
        <w:rPr>
          <w:rFonts w:ascii="Times New Roman" w:hAnsi="Times New Roman" w:cs="Times New Roman"/>
          <w:color w:val="1B1B1F"/>
          <w:spacing w:val="-2"/>
          <w:sz w:val="22"/>
          <w:szCs w:val="24"/>
        </w:rPr>
        <w:t>ğ</w:t>
      </w:r>
      <w:r w:rsidRPr="00B55A97">
        <w:rPr>
          <w:rFonts w:ascii="Times New Roman" w:hAnsi="Times New Roman" w:cs="Times New Roman"/>
          <w:color w:val="1B1B1F"/>
          <w:spacing w:val="3"/>
          <w:sz w:val="22"/>
          <w:szCs w:val="24"/>
        </w:rPr>
        <w:t>i</w:t>
      </w:r>
      <w:r w:rsidRPr="00B55A97">
        <w:rPr>
          <w:rFonts w:ascii="Times New Roman" w:hAnsi="Times New Roman" w:cs="Times New Roman"/>
          <w:color w:val="1B1B1F"/>
          <w:sz w:val="22"/>
          <w:szCs w:val="24"/>
        </w:rPr>
        <w:t>şi</w:t>
      </w:r>
      <w:r w:rsidRPr="00B55A97">
        <w:rPr>
          <w:rFonts w:ascii="Times New Roman" w:hAnsi="Times New Roman" w:cs="Times New Roman"/>
          <w:color w:val="1B1B1F"/>
          <w:spacing w:val="1"/>
          <w:sz w:val="22"/>
          <w:szCs w:val="24"/>
        </w:rPr>
        <w:t>m</w:t>
      </w:r>
      <w:r w:rsidRPr="00B55A97">
        <w:rPr>
          <w:rFonts w:ascii="Times New Roman" w:hAnsi="Times New Roman" w:cs="Times New Roman"/>
          <w:color w:val="1B1B1F"/>
          <w:sz w:val="22"/>
          <w:szCs w:val="24"/>
        </w:rPr>
        <w:t>le</w:t>
      </w:r>
      <w:r w:rsidRPr="00B55A97">
        <w:rPr>
          <w:rFonts w:ascii="Times New Roman" w:hAnsi="Times New Roman" w:cs="Times New Roman"/>
          <w:color w:val="1B1B1F"/>
          <w:spacing w:val="-1"/>
          <w:sz w:val="22"/>
          <w:szCs w:val="24"/>
        </w:rPr>
        <w:t>r</w:t>
      </w:r>
      <w:r w:rsidRPr="00B55A97">
        <w:rPr>
          <w:rFonts w:ascii="Times New Roman" w:hAnsi="Times New Roman" w:cs="Times New Roman"/>
          <w:color w:val="1B1B1F"/>
          <w:sz w:val="22"/>
          <w:szCs w:val="24"/>
        </w:rPr>
        <w:t>i iç</w:t>
      </w:r>
      <w:r w:rsidRPr="00B55A97">
        <w:rPr>
          <w:rFonts w:ascii="Times New Roman" w:hAnsi="Times New Roman" w:cs="Times New Roman"/>
          <w:color w:val="1B1B1F"/>
          <w:spacing w:val="-1"/>
          <w:sz w:val="22"/>
          <w:szCs w:val="24"/>
        </w:rPr>
        <w:t>e</w:t>
      </w:r>
      <w:r w:rsidRPr="00B55A97">
        <w:rPr>
          <w:rFonts w:ascii="Times New Roman" w:hAnsi="Times New Roman" w:cs="Times New Roman"/>
          <w:color w:val="1B1B1F"/>
          <w:sz w:val="22"/>
          <w:szCs w:val="24"/>
        </w:rPr>
        <w:t>re</w:t>
      </w:r>
      <w:r w:rsidRPr="00B55A97">
        <w:rPr>
          <w:rFonts w:ascii="Times New Roman" w:hAnsi="Times New Roman" w:cs="Times New Roman"/>
          <w:color w:val="1B1B1F"/>
          <w:spacing w:val="-1"/>
          <w:sz w:val="22"/>
          <w:szCs w:val="24"/>
        </w:rPr>
        <w:t>ce</w:t>
      </w:r>
      <w:r w:rsidRPr="00B55A97">
        <w:rPr>
          <w:rFonts w:ascii="Times New Roman" w:hAnsi="Times New Roman" w:cs="Times New Roman"/>
          <w:color w:val="1B1B1F"/>
          <w:sz w:val="22"/>
          <w:szCs w:val="24"/>
        </w:rPr>
        <w:t>k biçimde pl</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z w:val="22"/>
          <w:szCs w:val="24"/>
        </w:rPr>
        <w:t>n</w:t>
      </w:r>
      <w:r w:rsidRPr="00B55A97">
        <w:rPr>
          <w:rFonts w:ascii="Times New Roman" w:hAnsi="Times New Roman" w:cs="Times New Roman"/>
          <w:color w:val="1B1B1F"/>
          <w:spacing w:val="3"/>
          <w:sz w:val="22"/>
          <w:szCs w:val="24"/>
        </w:rPr>
        <w:t>l</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pacing w:val="2"/>
          <w:sz w:val="22"/>
          <w:szCs w:val="24"/>
        </w:rPr>
        <w:t>n</w:t>
      </w:r>
      <w:r w:rsidRPr="00B55A97">
        <w:rPr>
          <w:rFonts w:ascii="Times New Roman" w:hAnsi="Times New Roman" w:cs="Times New Roman"/>
          <w:color w:val="1B1B1F"/>
          <w:sz w:val="22"/>
          <w:szCs w:val="24"/>
        </w:rPr>
        <w:t>masını ve</w:t>
      </w:r>
      <w:r w:rsidRPr="00B55A97">
        <w:rPr>
          <w:rFonts w:ascii="Times New Roman" w:hAnsi="Times New Roman" w:cs="Times New Roman"/>
          <w:color w:val="1B1B1F"/>
          <w:spacing w:val="-1"/>
          <w:sz w:val="22"/>
          <w:szCs w:val="24"/>
        </w:rPr>
        <w:t xml:space="preserve"> </w:t>
      </w:r>
      <w:r w:rsidRPr="00B55A97">
        <w:rPr>
          <w:rFonts w:ascii="Times New Roman" w:hAnsi="Times New Roman" w:cs="Times New Roman"/>
          <w:color w:val="1B1B1F"/>
          <w:sz w:val="22"/>
          <w:szCs w:val="24"/>
        </w:rPr>
        <w:t>h</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pacing w:val="-5"/>
          <w:sz w:val="22"/>
          <w:szCs w:val="24"/>
        </w:rPr>
        <w:t>y</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z w:val="22"/>
          <w:szCs w:val="24"/>
        </w:rPr>
        <w:t>ta</w:t>
      </w:r>
      <w:r w:rsidRPr="00B55A97">
        <w:rPr>
          <w:rFonts w:ascii="Times New Roman" w:hAnsi="Times New Roman" w:cs="Times New Roman"/>
          <w:color w:val="1B1B1F"/>
          <w:spacing w:val="2"/>
          <w:sz w:val="22"/>
          <w:szCs w:val="24"/>
        </w:rPr>
        <w:t xml:space="preserve"> </w:t>
      </w:r>
      <w:r w:rsidRPr="00B55A97">
        <w:rPr>
          <w:rFonts w:ascii="Times New Roman" w:hAnsi="Times New Roman" w:cs="Times New Roman"/>
          <w:color w:val="1B1B1F"/>
          <w:spacing w:val="-2"/>
          <w:sz w:val="22"/>
          <w:szCs w:val="24"/>
        </w:rPr>
        <w:t>g</w:t>
      </w:r>
      <w:r w:rsidRPr="00B55A97">
        <w:rPr>
          <w:rFonts w:ascii="Times New Roman" w:hAnsi="Times New Roman" w:cs="Times New Roman"/>
          <w:color w:val="1B1B1F"/>
          <w:spacing w:val="1"/>
          <w:sz w:val="22"/>
          <w:szCs w:val="24"/>
        </w:rPr>
        <w:t>e</w:t>
      </w:r>
      <w:r w:rsidRPr="00B55A97">
        <w:rPr>
          <w:rFonts w:ascii="Times New Roman" w:hAnsi="Times New Roman" w:cs="Times New Roman"/>
          <w:color w:val="1B1B1F"/>
          <w:spacing w:val="-1"/>
          <w:sz w:val="22"/>
          <w:szCs w:val="24"/>
        </w:rPr>
        <w:t>ç</w:t>
      </w:r>
      <w:r w:rsidRPr="00B55A97">
        <w:rPr>
          <w:rFonts w:ascii="Times New Roman" w:hAnsi="Times New Roman" w:cs="Times New Roman"/>
          <w:color w:val="1B1B1F"/>
          <w:sz w:val="22"/>
          <w:szCs w:val="24"/>
        </w:rPr>
        <w:t>iril</w:t>
      </w:r>
      <w:r w:rsidRPr="00B55A97">
        <w:rPr>
          <w:rFonts w:ascii="Times New Roman" w:hAnsi="Times New Roman" w:cs="Times New Roman"/>
          <w:color w:val="1B1B1F"/>
          <w:spacing w:val="1"/>
          <w:sz w:val="22"/>
          <w:szCs w:val="24"/>
        </w:rPr>
        <w:t>m</w:t>
      </w:r>
      <w:r w:rsidRPr="00B55A97">
        <w:rPr>
          <w:rFonts w:ascii="Times New Roman" w:hAnsi="Times New Roman" w:cs="Times New Roman"/>
          <w:color w:val="1B1B1F"/>
          <w:spacing w:val="-1"/>
          <w:sz w:val="22"/>
          <w:szCs w:val="24"/>
        </w:rPr>
        <w:t>e</w:t>
      </w:r>
      <w:r w:rsidRPr="00B55A97">
        <w:rPr>
          <w:rFonts w:ascii="Times New Roman" w:hAnsi="Times New Roman" w:cs="Times New Roman"/>
          <w:color w:val="1B1B1F"/>
          <w:sz w:val="22"/>
          <w:szCs w:val="24"/>
        </w:rPr>
        <w:t>sini</w:t>
      </w:r>
      <w:r w:rsidRPr="00B55A97">
        <w:rPr>
          <w:rFonts w:ascii="Times New Roman" w:hAnsi="Times New Roman" w:cs="Times New Roman"/>
          <w:color w:val="1B1B1F"/>
          <w:spacing w:val="1"/>
          <w:sz w:val="22"/>
          <w:szCs w:val="24"/>
        </w:rPr>
        <w:t xml:space="preserve"> </w:t>
      </w:r>
      <w:r w:rsidRPr="00B55A97">
        <w:rPr>
          <w:rFonts w:ascii="Times New Roman" w:hAnsi="Times New Roman" w:cs="Times New Roman"/>
          <w:color w:val="1B1B1F"/>
          <w:spacing w:val="-2"/>
          <w:sz w:val="22"/>
          <w:szCs w:val="24"/>
        </w:rPr>
        <w:t>g</w:t>
      </w:r>
      <w:r w:rsidRPr="00B55A97">
        <w:rPr>
          <w:rFonts w:ascii="Times New Roman" w:hAnsi="Times New Roman" w:cs="Times New Roman"/>
          <w:color w:val="1B1B1F"/>
          <w:spacing w:val="-1"/>
          <w:sz w:val="22"/>
          <w:szCs w:val="24"/>
        </w:rPr>
        <w:t>e</w:t>
      </w:r>
      <w:r w:rsidRPr="00B55A97">
        <w:rPr>
          <w:rFonts w:ascii="Times New Roman" w:hAnsi="Times New Roman" w:cs="Times New Roman"/>
          <w:color w:val="1B1B1F"/>
          <w:spacing w:val="1"/>
          <w:sz w:val="22"/>
          <w:szCs w:val="24"/>
        </w:rPr>
        <w:t>r</w:t>
      </w:r>
      <w:r w:rsidRPr="00B55A97">
        <w:rPr>
          <w:rFonts w:ascii="Times New Roman" w:hAnsi="Times New Roman" w:cs="Times New Roman"/>
          <w:color w:val="1B1B1F"/>
          <w:spacing w:val="-1"/>
          <w:sz w:val="22"/>
          <w:szCs w:val="24"/>
        </w:rPr>
        <w:t>e</w:t>
      </w:r>
      <w:r w:rsidRPr="00B55A97">
        <w:rPr>
          <w:rFonts w:ascii="Times New Roman" w:hAnsi="Times New Roman" w:cs="Times New Roman"/>
          <w:color w:val="1B1B1F"/>
          <w:sz w:val="22"/>
          <w:szCs w:val="24"/>
        </w:rPr>
        <w:t>kt</w:t>
      </w:r>
      <w:r w:rsidRPr="00B55A97">
        <w:rPr>
          <w:rFonts w:ascii="Times New Roman" w:hAnsi="Times New Roman" w:cs="Times New Roman"/>
          <w:color w:val="1B1B1F"/>
          <w:spacing w:val="1"/>
          <w:sz w:val="22"/>
          <w:szCs w:val="24"/>
        </w:rPr>
        <w:t>i</w:t>
      </w:r>
      <w:r w:rsidRPr="00B55A97">
        <w:rPr>
          <w:rFonts w:ascii="Times New Roman" w:hAnsi="Times New Roman" w:cs="Times New Roman"/>
          <w:color w:val="1B1B1F"/>
          <w:sz w:val="22"/>
          <w:szCs w:val="24"/>
        </w:rPr>
        <w:t>ri</w:t>
      </w:r>
      <w:r w:rsidRPr="00B55A97">
        <w:rPr>
          <w:rFonts w:ascii="Times New Roman" w:hAnsi="Times New Roman" w:cs="Times New Roman"/>
          <w:color w:val="1B1B1F"/>
          <w:spacing w:val="-15"/>
          <w:sz w:val="22"/>
          <w:szCs w:val="24"/>
        </w:rPr>
        <w:t>r</w:t>
      </w:r>
      <w:r w:rsidRPr="00B55A97">
        <w:rPr>
          <w:rFonts w:ascii="Times New Roman" w:hAnsi="Times New Roman" w:cs="Times New Roman"/>
          <w:color w:val="1B1B1F"/>
          <w:sz w:val="22"/>
          <w:szCs w:val="24"/>
        </w:rPr>
        <w:t>.</w:t>
      </w:r>
    </w:p>
    <w:p w:rsidR="00F45004" w:rsidRPr="00B55A97" w:rsidRDefault="00F45004" w:rsidP="00E60959">
      <w:pPr>
        <w:ind w:right="470" w:firstLine="567"/>
        <w:jc w:val="both"/>
        <w:rPr>
          <w:rFonts w:ascii="Times New Roman" w:hAnsi="Times New Roman" w:cs="Times New Roman"/>
          <w:sz w:val="22"/>
          <w:szCs w:val="24"/>
        </w:rPr>
      </w:pPr>
      <w:r w:rsidRPr="00B55A97">
        <w:rPr>
          <w:rFonts w:ascii="Times New Roman" w:hAnsi="Times New Roman" w:cs="Times New Roman"/>
          <w:color w:val="1B1B1F"/>
          <w:spacing w:val="1"/>
          <w:sz w:val="22"/>
          <w:szCs w:val="24"/>
        </w:rPr>
        <w:t>S</w:t>
      </w:r>
      <w:r w:rsidRPr="00B55A97">
        <w:rPr>
          <w:rFonts w:ascii="Times New Roman" w:hAnsi="Times New Roman" w:cs="Times New Roman"/>
          <w:color w:val="1B1B1F"/>
          <w:sz w:val="22"/>
          <w:szCs w:val="24"/>
        </w:rPr>
        <w:t>tr</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z w:val="22"/>
          <w:szCs w:val="24"/>
        </w:rPr>
        <w:t>tejik</w:t>
      </w:r>
      <w:r w:rsidRPr="00B55A97">
        <w:rPr>
          <w:rFonts w:ascii="Times New Roman" w:hAnsi="Times New Roman" w:cs="Times New Roman"/>
          <w:color w:val="1B1B1F"/>
          <w:spacing w:val="1"/>
          <w:sz w:val="22"/>
          <w:szCs w:val="24"/>
        </w:rPr>
        <w:t xml:space="preserve"> </w:t>
      </w:r>
      <w:r w:rsidRPr="00B55A97">
        <w:rPr>
          <w:rFonts w:ascii="Times New Roman" w:hAnsi="Times New Roman" w:cs="Times New Roman"/>
          <w:color w:val="1B1B1F"/>
          <w:sz w:val="22"/>
          <w:szCs w:val="24"/>
        </w:rPr>
        <w:t>planl</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z w:val="22"/>
          <w:szCs w:val="24"/>
        </w:rPr>
        <w:t xml:space="preserve">ma </w:t>
      </w:r>
      <w:r w:rsidRPr="00B55A97">
        <w:rPr>
          <w:rFonts w:ascii="Times New Roman" w:hAnsi="Times New Roman" w:cs="Times New Roman"/>
          <w:color w:val="1B1B1F"/>
          <w:spacing w:val="3"/>
          <w:sz w:val="22"/>
          <w:szCs w:val="24"/>
        </w:rPr>
        <w:t>i</w:t>
      </w:r>
      <w:r w:rsidRPr="00B55A97">
        <w:rPr>
          <w:rFonts w:ascii="Times New Roman" w:hAnsi="Times New Roman" w:cs="Times New Roman"/>
          <w:color w:val="1B1B1F"/>
          <w:spacing w:val="-5"/>
          <w:sz w:val="22"/>
          <w:szCs w:val="24"/>
        </w:rPr>
        <w:t>y</w:t>
      </w:r>
      <w:r w:rsidRPr="00B55A97">
        <w:rPr>
          <w:rFonts w:ascii="Times New Roman" w:hAnsi="Times New Roman" w:cs="Times New Roman"/>
          <w:color w:val="1B1B1F"/>
          <w:sz w:val="22"/>
          <w:szCs w:val="24"/>
        </w:rPr>
        <w:t>i</w:t>
      </w:r>
      <w:r w:rsidRPr="00B55A97">
        <w:rPr>
          <w:rFonts w:ascii="Times New Roman" w:hAnsi="Times New Roman" w:cs="Times New Roman"/>
          <w:color w:val="1B1B1F"/>
          <w:spacing w:val="6"/>
          <w:sz w:val="22"/>
          <w:szCs w:val="24"/>
        </w:rPr>
        <w:t xml:space="preserve"> </w:t>
      </w:r>
      <w:r w:rsidRPr="00B55A97">
        <w:rPr>
          <w:rFonts w:ascii="Times New Roman" w:hAnsi="Times New Roman" w:cs="Times New Roman"/>
          <w:color w:val="1B1B1F"/>
          <w:spacing w:val="-5"/>
          <w:sz w:val="22"/>
          <w:szCs w:val="24"/>
        </w:rPr>
        <w:t>y</w:t>
      </w:r>
      <w:r w:rsidRPr="00B55A97">
        <w:rPr>
          <w:rFonts w:ascii="Times New Roman" w:hAnsi="Times New Roman" w:cs="Times New Roman"/>
          <w:color w:val="1B1B1F"/>
          <w:spacing w:val="2"/>
          <w:sz w:val="22"/>
          <w:szCs w:val="24"/>
        </w:rPr>
        <w:t>ö</w:t>
      </w:r>
      <w:r w:rsidRPr="00B55A97">
        <w:rPr>
          <w:rFonts w:ascii="Times New Roman" w:hAnsi="Times New Roman" w:cs="Times New Roman"/>
          <w:color w:val="1B1B1F"/>
          <w:sz w:val="22"/>
          <w:szCs w:val="24"/>
        </w:rPr>
        <w:t>n</w:t>
      </w:r>
      <w:r w:rsidRPr="00B55A97">
        <w:rPr>
          <w:rFonts w:ascii="Times New Roman" w:hAnsi="Times New Roman" w:cs="Times New Roman"/>
          <w:color w:val="1B1B1F"/>
          <w:spacing w:val="-1"/>
          <w:sz w:val="22"/>
          <w:szCs w:val="24"/>
        </w:rPr>
        <w:t>e</w:t>
      </w:r>
      <w:r w:rsidRPr="00B55A97">
        <w:rPr>
          <w:rFonts w:ascii="Times New Roman" w:hAnsi="Times New Roman" w:cs="Times New Roman"/>
          <w:color w:val="1B1B1F"/>
          <w:sz w:val="22"/>
          <w:szCs w:val="24"/>
        </w:rPr>
        <w:t>t</w:t>
      </w:r>
      <w:r w:rsidRPr="00B55A97">
        <w:rPr>
          <w:rFonts w:ascii="Times New Roman" w:hAnsi="Times New Roman" w:cs="Times New Roman"/>
          <w:color w:val="1B1B1F"/>
          <w:spacing w:val="1"/>
          <w:sz w:val="22"/>
          <w:szCs w:val="24"/>
        </w:rPr>
        <w:t>i</w:t>
      </w:r>
      <w:r w:rsidRPr="00B55A97">
        <w:rPr>
          <w:rFonts w:ascii="Times New Roman" w:hAnsi="Times New Roman" w:cs="Times New Roman"/>
          <w:color w:val="1B1B1F"/>
          <w:sz w:val="22"/>
          <w:szCs w:val="24"/>
        </w:rPr>
        <w:t>mi</w:t>
      </w:r>
      <w:r w:rsidRPr="00B55A97">
        <w:rPr>
          <w:rFonts w:ascii="Times New Roman" w:hAnsi="Times New Roman" w:cs="Times New Roman"/>
          <w:color w:val="1B1B1F"/>
          <w:spacing w:val="1"/>
          <w:sz w:val="22"/>
          <w:szCs w:val="24"/>
        </w:rPr>
        <w:t xml:space="preserve"> </w:t>
      </w:r>
      <w:r w:rsidRPr="00B55A97">
        <w:rPr>
          <w:rFonts w:ascii="Times New Roman" w:hAnsi="Times New Roman" w:cs="Times New Roman"/>
          <w:color w:val="1B1B1F"/>
          <w:sz w:val="22"/>
          <w:szCs w:val="24"/>
        </w:rPr>
        <w:t>h</w:t>
      </w:r>
      <w:r w:rsidRPr="00B55A97">
        <w:rPr>
          <w:rFonts w:ascii="Times New Roman" w:hAnsi="Times New Roman" w:cs="Times New Roman"/>
          <w:color w:val="1B1B1F"/>
          <w:spacing w:val="-1"/>
          <w:sz w:val="22"/>
          <w:szCs w:val="24"/>
        </w:rPr>
        <w:t>e</w:t>
      </w:r>
      <w:r w:rsidRPr="00B55A97">
        <w:rPr>
          <w:rFonts w:ascii="Times New Roman" w:hAnsi="Times New Roman" w:cs="Times New Roman"/>
          <w:color w:val="1B1B1F"/>
          <w:sz w:val="22"/>
          <w:szCs w:val="24"/>
        </w:rPr>
        <w:t>d</w:t>
      </w:r>
      <w:r w:rsidRPr="00B55A97">
        <w:rPr>
          <w:rFonts w:ascii="Times New Roman" w:hAnsi="Times New Roman" w:cs="Times New Roman"/>
          <w:color w:val="1B1B1F"/>
          <w:spacing w:val="-1"/>
          <w:sz w:val="22"/>
          <w:szCs w:val="24"/>
        </w:rPr>
        <w:t>e</w:t>
      </w:r>
      <w:r w:rsidRPr="00B55A97">
        <w:rPr>
          <w:rFonts w:ascii="Times New Roman" w:hAnsi="Times New Roman" w:cs="Times New Roman"/>
          <w:color w:val="1B1B1F"/>
          <w:sz w:val="22"/>
          <w:szCs w:val="24"/>
        </w:rPr>
        <w:t>fl</w:t>
      </w:r>
      <w:r w:rsidRPr="00B55A97">
        <w:rPr>
          <w:rFonts w:ascii="Times New Roman" w:hAnsi="Times New Roman" w:cs="Times New Roman"/>
          <w:color w:val="1B1B1F"/>
          <w:spacing w:val="-1"/>
          <w:sz w:val="22"/>
          <w:szCs w:val="24"/>
        </w:rPr>
        <w:t>e</w:t>
      </w:r>
      <w:r w:rsidRPr="00B55A97">
        <w:rPr>
          <w:rFonts w:ascii="Times New Roman" w:hAnsi="Times New Roman" w:cs="Times New Roman"/>
          <w:color w:val="1B1B1F"/>
          <w:sz w:val="22"/>
          <w:szCs w:val="24"/>
        </w:rPr>
        <w:t>mekt</w:t>
      </w:r>
      <w:r w:rsidRPr="00B55A97">
        <w:rPr>
          <w:rFonts w:ascii="Times New Roman" w:hAnsi="Times New Roman" w:cs="Times New Roman"/>
          <w:color w:val="1B1B1F"/>
          <w:spacing w:val="-1"/>
          <w:sz w:val="22"/>
          <w:szCs w:val="24"/>
        </w:rPr>
        <w:t>e</w:t>
      </w:r>
      <w:r w:rsidRPr="00B55A97">
        <w:rPr>
          <w:rFonts w:ascii="Times New Roman" w:hAnsi="Times New Roman" w:cs="Times New Roman"/>
          <w:color w:val="1B1B1F"/>
          <w:sz w:val="22"/>
          <w:szCs w:val="24"/>
        </w:rPr>
        <w:t>d</w:t>
      </w:r>
      <w:r w:rsidRPr="00B55A97">
        <w:rPr>
          <w:rFonts w:ascii="Times New Roman" w:hAnsi="Times New Roman" w:cs="Times New Roman"/>
          <w:color w:val="1B1B1F"/>
          <w:spacing w:val="3"/>
          <w:sz w:val="22"/>
          <w:szCs w:val="24"/>
        </w:rPr>
        <w:t>i</w:t>
      </w:r>
      <w:r w:rsidRPr="00B55A97">
        <w:rPr>
          <w:rFonts w:ascii="Times New Roman" w:hAnsi="Times New Roman" w:cs="Times New Roman"/>
          <w:color w:val="1B1B1F"/>
          <w:spacing w:val="-15"/>
          <w:sz w:val="22"/>
          <w:szCs w:val="24"/>
        </w:rPr>
        <w:t>r</w:t>
      </w:r>
      <w:r w:rsidRPr="00B55A97">
        <w:rPr>
          <w:rFonts w:ascii="Times New Roman" w:hAnsi="Times New Roman" w:cs="Times New Roman"/>
          <w:color w:val="1B1B1F"/>
          <w:sz w:val="22"/>
          <w:szCs w:val="24"/>
        </w:rPr>
        <w:t>.</w:t>
      </w:r>
      <w:r w:rsidRPr="00B55A97">
        <w:rPr>
          <w:rFonts w:ascii="Times New Roman" w:hAnsi="Times New Roman" w:cs="Times New Roman"/>
          <w:color w:val="1B1B1F"/>
          <w:spacing w:val="3"/>
          <w:sz w:val="22"/>
          <w:szCs w:val="24"/>
        </w:rPr>
        <w:t xml:space="preserve"> </w:t>
      </w:r>
      <w:r w:rsidRPr="00B55A97">
        <w:rPr>
          <w:rFonts w:ascii="Times New Roman" w:hAnsi="Times New Roman" w:cs="Times New Roman"/>
          <w:color w:val="1B1B1F"/>
          <w:spacing w:val="1"/>
          <w:sz w:val="22"/>
          <w:szCs w:val="24"/>
        </w:rPr>
        <w:t>S</w:t>
      </w:r>
      <w:r w:rsidRPr="00B55A97">
        <w:rPr>
          <w:rFonts w:ascii="Times New Roman" w:hAnsi="Times New Roman" w:cs="Times New Roman"/>
          <w:color w:val="1B1B1F"/>
          <w:sz w:val="22"/>
          <w:szCs w:val="24"/>
        </w:rPr>
        <w:t>tr</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z w:val="22"/>
          <w:szCs w:val="24"/>
        </w:rPr>
        <w:t>tejik</w:t>
      </w:r>
      <w:r w:rsidRPr="00B55A97">
        <w:rPr>
          <w:rFonts w:ascii="Times New Roman" w:hAnsi="Times New Roman" w:cs="Times New Roman"/>
          <w:color w:val="1B1B1F"/>
          <w:spacing w:val="1"/>
          <w:sz w:val="22"/>
          <w:szCs w:val="24"/>
        </w:rPr>
        <w:t xml:space="preserve"> </w:t>
      </w:r>
      <w:r w:rsidRPr="00B55A97">
        <w:rPr>
          <w:rFonts w:ascii="Times New Roman" w:hAnsi="Times New Roman" w:cs="Times New Roman"/>
          <w:color w:val="1B1B1F"/>
          <w:sz w:val="22"/>
          <w:szCs w:val="24"/>
        </w:rPr>
        <w:t>planl</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z w:val="22"/>
          <w:szCs w:val="24"/>
        </w:rPr>
        <w:t>ma s</w:t>
      </w:r>
      <w:r w:rsidRPr="00B55A97">
        <w:rPr>
          <w:rFonts w:ascii="Times New Roman" w:hAnsi="Times New Roman" w:cs="Times New Roman"/>
          <w:color w:val="1B1B1F"/>
          <w:spacing w:val="4"/>
          <w:sz w:val="22"/>
          <w:szCs w:val="24"/>
        </w:rPr>
        <w:t>a</w:t>
      </w:r>
      <w:r w:rsidRPr="00B55A97">
        <w:rPr>
          <w:rFonts w:ascii="Times New Roman" w:hAnsi="Times New Roman" w:cs="Times New Roman"/>
          <w:color w:val="1B1B1F"/>
          <w:spacing w:val="-5"/>
          <w:sz w:val="22"/>
          <w:szCs w:val="24"/>
        </w:rPr>
        <w:t>y</w:t>
      </w:r>
      <w:r w:rsidRPr="00B55A97">
        <w:rPr>
          <w:rFonts w:ascii="Times New Roman" w:hAnsi="Times New Roman" w:cs="Times New Roman"/>
          <w:color w:val="1B1B1F"/>
          <w:spacing w:val="-1"/>
          <w:sz w:val="22"/>
          <w:szCs w:val="24"/>
        </w:rPr>
        <w:t>e</w:t>
      </w:r>
      <w:r w:rsidRPr="00B55A97">
        <w:rPr>
          <w:rFonts w:ascii="Times New Roman" w:hAnsi="Times New Roman" w:cs="Times New Roman"/>
          <w:color w:val="1B1B1F"/>
          <w:sz w:val="22"/>
          <w:szCs w:val="24"/>
        </w:rPr>
        <w:t>s</w:t>
      </w:r>
      <w:r w:rsidRPr="00B55A97">
        <w:rPr>
          <w:rFonts w:ascii="Times New Roman" w:hAnsi="Times New Roman" w:cs="Times New Roman"/>
          <w:color w:val="1B1B1F"/>
          <w:spacing w:val="3"/>
          <w:sz w:val="22"/>
          <w:szCs w:val="24"/>
        </w:rPr>
        <w:t>i</w:t>
      </w:r>
      <w:r w:rsidRPr="00B55A97">
        <w:rPr>
          <w:rFonts w:ascii="Times New Roman" w:hAnsi="Times New Roman" w:cs="Times New Roman"/>
          <w:color w:val="1B1B1F"/>
          <w:sz w:val="22"/>
          <w:szCs w:val="24"/>
        </w:rPr>
        <w:t>nde</w:t>
      </w:r>
      <w:r w:rsidRPr="00B55A97">
        <w:rPr>
          <w:rFonts w:ascii="Times New Roman" w:hAnsi="Times New Roman" w:cs="Times New Roman"/>
          <w:color w:val="1B1B1F"/>
          <w:spacing w:val="5"/>
          <w:sz w:val="22"/>
          <w:szCs w:val="24"/>
        </w:rPr>
        <w:t xml:space="preserve"> </w:t>
      </w:r>
      <w:r w:rsidRPr="00B55A97">
        <w:rPr>
          <w:rFonts w:ascii="Times New Roman" w:hAnsi="Times New Roman" w:cs="Times New Roman"/>
          <w:color w:val="1B1B1F"/>
          <w:spacing w:val="-5"/>
          <w:sz w:val="22"/>
          <w:szCs w:val="24"/>
        </w:rPr>
        <w:t>y</w:t>
      </w:r>
      <w:r w:rsidRPr="00B55A97">
        <w:rPr>
          <w:rFonts w:ascii="Times New Roman" w:hAnsi="Times New Roman" w:cs="Times New Roman"/>
          <w:color w:val="1B1B1F"/>
          <w:sz w:val="22"/>
          <w:szCs w:val="24"/>
        </w:rPr>
        <w:t>ön</w:t>
      </w:r>
      <w:r w:rsidRPr="00B55A97">
        <w:rPr>
          <w:rFonts w:ascii="Times New Roman" w:hAnsi="Times New Roman" w:cs="Times New Roman"/>
          <w:color w:val="1B1B1F"/>
          <w:spacing w:val="-1"/>
          <w:sz w:val="22"/>
          <w:szCs w:val="24"/>
        </w:rPr>
        <w:t>e</w:t>
      </w:r>
      <w:r w:rsidRPr="00B55A97">
        <w:rPr>
          <w:rFonts w:ascii="Times New Roman" w:hAnsi="Times New Roman" w:cs="Times New Roman"/>
          <w:color w:val="1B1B1F"/>
          <w:sz w:val="22"/>
          <w:szCs w:val="24"/>
        </w:rPr>
        <w:t>t</w:t>
      </w:r>
      <w:r w:rsidRPr="00B55A97">
        <w:rPr>
          <w:rFonts w:ascii="Times New Roman" w:hAnsi="Times New Roman" w:cs="Times New Roman"/>
          <w:color w:val="1B1B1F"/>
          <w:spacing w:val="1"/>
          <w:sz w:val="22"/>
          <w:szCs w:val="24"/>
        </w:rPr>
        <w:t>i</w:t>
      </w:r>
      <w:r w:rsidRPr="00B55A97">
        <w:rPr>
          <w:rFonts w:ascii="Times New Roman" w:hAnsi="Times New Roman" w:cs="Times New Roman"/>
          <w:color w:val="1B1B1F"/>
          <w:sz w:val="22"/>
          <w:szCs w:val="24"/>
        </w:rPr>
        <w:t>m</w:t>
      </w:r>
      <w:r w:rsidRPr="00B55A97">
        <w:rPr>
          <w:rFonts w:ascii="Times New Roman" w:hAnsi="Times New Roman" w:cs="Times New Roman"/>
          <w:color w:val="1B1B1F"/>
          <w:spacing w:val="1"/>
          <w:sz w:val="22"/>
          <w:szCs w:val="24"/>
        </w:rPr>
        <w:t>i</w:t>
      </w:r>
      <w:r w:rsidRPr="00B55A97">
        <w:rPr>
          <w:rFonts w:ascii="Times New Roman" w:hAnsi="Times New Roman" w:cs="Times New Roman"/>
          <w:color w:val="1B1B1F"/>
          <w:sz w:val="22"/>
          <w:szCs w:val="24"/>
        </w:rPr>
        <w:t>n</w:t>
      </w:r>
      <w:r w:rsidRPr="00B55A97">
        <w:rPr>
          <w:rFonts w:ascii="Times New Roman" w:hAnsi="Times New Roman" w:cs="Times New Roman"/>
          <w:color w:val="1B1B1F"/>
          <w:spacing w:val="1"/>
          <w:sz w:val="22"/>
          <w:szCs w:val="24"/>
        </w:rPr>
        <w:t xml:space="preserve"> </w:t>
      </w:r>
      <w:r w:rsidRPr="00B55A97">
        <w:rPr>
          <w:rFonts w:ascii="Times New Roman" w:hAnsi="Times New Roman" w:cs="Times New Roman"/>
          <w:color w:val="1B1B1F"/>
          <w:spacing w:val="-1"/>
          <w:sz w:val="22"/>
          <w:szCs w:val="24"/>
        </w:rPr>
        <w:t>e</w:t>
      </w:r>
      <w:r w:rsidRPr="00B55A97">
        <w:rPr>
          <w:rFonts w:ascii="Times New Roman" w:hAnsi="Times New Roman" w:cs="Times New Roman"/>
          <w:color w:val="1B1B1F"/>
          <w:sz w:val="22"/>
          <w:szCs w:val="24"/>
        </w:rPr>
        <w:t>dine</w:t>
      </w:r>
      <w:r w:rsidRPr="00B55A97">
        <w:rPr>
          <w:rFonts w:ascii="Times New Roman" w:hAnsi="Times New Roman" w:cs="Times New Roman"/>
          <w:color w:val="1B1B1F"/>
          <w:spacing w:val="-1"/>
          <w:sz w:val="22"/>
          <w:szCs w:val="24"/>
        </w:rPr>
        <w:t>c</w:t>
      </w:r>
      <w:r w:rsidRPr="00B55A97">
        <w:rPr>
          <w:rFonts w:ascii="Times New Roman" w:hAnsi="Times New Roman" w:cs="Times New Roman"/>
          <w:color w:val="1B1B1F"/>
          <w:spacing w:val="1"/>
          <w:sz w:val="22"/>
          <w:szCs w:val="24"/>
        </w:rPr>
        <w:t>e</w:t>
      </w:r>
      <w:r w:rsidRPr="00B55A97">
        <w:rPr>
          <w:rFonts w:ascii="Times New Roman" w:hAnsi="Times New Roman" w:cs="Times New Roman"/>
          <w:color w:val="1B1B1F"/>
          <w:sz w:val="22"/>
          <w:szCs w:val="24"/>
        </w:rPr>
        <w:t xml:space="preserve">ği </w:t>
      </w:r>
      <w:r w:rsidRPr="00B55A97">
        <w:rPr>
          <w:rFonts w:ascii="Times New Roman" w:hAnsi="Times New Roman" w:cs="Times New Roman"/>
          <w:color w:val="1B1B1F"/>
          <w:spacing w:val="-1"/>
          <w:sz w:val="22"/>
          <w:szCs w:val="24"/>
        </w:rPr>
        <w:t>“</w:t>
      </w:r>
      <w:r w:rsidRPr="00B55A97">
        <w:rPr>
          <w:rFonts w:ascii="Times New Roman" w:hAnsi="Times New Roman" w:cs="Times New Roman"/>
          <w:color w:val="1B1B1F"/>
          <w:sz w:val="22"/>
          <w:szCs w:val="24"/>
        </w:rPr>
        <w:t>str</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z w:val="22"/>
          <w:szCs w:val="24"/>
        </w:rPr>
        <w:t>tejik</w:t>
      </w:r>
      <w:r w:rsidRPr="00B55A97">
        <w:rPr>
          <w:rFonts w:ascii="Times New Roman" w:hAnsi="Times New Roman" w:cs="Times New Roman"/>
          <w:color w:val="1B1B1F"/>
          <w:spacing w:val="2"/>
          <w:sz w:val="22"/>
          <w:szCs w:val="24"/>
        </w:rPr>
        <w:t xml:space="preserve"> </w:t>
      </w:r>
      <w:r w:rsidRPr="00B55A97">
        <w:rPr>
          <w:rFonts w:ascii="Times New Roman" w:hAnsi="Times New Roman" w:cs="Times New Roman"/>
          <w:color w:val="1B1B1F"/>
          <w:sz w:val="22"/>
          <w:szCs w:val="24"/>
        </w:rPr>
        <w:t>düşünme</w:t>
      </w:r>
      <w:r w:rsidRPr="00B55A97">
        <w:rPr>
          <w:rFonts w:ascii="Times New Roman" w:hAnsi="Times New Roman" w:cs="Times New Roman"/>
          <w:color w:val="1B1B1F"/>
          <w:spacing w:val="1"/>
          <w:sz w:val="22"/>
          <w:szCs w:val="24"/>
        </w:rPr>
        <w:t xml:space="preserve"> </w:t>
      </w:r>
      <w:r w:rsidRPr="00B55A97">
        <w:rPr>
          <w:rFonts w:ascii="Times New Roman" w:hAnsi="Times New Roman" w:cs="Times New Roman"/>
          <w:color w:val="1B1B1F"/>
          <w:sz w:val="22"/>
          <w:szCs w:val="24"/>
        </w:rPr>
        <w:t>ve</w:t>
      </w:r>
      <w:r w:rsidRPr="00B55A97">
        <w:rPr>
          <w:rFonts w:ascii="Times New Roman" w:hAnsi="Times New Roman" w:cs="Times New Roman"/>
          <w:color w:val="1B1B1F"/>
          <w:spacing w:val="1"/>
          <w:sz w:val="22"/>
          <w:szCs w:val="24"/>
        </w:rPr>
        <w:t xml:space="preserve"> </w:t>
      </w:r>
      <w:r w:rsidRPr="00B55A97">
        <w:rPr>
          <w:rFonts w:ascii="Times New Roman" w:hAnsi="Times New Roman" w:cs="Times New Roman"/>
          <w:color w:val="1B1B1F"/>
          <w:sz w:val="22"/>
          <w:szCs w:val="24"/>
        </w:rPr>
        <w:t>d</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z w:val="22"/>
          <w:szCs w:val="24"/>
        </w:rPr>
        <w:t>vr</w:t>
      </w:r>
      <w:r w:rsidRPr="00B55A97">
        <w:rPr>
          <w:rFonts w:ascii="Times New Roman" w:hAnsi="Times New Roman" w:cs="Times New Roman"/>
          <w:color w:val="1B1B1F"/>
          <w:spacing w:val="-2"/>
          <w:sz w:val="22"/>
          <w:szCs w:val="24"/>
        </w:rPr>
        <w:t>a</w:t>
      </w:r>
      <w:r w:rsidRPr="00B55A97">
        <w:rPr>
          <w:rFonts w:ascii="Times New Roman" w:hAnsi="Times New Roman" w:cs="Times New Roman"/>
          <w:color w:val="1B1B1F"/>
          <w:sz w:val="22"/>
          <w:szCs w:val="24"/>
        </w:rPr>
        <w:t>nma” ö</w:t>
      </w:r>
      <w:r w:rsidRPr="00B55A97">
        <w:rPr>
          <w:rFonts w:ascii="Times New Roman" w:hAnsi="Times New Roman" w:cs="Times New Roman"/>
          <w:color w:val="1B1B1F"/>
          <w:spacing w:val="1"/>
          <w:sz w:val="22"/>
          <w:szCs w:val="24"/>
        </w:rPr>
        <w:t>z</w:t>
      </w:r>
      <w:r w:rsidRPr="00B55A97">
        <w:rPr>
          <w:rFonts w:ascii="Times New Roman" w:hAnsi="Times New Roman" w:cs="Times New Roman"/>
          <w:color w:val="1B1B1F"/>
          <w:spacing w:val="-1"/>
          <w:sz w:val="22"/>
          <w:szCs w:val="24"/>
        </w:rPr>
        <w:t>e</w:t>
      </w:r>
      <w:r w:rsidRPr="00B55A97">
        <w:rPr>
          <w:rFonts w:ascii="Times New Roman" w:hAnsi="Times New Roman" w:cs="Times New Roman"/>
          <w:color w:val="1B1B1F"/>
          <w:sz w:val="22"/>
          <w:szCs w:val="24"/>
        </w:rPr>
        <w:t>l</w:t>
      </w:r>
      <w:r w:rsidRPr="00B55A97">
        <w:rPr>
          <w:rFonts w:ascii="Times New Roman" w:hAnsi="Times New Roman" w:cs="Times New Roman"/>
          <w:color w:val="1B1B1F"/>
          <w:spacing w:val="1"/>
          <w:sz w:val="22"/>
          <w:szCs w:val="24"/>
        </w:rPr>
        <w:t>l</w:t>
      </w:r>
      <w:r w:rsidRPr="00B55A97">
        <w:rPr>
          <w:rFonts w:ascii="Times New Roman" w:hAnsi="Times New Roman" w:cs="Times New Roman"/>
          <w:color w:val="1B1B1F"/>
          <w:sz w:val="22"/>
          <w:szCs w:val="24"/>
        </w:rPr>
        <w:t>i</w:t>
      </w:r>
      <w:r w:rsidRPr="00B55A97">
        <w:rPr>
          <w:rFonts w:ascii="Times New Roman" w:hAnsi="Times New Roman" w:cs="Times New Roman"/>
          <w:color w:val="1B1B1F"/>
          <w:spacing w:val="-2"/>
          <w:sz w:val="22"/>
          <w:szCs w:val="24"/>
        </w:rPr>
        <w:t>ğ</w:t>
      </w:r>
      <w:r w:rsidRPr="00B55A97">
        <w:rPr>
          <w:rFonts w:ascii="Times New Roman" w:hAnsi="Times New Roman" w:cs="Times New Roman"/>
          <w:color w:val="1B1B1F"/>
          <w:sz w:val="22"/>
          <w:szCs w:val="24"/>
        </w:rPr>
        <w:t>i,</w:t>
      </w:r>
      <w:r w:rsidRPr="00B55A97">
        <w:rPr>
          <w:rFonts w:ascii="Times New Roman" w:hAnsi="Times New Roman" w:cs="Times New Roman"/>
          <w:color w:val="1B1B1F"/>
          <w:spacing w:val="2"/>
          <w:sz w:val="22"/>
          <w:szCs w:val="24"/>
        </w:rPr>
        <w:t xml:space="preserve"> </w:t>
      </w:r>
      <w:r w:rsidRPr="00B55A97">
        <w:rPr>
          <w:rFonts w:ascii="Times New Roman" w:hAnsi="Times New Roman" w:cs="Times New Roman"/>
          <w:color w:val="1B1B1F"/>
          <w:sz w:val="22"/>
          <w:szCs w:val="24"/>
        </w:rPr>
        <w:t>k</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z w:val="22"/>
          <w:szCs w:val="24"/>
        </w:rPr>
        <w:t>mu</w:t>
      </w:r>
      <w:r w:rsidRPr="00B55A97">
        <w:rPr>
          <w:rFonts w:ascii="Times New Roman" w:hAnsi="Times New Roman" w:cs="Times New Roman"/>
          <w:color w:val="1B1B1F"/>
          <w:spacing w:val="2"/>
          <w:sz w:val="22"/>
          <w:szCs w:val="24"/>
        </w:rPr>
        <w:t xml:space="preserve"> </w:t>
      </w:r>
      <w:r w:rsidRPr="00B55A97">
        <w:rPr>
          <w:rFonts w:ascii="Times New Roman" w:hAnsi="Times New Roman" w:cs="Times New Roman"/>
          <w:color w:val="1B1B1F"/>
          <w:spacing w:val="-5"/>
          <w:sz w:val="22"/>
          <w:szCs w:val="24"/>
        </w:rPr>
        <w:t>y</w:t>
      </w:r>
      <w:r w:rsidRPr="00B55A97">
        <w:rPr>
          <w:rFonts w:ascii="Times New Roman" w:hAnsi="Times New Roman" w:cs="Times New Roman"/>
          <w:color w:val="1B1B1F"/>
          <w:spacing w:val="2"/>
          <w:sz w:val="22"/>
          <w:szCs w:val="24"/>
        </w:rPr>
        <w:t>ö</w:t>
      </w:r>
      <w:r w:rsidRPr="00B55A97">
        <w:rPr>
          <w:rFonts w:ascii="Times New Roman" w:hAnsi="Times New Roman" w:cs="Times New Roman"/>
          <w:color w:val="1B1B1F"/>
          <w:sz w:val="22"/>
          <w:szCs w:val="24"/>
        </w:rPr>
        <w:t>n</w:t>
      </w:r>
      <w:r w:rsidRPr="00B55A97">
        <w:rPr>
          <w:rFonts w:ascii="Times New Roman" w:hAnsi="Times New Roman" w:cs="Times New Roman"/>
          <w:color w:val="1B1B1F"/>
          <w:spacing w:val="3"/>
          <w:sz w:val="22"/>
          <w:szCs w:val="24"/>
        </w:rPr>
        <w:t>e</w:t>
      </w:r>
      <w:r w:rsidRPr="00B55A97">
        <w:rPr>
          <w:rFonts w:ascii="Times New Roman" w:hAnsi="Times New Roman" w:cs="Times New Roman"/>
          <w:color w:val="1B1B1F"/>
          <w:sz w:val="22"/>
          <w:szCs w:val="24"/>
        </w:rPr>
        <w:t>t</w:t>
      </w:r>
      <w:r w:rsidRPr="00B55A97">
        <w:rPr>
          <w:rFonts w:ascii="Times New Roman" w:hAnsi="Times New Roman" w:cs="Times New Roman"/>
          <w:color w:val="1B1B1F"/>
          <w:spacing w:val="1"/>
          <w:sz w:val="22"/>
          <w:szCs w:val="24"/>
        </w:rPr>
        <w:t>i</w:t>
      </w:r>
      <w:r w:rsidRPr="00B55A97">
        <w:rPr>
          <w:rFonts w:ascii="Times New Roman" w:hAnsi="Times New Roman" w:cs="Times New Roman"/>
          <w:color w:val="1B1B1F"/>
          <w:sz w:val="22"/>
          <w:szCs w:val="24"/>
        </w:rPr>
        <w:t>m</w:t>
      </w:r>
      <w:r w:rsidRPr="00B55A97">
        <w:rPr>
          <w:rFonts w:ascii="Times New Roman" w:hAnsi="Times New Roman" w:cs="Times New Roman"/>
          <w:color w:val="1B1B1F"/>
          <w:spacing w:val="1"/>
          <w:sz w:val="22"/>
          <w:szCs w:val="24"/>
        </w:rPr>
        <w:t>i</w:t>
      </w:r>
      <w:r w:rsidRPr="00B55A97">
        <w:rPr>
          <w:rFonts w:ascii="Times New Roman" w:hAnsi="Times New Roman" w:cs="Times New Roman"/>
          <w:color w:val="1B1B1F"/>
          <w:sz w:val="22"/>
          <w:szCs w:val="24"/>
        </w:rPr>
        <w:t>ne</w:t>
      </w:r>
      <w:r w:rsidRPr="00B55A97">
        <w:rPr>
          <w:rFonts w:ascii="Times New Roman" w:hAnsi="Times New Roman" w:cs="Times New Roman"/>
          <w:color w:val="1B1B1F"/>
          <w:spacing w:val="1"/>
          <w:sz w:val="22"/>
          <w:szCs w:val="24"/>
        </w:rPr>
        <w:t xml:space="preserve"> </w:t>
      </w:r>
      <w:r w:rsidRPr="00B55A97">
        <w:rPr>
          <w:rFonts w:ascii="Times New Roman" w:hAnsi="Times New Roman" w:cs="Times New Roman"/>
          <w:color w:val="1B1B1F"/>
          <w:spacing w:val="-1"/>
          <w:sz w:val="22"/>
          <w:szCs w:val="24"/>
        </w:rPr>
        <w:t>e</w:t>
      </w:r>
      <w:r w:rsidRPr="00B55A97">
        <w:rPr>
          <w:rFonts w:ascii="Times New Roman" w:hAnsi="Times New Roman" w:cs="Times New Roman"/>
          <w:color w:val="1B1B1F"/>
          <w:sz w:val="22"/>
          <w:szCs w:val="24"/>
        </w:rPr>
        <w:t>tk</w:t>
      </w:r>
      <w:r w:rsidRPr="00B55A97">
        <w:rPr>
          <w:rFonts w:ascii="Times New Roman" w:hAnsi="Times New Roman" w:cs="Times New Roman"/>
          <w:color w:val="1B1B1F"/>
          <w:spacing w:val="1"/>
          <w:sz w:val="22"/>
          <w:szCs w:val="24"/>
        </w:rPr>
        <w:t>i</w:t>
      </w:r>
      <w:r w:rsidRPr="00B55A97">
        <w:rPr>
          <w:rFonts w:ascii="Times New Roman" w:hAnsi="Times New Roman" w:cs="Times New Roman"/>
          <w:color w:val="1B1B1F"/>
          <w:sz w:val="22"/>
          <w:szCs w:val="24"/>
        </w:rPr>
        <w:t>nl</w:t>
      </w:r>
      <w:r w:rsidRPr="00B55A97">
        <w:rPr>
          <w:rFonts w:ascii="Times New Roman" w:hAnsi="Times New Roman" w:cs="Times New Roman"/>
          <w:color w:val="1B1B1F"/>
          <w:spacing w:val="1"/>
          <w:sz w:val="22"/>
          <w:szCs w:val="24"/>
        </w:rPr>
        <w:t>i</w:t>
      </w:r>
      <w:r w:rsidRPr="00B55A97">
        <w:rPr>
          <w:rFonts w:ascii="Times New Roman" w:hAnsi="Times New Roman" w:cs="Times New Roman"/>
          <w:color w:val="1B1B1F"/>
          <w:sz w:val="22"/>
          <w:szCs w:val="24"/>
        </w:rPr>
        <w:t>k</w:t>
      </w:r>
      <w:r w:rsidRPr="00B55A97">
        <w:rPr>
          <w:rFonts w:ascii="Times New Roman" w:hAnsi="Times New Roman" w:cs="Times New Roman"/>
          <w:color w:val="1B1B1F"/>
          <w:spacing w:val="2"/>
          <w:sz w:val="22"/>
          <w:szCs w:val="24"/>
        </w:rPr>
        <w:t xml:space="preserve"> </w:t>
      </w:r>
      <w:r w:rsidRPr="00B55A97">
        <w:rPr>
          <w:rFonts w:ascii="Times New Roman" w:hAnsi="Times New Roman" w:cs="Times New Roman"/>
          <w:color w:val="1B1B1F"/>
          <w:sz w:val="22"/>
          <w:szCs w:val="24"/>
        </w:rPr>
        <w:t>k</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pacing w:val="1"/>
          <w:sz w:val="22"/>
          <w:szCs w:val="24"/>
        </w:rPr>
        <w:t>z</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z w:val="22"/>
          <w:szCs w:val="24"/>
        </w:rPr>
        <w:t>ndır</w:t>
      </w:r>
      <w:r w:rsidRPr="00B55A97">
        <w:rPr>
          <w:rFonts w:ascii="Times New Roman" w:hAnsi="Times New Roman" w:cs="Times New Roman"/>
          <w:color w:val="1B1B1F"/>
          <w:spacing w:val="-1"/>
          <w:sz w:val="22"/>
          <w:szCs w:val="24"/>
        </w:rPr>
        <w:t>aca</w:t>
      </w:r>
      <w:r w:rsidRPr="00B55A97">
        <w:rPr>
          <w:rFonts w:ascii="Times New Roman" w:hAnsi="Times New Roman" w:cs="Times New Roman"/>
          <w:color w:val="1B1B1F"/>
          <w:sz w:val="22"/>
          <w:szCs w:val="24"/>
        </w:rPr>
        <w:t>kt</w:t>
      </w:r>
      <w:r w:rsidRPr="00B55A97">
        <w:rPr>
          <w:rFonts w:ascii="Times New Roman" w:hAnsi="Times New Roman" w:cs="Times New Roman"/>
          <w:color w:val="1B1B1F"/>
          <w:spacing w:val="3"/>
          <w:sz w:val="22"/>
          <w:szCs w:val="24"/>
        </w:rPr>
        <w:t>ı</w:t>
      </w:r>
      <w:r w:rsidRPr="00B55A97">
        <w:rPr>
          <w:rFonts w:ascii="Times New Roman" w:hAnsi="Times New Roman" w:cs="Times New Roman"/>
          <w:color w:val="1B1B1F"/>
          <w:spacing w:val="-15"/>
          <w:sz w:val="22"/>
          <w:szCs w:val="24"/>
        </w:rPr>
        <w:t>r</w:t>
      </w:r>
      <w:r w:rsidRPr="00B55A97">
        <w:rPr>
          <w:rFonts w:ascii="Times New Roman" w:hAnsi="Times New Roman" w:cs="Times New Roman"/>
          <w:color w:val="1B1B1F"/>
          <w:sz w:val="22"/>
          <w:szCs w:val="24"/>
        </w:rPr>
        <w:t>.</w:t>
      </w:r>
      <w:r w:rsidRPr="00B55A97">
        <w:rPr>
          <w:rFonts w:ascii="Times New Roman" w:hAnsi="Times New Roman" w:cs="Times New Roman"/>
          <w:color w:val="1B1B1F"/>
          <w:spacing w:val="2"/>
          <w:sz w:val="22"/>
          <w:szCs w:val="24"/>
        </w:rPr>
        <w:t xml:space="preserve"> </w:t>
      </w:r>
      <w:r w:rsidRPr="00B55A97">
        <w:rPr>
          <w:rFonts w:ascii="Times New Roman" w:hAnsi="Times New Roman" w:cs="Times New Roman"/>
          <w:color w:val="1B1B1F"/>
          <w:sz w:val="22"/>
          <w:szCs w:val="24"/>
        </w:rPr>
        <w:t>Girdiler ve</w:t>
      </w:r>
      <w:r w:rsidRPr="00B55A97">
        <w:rPr>
          <w:rFonts w:ascii="Times New Roman" w:hAnsi="Times New Roman" w:cs="Times New Roman"/>
          <w:color w:val="1B1B1F"/>
          <w:spacing w:val="1"/>
          <w:sz w:val="22"/>
          <w:szCs w:val="24"/>
        </w:rPr>
        <w:t xml:space="preserve"> ç</w:t>
      </w:r>
      <w:r w:rsidRPr="00B55A97">
        <w:rPr>
          <w:rFonts w:ascii="Times New Roman" w:hAnsi="Times New Roman" w:cs="Times New Roman"/>
          <w:color w:val="1B1B1F"/>
          <w:sz w:val="22"/>
          <w:szCs w:val="24"/>
        </w:rPr>
        <w:t>ık</w:t>
      </w:r>
      <w:r w:rsidRPr="00B55A97">
        <w:rPr>
          <w:rFonts w:ascii="Times New Roman" w:hAnsi="Times New Roman" w:cs="Times New Roman"/>
          <w:color w:val="1B1B1F"/>
          <w:spacing w:val="1"/>
          <w:sz w:val="22"/>
          <w:szCs w:val="24"/>
        </w:rPr>
        <w:t>t</w:t>
      </w:r>
      <w:r w:rsidRPr="00B55A97">
        <w:rPr>
          <w:rFonts w:ascii="Times New Roman" w:hAnsi="Times New Roman" w:cs="Times New Roman"/>
          <w:color w:val="1B1B1F"/>
          <w:sz w:val="22"/>
          <w:szCs w:val="24"/>
        </w:rPr>
        <w:t>ı</w:t>
      </w:r>
      <w:r w:rsidRPr="00B55A97">
        <w:rPr>
          <w:rFonts w:ascii="Times New Roman" w:hAnsi="Times New Roman" w:cs="Times New Roman"/>
          <w:color w:val="1B1B1F"/>
          <w:spacing w:val="1"/>
          <w:sz w:val="22"/>
          <w:szCs w:val="24"/>
        </w:rPr>
        <w:t>l</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z w:val="22"/>
          <w:szCs w:val="24"/>
        </w:rPr>
        <w:t xml:space="preserve">r </w:t>
      </w:r>
      <w:r w:rsidRPr="00B55A97">
        <w:rPr>
          <w:rFonts w:ascii="Times New Roman" w:hAnsi="Times New Roman" w:cs="Times New Roman"/>
          <w:color w:val="1B1B1F"/>
          <w:spacing w:val="-5"/>
          <w:sz w:val="22"/>
          <w:szCs w:val="24"/>
        </w:rPr>
        <w:t>y</w:t>
      </w:r>
      <w:r w:rsidRPr="00B55A97">
        <w:rPr>
          <w:rFonts w:ascii="Times New Roman" w:hAnsi="Times New Roman" w:cs="Times New Roman"/>
          <w:color w:val="1B1B1F"/>
          <w:spacing w:val="1"/>
          <w:sz w:val="22"/>
          <w:szCs w:val="24"/>
        </w:rPr>
        <w:t>e</w:t>
      </w:r>
      <w:r w:rsidRPr="00B55A97">
        <w:rPr>
          <w:rFonts w:ascii="Times New Roman" w:hAnsi="Times New Roman" w:cs="Times New Roman"/>
          <w:color w:val="1B1B1F"/>
          <w:sz w:val="22"/>
          <w:szCs w:val="24"/>
        </w:rPr>
        <w:t>ri</w:t>
      </w:r>
      <w:r w:rsidRPr="00B55A97">
        <w:rPr>
          <w:rFonts w:ascii="Times New Roman" w:hAnsi="Times New Roman" w:cs="Times New Roman"/>
          <w:color w:val="1B1B1F"/>
          <w:spacing w:val="2"/>
          <w:sz w:val="22"/>
          <w:szCs w:val="24"/>
        </w:rPr>
        <w:t>n</w:t>
      </w:r>
      <w:r w:rsidRPr="00B55A97">
        <w:rPr>
          <w:rFonts w:ascii="Times New Roman" w:hAnsi="Times New Roman" w:cs="Times New Roman"/>
          <w:color w:val="1B1B1F"/>
          <w:sz w:val="22"/>
          <w:szCs w:val="24"/>
        </w:rPr>
        <w:t>e</w:t>
      </w:r>
      <w:r w:rsidRPr="00B55A97">
        <w:rPr>
          <w:rFonts w:ascii="Times New Roman" w:hAnsi="Times New Roman" w:cs="Times New Roman"/>
          <w:color w:val="1B1B1F"/>
          <w:spacing w:val="1"/>
          <w:sz w:val="22"/>
          <w:szCs w:val="24"/>
        </w:rPr>
        <w:t xml:space="preserve"> </w:t>
      </w:r>
      <w:r w:rsidRPr="00B55A97">
        <w:rPr>
          <w:rFonts w:ascii="Times New Roman" w:hAnsi="Times New Roman" w:cs="Times New Roman"/>
          <w:color w:val="1B1B1F"/>
          <w:sz w:val="22"/>
          <w:szCs w:val="24"/>
        </w:rPr>
        <w:t>sonu</w:t>
      </w:r>
      <w:r w:rsidRPr="00B55A97">
        <w:rPr>
          <w:rFonts w:ascii="Times New Roman" w:hAnsi="Times New Roman" w:cs="Times New Roman"/>
          <w:color w:val="1B1B1F"/>
          <w:spacing w:val="-1"/>
          <w:sz w:val="22"/>
          <w:szCs w:val="24"/>
        </w:rPr>
        <w:t>ç</w:t>
      </w:r>
      <w:r w:rsidRPr="00B55A97">
        <w:rPr>
          <w:rFonts w:ascii="Times New Roman" w:hAnsi="Times New Roman" w:cs="Times New Roman"/>
          <w:color w:val="1B1B1F"/>
          <w:spacing w:val="3"/>
          <w:sz w:val="22"/>
          <w:szCs w:val="24"/>
        </w:rPr>
        <w:t>l</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z w:val="22"/>
          <w:szCs w:val="24"/>
        </w:rPr>
        <w:t xml:space="preserve">ra </w:t>
      </w:r>
      <w:r w:rsidRPr="00B55A97">
        <w:rPr>
          <w:rFonts w:ascii="Times New Roman" w:hAnsi="Times New Roman" w:cs="Times New Roman"/>
          <w:color w:val="1B1B1F"/>
          <w:spacing w:val="2"/>
          <w:sz w:val="22"/>
          <w:szCs w:val="24"/>
        </w:rPr>
        <w:t>v</w:t>
      </w:r>
      <w:r w:rsidRPr="00B55A97">
        <w:rPr>
          <w:rFonts w:ascii="Times New Roman" w:hAnsi="Times New Roman" w:cs="Times New Roman"/>
          <w:color w:val="1B1B1F"/>
          <w:sz w:val="22"/>
          <w:szCs w:val="24"/>
        </w:rPr>
        <w:t>e</w:t>
      </w:r>
      <w:r w:rsidRPr="00B55A97">
        <w:rPr>
          <w:rFonts w:ascii="Times New Roman" w:hAnsi="Times New Roman" w:cs="Times New Roman"/>
          <w:color w:val="1B1B1F"/>
          <w:spacing w:val="1"/>
          <w:sz w:val="22"/>
          <w:szCs w:val="24"/>
        </w:rPr>
        <w:t xml:space="preserve"> </w:t>
      </w:r>
      <w:r w:rsidRPr="00B55A97">
        <w:rPr>
          <w:rFonts w:ascii="Times New Roman" w:hAnsi="Times New Roman" w:cs="Times New Roman"/>
          <w:color w:val="1B1B1F"/>
          <w:sz w:val="22"/>
          <w:szCs w:val="24"/>
        </w:rPr>
        <w:t>p</w:t>
      </w:r>
      <w:r w:rsidRPr="00B55A97">
        <w:rPr>
          <w:rFonts w:ascii="Times New Roman" w:hAnsi="Times New Roman" w:cs="Times New Roman"/>
          <w:color w:val="1B1B1F"/>
          <w:spacing w:val="1"/>
          <w:sz w:val="22"/>
          <w:szCs w:val="24"/>
        </w:rPr>
        <w:t>e</w:t>
      </w:r>
      <w:r w:rsidRPr="00B55A97">
        <w:rPr>
          <w:rFonts w:ascii="Times New Roman" w:hAnsi="Times New Roman" w:cs="Times New Roman"/>
          <w:color w:val="1B1B1F"/>
          <w:sz w:val="22"/>
          <w:szCs w:val="24"/>
        </w:rPr>
        <w:t>r</w:t>
      </w:r>
      <w:r w:rsidRPr="00B55A97">
        <w:rPr>
          <w:rFonts w:ascii="Times New Roman" w:hAnsi="Times New Roman" w:cs="Times New Roman"/>
          <w:color w:val="1B1B1F"/>
          <w:spacing w:val="1"/>
          <w:sz w:val="22"/>
          <w:szCs w:val="24"/>
        </w:rPr>
        <w:t>f</w:t>
      </w:r>
      <w:r w:rsidRPr="00B55A97">
        <w:rPr>
          <w:rFonts w:ascii="Times New Roman" w:hAnsi="Times New Roman" w:cs="Times New Roman"/>
          <w:color w:val="1B1B1F"/>
          <w:sz w:val="22"/>
          <w:szCs w:val="24"/>
        </w:rPr>
        <w:t>orm</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z w:val="22"/>
          <w:szCs w:val="24"/>
        </w:rPr>
        <w:t>nsa</w:t>
      </w:r>
      <w:r w:rsidRPr="00B55A97">
        <w:rPr>
          <w:rFonts w:ascii="Times New Roman" w:hAnsi="Times New Roman" w:cs="Times New Roman"/>
          <w:color w:val="1B1B1F"/>
          <w:spacing w:val="1"/>
          <w:sz w:val="22"/>
          <w:szCs w:val="24"/>
        </w:rPr>
        <w:t xml:space="preserve"> </w:t>
      </w:r>
      <w:r w:rsidRPr="00B55A97">
        <w:rPr>
          <w:rFonts w:ascii="Times New Roman" w:hAnsi="Times New Roman" w:cs="Times New Roman"/>
          <w:color w:val="1B1B1F"/>
          <w:sz w:val="22"/>
          <w:szCs w:val="24"/>
        </w:rPr>
        <w:t>od</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z w:val="22"/>
          <w:szCs w:val="24"/>
        </w:rPr>
        <w:t>k</w:t>
      </w:r>
      <w:r w:rsidRPr="00B55A97">
        <w:rPr>
          <w:rFonts w:ascii="Times New Roman" w:hAnsi="Times New Roman" w:cs="Times New Roman"/>
          <w:color w:val="1B1B1F"/>
          <w:spacing w:val="3"/>
          <w:sz w:val="22"/>
          <w:szCs w:val="24"/>
        </w:rPr>
        <w:t>l</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z w:val="22"/>
          <w:szCs w:val="24"/>
        </w:rPr>
        <w:t>nma,</w:t>
      </w:r>
      <w:r w:rsidRPr="00B55A97">
        <w:rPr>
          <w:rFonts w:ascii="Times New Roman" w:hAnsi="Times New Roman" w:cs="Times New Roman"/>
          <w:color w:val="1B1B1F"/>
          <w:spacing w:val="1"/>
          <w:sz w:val="22"/>
          <w:szCs w:val="24"/>
        </w:rPr>
        <w:t xml:space="preserve"> </w:t>
      </w:r>
      <w:r w:rsidRPr="00B55A97">
        <w:rPr>
          <w:rFonts w:ascii="Times New Roman" w:hAnsi="Times New Roman" w:cs="Times New Roman"/>
          <w:color w:val="1B1B1F"/>
          <w:sz w:val="22"/>
          <w:szCs w:val="24"/>
        </w:rPr>
        <w:t>h</w:t>
      </w:r>
      <w:r w:rsidRPr="00B55A97">
        <w:rPr>
          <w:rFonts w:ascii="Times New Roman" w:hAnsi="Times New Roman" w:cs="Times New Roman"/>
          <w:color w:val="1B1B1F"/>
          <w:spacing w:val="-1"/>
          <w:sz w:val="22"/>
          <w:szCs w:val="24"/>
        </w:rPr>
        <w:t>e</w:t>
      </w:r>
      <w:r w:rsidRPr="00B55A97">
        <w:rPr>
          <w:rFonts w:ascii="Times New Roman" w:hAnsi="Times New Roman" w:cs="Times New Roman"/>
          <w:color w:val="1B1B1F"/>
          <w:spacing w:val="2"/>
          <w:sz w:val="22"/>
          <w:szCs w:val="24"/>
        </w:rPr>
        <w:t>s</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z w:val="22"/>
          <w:szCs w:val="24"/>
        </w:rPr>
        <w:t>p</w:t>
      </w:r>
      <w:r w:rsidRPr="00B55A97">
        <w:rPr>
          <w:rFonts w:ascii="Times New Roman" w:hAnsi="Times New Roman" w:cs="Times New Roman"/>
          <w:color w:val="1B1B1F"/>
          <w:spacing w:val="2"/>
          <w:sz w:val="22"/>
          <w:szCs w:val="24"/>
        </w:rPr>
        <w:t xml:space="preserve"> </w:t>
      </w:r>
      <w:r w:rsidRPr="00B55A97">
        <w:rPr>
          <w:rFonts w:ascii="Times New Roman" w:hAnsi="Times New Roman" w:cs="Times New Roman"/>
          <w:color w:val="1B1B1F"/>
          <w:sz w:val="22"/>
          <w:szCs w:val="24"/>
        </w:rPr>
        <w:t>v</w:t>
      </w:r>
      <w:r w:rsidRPr="00B55A97">
        <w:rPr>
          <w:rFonts w:ascii="Times New Roman" w:hAnsi="Times New Roman" w:cs="Times New Roman"/>
          <w:color w:val="1B1B1F"/>
          <w:spacing w:val="-1"/>
          <w:sz w:val="22"/>
          <w:szCs w:val="24"/>
        </w:rPr>
        <w:t>e</w:t>
      </w:r>
      <w:r w:rsidRPr="00B55A97">
        <w:rPr>
          <w:rFonts w:ascii="Times New Roman" w:hAnsi="Times New Roman" w:cs="Times New Roman"/>
          <w:color w:val="1B1B1F"/>
          <w:sz w:val="22"/>
          <w:szCs w:val="24"/>
        </w:rPr>
        <w:t>rme</w:t>
      </w:r>
      <w:r w:rsidRPr="00B55A97">
        <w:rPr>
          <w:rFonts w:ascii="Times New Roman" w:hAnsi="Times New Roman" w:cs="Times New Roman"/>
          <w:color w:val="1B1B1F"/>
          <w:spacing w:val="3"/>
          <w:sz w:val="22"/>
          <w:szCs w:val="24"/>
        </w:rPr>
        <w:t xml:space="preserve"> </w:t>
      </w:r>
      <w:r w:rsidRPr="00B55A97">
        <w:rPr>
          <w:rFonts w:ascii="Times New Roman" w:hAnsi="Times New Roman" w:cs="Times New Roman"/>
          <w:color w:val="1B1B1F"/>
          <w:sz w:val="22"/>
          <w:szCs w:val="24"/>
        </w:rPr>
        <w:t>sorumlu</w:t>
      </w:r>
      <w:r w:rsidRPr="00B55A97">
        <w:rPr>
          <w:rFonts w:ascii="Times New Roman" w:hAnsi="Times New Roman" w:cs="Times New Roman"/>
          <w:color w:val="1B1B1F"/>
          <w:spacing w:val="1"/>
          <w:sz w:val="22"/>
          <w:szCs w:val="24"/>
        </w:rPr>
        <w:t>l</w:t>
      </w:r>
      <w:r w:rsidRPr="00B55A97">
        <w:rPr>
          <w:rFonts w:ascii="Times New Roman" w:hAnsi="Times New Roman" w:cs="Times New Roman"/>
          <w:color w:val="1B1B1F"/>
          <w:sz w:val="22"/>
          <w:szCs w:val="24"/>
        </w:rPr>
        <w:t>u</w:t>
      </w:r>
      <w:r w:rsidRPr="00B55A97">
        <w:rPr>
          <w:rFonts w:ascii="Times New Roman" w:hAnsi="Times New Roman" w:cs="Times New Roman"/>
          <w:color w:val="1B1B1F"/>
          <w:spacing w:val="-2"/>
          <w:sz w:val="22"/>
          <w:szCs w:val="24"/>
        </w:rPr>
        <w:t>ğ</w:t>
      </w:r>
      <w:r w:rsidRPr="00B55A97">
        <w:rPr>
          <w:rFonts w:ascii="Times New Roman" w:hAnsi="Times New Roman" w:cs="Times New Roman"/>
          <w:color w:val="1B1B1F"/>
          <w:sz w:val="22"/>
          <w:szCs w:val="24"/>
        </w:rPr>
        <w:t>u</w:t>
      </w:r>
      <w:r w:rsidRPr="00B55A97">
        <w:rPr>
          <w:rFonts w:ascii="Times New Roman" w:hAnsi="Times New Roman" w:cs="Times New Roman"/>
          <w:color w:val="1B1B1F"/>
          <w:spacing w:val="2"/>
          <w:sz w:val="22"/>
          <w:szCs w:val="24"/>
        </w:rPr>
        <w:t xml:space="preserve"> v</w:t>
      </w:r>
      <w:r w:rsidRPr="00B55A97">
        <w:rPr>
          <w:rFonts w:ascii="Times New Roman" w:hAnsi="Times New Roman" w:cs="Times New Roman"/>
          <w:color w:val="1B1B1F"/>
          <w:sz w:val="22"/>
          <w:szCs w:val="24"/>
        </w:rPr>
        <w:t>e</w:t>
      </w:r>
      <w:r w:rsidRPr="00B55A97">
        <w:rPr>
          <w:rFonts w:ascii="Times New Roman" w:hAnsi="Times New Roman" w:cs="Times New Roman"/>
          <w:color w:val="1B1B1F"/>
          <w:spacing w:val="1"/>
          <w:sz w:val="22"/>
          <w:szCs w:val="24"/>
        </w:rPr>
        <w:t xml:space="preserve"> </w:t>
      </w:r>
      <w:r w:rsidRPr="00B55A97">
        <w:rPr>
          <w:rFonts w:ascii="Times New Roman" w:hAnsi="Times New Roman" w:cs="Times New Roman"/>
          <w:color w:val="1B1B1F"/>
          <w:sz w:val="22"/>
          <w:szCs w:val="24"/>
        </w:rPr>
        <w:t>k</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z w:val="22"/>
          <w:szCs w:val="24"/>
        </w:rPr>
        <w:t>t</w:t>
      </w:r>
      <w:r w:rsidRPr="00B55A97">
        <w:rPr>
          <w:rFonts w:ascii="Times New Roman" w:hAnsi="Times New Roman" w:cs="Times New Roman"/>
          <w:color w:val="1B1B1F"/>
          <w:spacing w:val="1"/>
          <w:sz w:val="22"/>
          <w:szCs w:val="24"/>
        </w:rPr>
        <w:t>ı</w:t>
      </w:r>
      <w:r w:rsidRPr="00B55A97">
        <w:rPr>
          <w:rFonts w:ascii="Times New Roman" w:hAnsi="Times New Roman" w:cs="Times New Roman"/>
          <w:color w:val="1B1B1F"/>
          <w:sz w:val="22"/>
          <w:szCs w:val="24"/>
        </w:rPr>
        <w:t>l</w:t>
      </w:r>
      <w:r w:rsidRPr="00B55A97">
        <w:rPr>
          <w:rFonts w:ascii="Times New Roman" w:hAnsi="Times New Roman" w:cs="Times New Roman"/>
          <w:color w:val="1B1B1F"/>
          <w:spacing w:val="1"/>
          <w:sz w:val="22"/>
          <w:szCs w:val="24"/>
        </w:rPr>
        <w:t>ı</w:t>
      </w:r>
      <w:r w:rsidRPr="00B55A97">
        <w:rPr>
          <w:rFonts w:ascii="Times New Roman" w:hAnsi="Times New Roman" w:cs="Times New Roman"/>
          <w:color w:val="1B1B1F"/>
          <w:sz w:val="22"/>
          <w:szCs w:val="24"/>
        </w:rPr>
        <w:t>mcıl</w:t>
      </w:r>
      <w:r w:rsidRPr="00B55A97">
        <w:rPr>
          <w:rFonts w:ascii="Times New Roman" w:hAnsi="Times New Roman" w:cs="Times New Roman"/>
          <w:color w:val="1B1B1F"/>
          <w:spacing w:val="1"/>
          <w:sz w:val="22"/>
          <w:szCs w:val="24"/>
        </w:rPr>
        <w:t>ı</w:t>
      </w:r>
      <w:r w:rsidRPr="00B55A97">
        <w:rPr>
          <w:rFonts w:ascii="Times New Roman" w:hAnsi="Times New Roman" w:cs="Times New Roman"/>
          <w:color w:val="1B1B1F"/>
          <w:sz w:val="22"/>
          <w:szCs w:val="24"/>
        </w:rPr>
        <w:t>k,</w:t>
      </w:r>
      <w:r w:rsidRPr="00B55A97">
        <w:rPr>
          <w:rFonts w:ascii="Times New Roman" w:hAnsi="Times New Roman" w:cs="Times New Roman"/>
          <w:color w:val="1B1B1F"/>
          <w:spacing w:val="2"/>
          <w:sz w:val="22"/>
          <w:szCs w:val="24"/>
        </w:rPr>
        <w:t xml:space="preserve"> </w:t>
      </w:r>
      <w:r w:rsidRPr="00B55A97">
        <w:rPr>
          <w:rFonts w:ascii="Times New Roman" w:hAnsi="Times New Roman" w:cs="Times New Roman"/>
          <w:color w:val="1B1B1F"/>
          <w:sz w:val="22"/>
          <w:szCs w:val="24"/>
        </w:rPr>
        <w:t>ih</w:t>
      </w:r>
      <w:r w:rsidRPr="00B55A97">
        <w:rPr>
          <w:rFonts w:ascii="Times New Roman" w:hAnsi="Times New Roman" w:cs="Times New Roman"/>
          <w:color w:val="1B1B1F"/>
          <w:spacing w:val="1"/>
          <w:sz w:val="22"/>
          <w:szCs w:val="24"/>
        </w:rPr>
        <w:t>t</w:t>
      </w:r>
      <w:r w:rsidRPr="00B55A97">
        <w:rPr>
          <w:rFonts w:ascii="Times New Roman" w:hAnsi="Times New Roman" w:cs="Times New Roman"/>
          <w:color w:val="1B1B1F"/>
          <w:spacing w:val="3"/>
          <w:sz w:val="22"/>
          <w:szCs w:val="24"/>
        </w:rPr>
        <w:t>i</w:t>
      </w:r>
      <w:r w:rsidRPr="00B55A97">
        <w:rPr>
          <w:rFonts w:ascii="Times New Roman" w:hAnsi="Times New Roman" w:cs="Times New Roman"/>
          <w:color w:val="1B1B1F"/>
          <w:spacing w:val="-5"/>
          <w:sz w:val="22"/>
          <w:szCs w:val="24"/>
        </w:rPr>
        <w:t>y</w:t>
      </w:r>
      <w:r w:rsidRPr="00B55A97">
        <w:rPr>
          <w:rFonts w:ascii="Times New Roman" w:hAnsi="Times New Roman" w:cs="Times New Roman"/>
          <w:color w:val="1B1B1F"/>
          <w:spacing w:val="-1"/>
          <w:sz w:val="22"/>
          <w:szCs w:val="24"/>
        </w:rPr>
        <w:t>aç</w:t>
      </w:r>
      <w:r w:rsidRPr="00B55A97">
        <w:rPr>
          <w:rFonts w:ascii="Times New Roman" w:hAnsi="Times New Roman" w:cs="Times New Roman"/>
          <w:color w:val="1B1B1F"/>
          <w:sz w:val="22"/>
          <w:szCs w:val="24"/>
        </w:rPr>
        <w:t>la</w:t>
      </w:r>
      <w:r w:rsidRPr="00B55A97">
        <w:rPr>
          <w:rFonts w:ascii="Times New Roman" w:hAnsi="Times New Roman" w:cs="Times New Roman"/>
          <w:color w:val="1B1B1F"/>
          <w:spacing w:val="1"/>
          <w:sz w:val="22"/>
          <w:szCs w:val="24"/>
        </w:rPr>
        <w:t>r</w:t>
      </w:r>
      <w:r w:rsidRPr="00B55A97">
        <w:rPr>
          <w:rFonts w:ascii="Times New Roman" w:hAnsi="Times New Roman" w:cs="Times New Roman"/>
          <w:color w:val="1B1B1F"/>
          <w:sz w:val="22"/>
          <w:szCs w:val="24"/>
        </w:rPr>
        <w:t>a</w:t>
      </w:r>
      <w:r w:rsidRPr="00B55A97">
        <w:rPr>
          <w:rFonts w:ascii="Times New Roman" w:hAnsi="Times New Roman" w:cs="Times New Roman"/>
          <w:color w:val="1B1B1F"/>
          <w:spacing w:val="3"/>
          <w:sz w:val="22"/>
          <w:szCs w:val="24"/>
        </w:rPr>
        <w:t xml:space="preserve"> </w:t>
      </w:r>
      <w:r w:rsidRPr="00B55A97">
        <w:rPr>
          <w:rFonts w:ascii="Times New Roman" w:hAnsi="Times New Roman" w:cs="Times New Roman"/>
          <w:color w:val="1B1B1F"/>
          <w:spacing w:val="-1"/>
          <w:sz w:val="22"/>
          <w:szCs w:val="24"/>
        </w:rPr>
        <w:t>ce</w:t>
      </w:r>
      <w:r w:rsidRPr="00B55A97">
        <w:rPr>
          <w:rFonts w:ascii="Times New Roman" w:hAnsi="Times New Roman" w:cs="Times New Roman"/>
          <w:color w:val="1B1B1F"/>
          <w:sz w:val="22"/>
          <w:szCs w:val="24"/>
        </w:rPr>
        <w:t>v</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z w:val="22"/>
          <w:szCs w:val="24"/>
        </w:rPr>
        <w:t>p v</w:t>
      </w:r>
      <w:r w:rsidRPr="00B55A97">
        <w:rPr>
          <w:rFonts w:ascii="Times New Roman" w:hAnsi="Times New Roman" w:cs="Times New Roman"/>
          <w:color w:val="1B1B1F"/>
          <w:spacing w:val="-1"/>
          <w:sz w:val="22"/>
          <w:szCs w:val="24"/>
        </w:rPr>
        <w:t>e</w:t>
      </w:r>
      <w:r w:rsidRPr="00B55A97">
        <w:rPr>
          <w:rFonts w:ascii="Times New Roman" w:hAnsi="Times New Roman" w:cs="Times New Roman"/>
          <w:color w:val="1B1B1F"/>
          <w:sz w:val="22"/>
          <w:szCs w:val="24"/>
        </w:rPr>
        <w:t>r</w:t>
      </w:r>
      <w:r w:rsidRPr="00B55A97">
        <w:rPr>
          <w:rFonts w:ascii="Times New Roman" w:hAnsi="Times New Roman" w:cs="Times New Roman"/>
          <w:color w:val="1B1B1F"/>
          <w:spacing w:val="-2"/>
          <w:sz w:val="22"/>
          <w:szCs w:val="24"/>
        </w:rPr>
        <w:t>e</w:t>
      </w:r>
      <w:r w:rsidRPr="00B55A97">
        <w:rPr>
          <w:rFonts w:ascii="Times New Roman" w:hAnsi="Times New Roman" w:cs="Times New Roman"/>
          <w:color w:val="1B1B1F"/>
          <w:sz w:val="22"/>
          <w:szCs w:val="24"/>
        </w:rPr>
        <w:t>n</w:t>
      </w:r>
      <w:r w:rsidRPr="00B55A97">
        <w:rPr>
          <w:rFonts w:ascii="Times New Roman" w:hAnsi="Times New Roman" w:cs="Times New Roman"/>
          <w:color w:val="1B1B1F"/>
          <w:spacing w:val="11"/>
          <w:sz w:val="22"/>
          <w:szCs w:val="24"/>
        </w:rPr>
        <w:t xml:space="preserve"> </w:t>
      </w:r>
      <w:r w:rsidRPr="00B55A97">
        <w:rPr>
          <w:rFonts w:ascii="Times New Roman" w:hAnsi="Times New Roman" w:cs="Times New Roman"/>
          <w:color w:val="1B1B1F"/>
          <w:sz w:val="22"/>
          <w:szCs w:val="24"/>
        </w:rPr>
        <w:t>b</w:t>
      </w:r>
      <w:r w:rsidRPr="00B55A97">
        <w:rPr>
          <w:rFonts w:ascii="Times New Roman" w:hAnsi="Times New Roman" w:cs="Times New Roman"/>
          <w:color w:val="1B1B1F"/>
          <w:spacing w:val="3"/>
          <w:sz w:val="22"/>
          <w:szCs w:val="24"/>
        </w:rPr>
        <w:t>i</w:t>
      </w:r>
      <w:r w:rsidRPr="00B55A97">
        <w:rPr>
          <w:rFonts w:ascii="Times New Roman" w:hAnsi="Times New Roman" w:cs="Times New Roman"/>
          <w:color w:val="1B1B1F"/>
          <w:sz w:val="22"/>
          <w:szCs w:val="24"/>
        </w:rPr>
        <w:t>r</w:t>
      </w:r>
      <w:r w:rsidRPr="00B55A97">
        <w:rPr>
          <w:rFonts w:ascii="Times New Roman" w:hAnsi="Times New Roman" w:cs="Times New Roman"/>
          <w:color w:val="1B1B1F"/>
          <w:spacing w:val="10"/>
          <w:sz w:val="22"/>
          <w:szCs w:val="24"/>
        </w:rPr>
        <w:t xml:space="preserve"> </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z w:val="22"/>
          <w:szCs w:val="24"/>
        </w:rPr>
        <w:t>r</w:t>
      </w:r>
      <w:r w:rsidRPr="00B55A97">
        <w:rPr>
          <w:rFonts w:ascii="Times New Roman" w:hAnsi="Times New Roman" w:cs="Times New Roman"/>
          <w:color w:val="1B1B1F"/>
          <w:spacing w:val="-2"/>
          <w:sz w:val="22"/>
          <w:szCs w:val="24"/>
        </w:rPr>
        <w:t>a</w:t>
      </w:r>
      <w:r w:rsidRPr="00B55A97">
        <w:rPr>
          <w:rFonts w:ascii="Times New Roman" w:hAnsi="Times New Roman" w:cs="Times New Roman"/>
          <w:color w:val="1B1B1F"/>
          <w:sz w:val="22"/>
          <w:szCs w:val="24"/>
        </w:rPr>
        <w:t>ç</w:t>
      </w:r>
      <w:r w:rsidRPr="00B55A97">
        <w:rPr>
          <w:rFonts w:ascii="Times New Roman" w:hAnsi="Times New Roman" w:cs="Times New Roman"/>
          <w:color w:val="1B1B1F"/>
          <w:spacing w:val="12"/>
          <w:sz w:val="22"/>
          <w:szCs w:val="24"/>
        </w:rPr>
        <w:t xml:space="preserve"> </w:t>
      </w:r>
      <w:r w:rsidRPr="00B55A97">
        <w:rPr>
          <w:rFonts w:ascii="Times New Roman" w:hAnsi="Times New Roman" w:cs="Times New Roman"/>
          <w:color w:val="1B1B1F"/>
          <w:sz w:val="22"/>
          <w:szCs w:val="24"/>
        </w:rPr>
        <w:t>ola</w:t>
      </w:r>
      <w:r w:rsidRPr="00B55A97">
        <w:rPr>
          <w:rFonts w:ascii="Times New Roman" w:hAnsi="Times New Roman" w:cs="Times New Roman"/>
          <w:color w:val="1B1B1F"/>
          <w:spacing w:val="1"/>
          <w:sz w:val="22"/>
          <w:szCs w:val="24"/>
        </w:rPr>
        <w:t>r</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z w:val="22"/>
          <w:szCs w:val="24"/>
        </w:rPr>
        <w:t>k</w:t>
      </w:r>
      <w:r w:rsidRPr="00B55A97">
        <w:rPr>
          <w:rFonts w:ascii="Times New Roman" w:hAnsi="Times New Roman" w:cs="Times New Roman"/>
          <w:color w:val="1B1B1F"/>
          <w:spacing w:val="11"/>
          <w:sz w:val="22"/>
          <w:szCs w:val="24"/>
        </w:rPr>
        <w:t xml:space="preserve"> </w:t>
      </w:r>
      <w:r w:rsidRPr="00B55A97">
        <w:rPr>
          <w:rFonts w:ascii="Times New Roman" w:hAnsi="Times New Roman" w:cs="Times New Roman"/>
          <w:color w:val="1B1B1F"/>
          <w:sz w:val="22"/>
          <w:szCs w:val="24"/>
        </w:rPr>
        <w:t>st</w:t>
      </w:r>
      <w:r w:rsidRPr="00B55A97">
        <w:rPr>
          <w:rFonts w:ascii="Times New Roman" w:hAnsi="Times New Roman" w:cs="Times New Roman"/>
          <w:color w:val="1B1B1F"/>
          <w:spacing w:val="2"/>
          <w:sz w:val="22"/>
          <w:szCs w:val="24"/>
        </w:rPr>
        <w:t>r</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z w:val="22"/>
          <w:szCs w:val="24"/>
        </w:rPr>
        <w:t>tejik</w:t>
      </w:r>
      <w:r w:rsidRPr="00B55A97">
        <w:rPr>
          <w:rFonts w:ascii="Times New Roman" w:hAnsi="Times New Roman" w:cs="Times New Roman"/>
          <w:color w:val="1B1B1F"/>
          <w:spacing w:val="12"/>
          <w:sz w:val="22"/>
          <w:szCs w:val="24"/>
        </w:rPr>
        <w:t xml:space="preserve"> </w:t>
      </w:r>
      <w:r w:rsidRPr="00B55A97">
        <w:rPr>
          <w:rFonts w:ascii="Times New Roman" w:hAnsi="Times New Roman" w:cs="Times New Roman"/>
          <w:color w:val="1B1B1F"/>
          <w:sz w:val="22"/>
          <w:szCs w:val="24"/>
        </w:rPr>
        <w:t>planl</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z w:val="22"/>
          <w:szCs w:val="24"/>
        </w:rPr>
        <w:t>ma,</w:t>
      </w:r>
      <w:r w:rsidRPr="00B55A97">
        <w:rPr>
          <w:rFonts w:ascii="Times New Roman" w:hAnsi="Times New Roman" w:cs="Times New Roman"/>
          <w:color w:val="1B1B1F"/>
          <w:spacing w:val="11"/>
          <w:sz w:val="22"/>
          <w:szCs w:val="24"/>
        </w:rPr>
        <w:t xml:space="preserve"> </w:t>
      </w:r>
      <w:r w:rsidRPr="00B55A97">
        <w:rPr>
          <w:rFonts w:ascii="Times New Roman" w:hAnsi="Times New Roman" w:cs="Times New Roman"/>
          <w:color w:val="1B1B1F"/>
          <w:sz w:val="22"/>
          <w:szCs w:val="24"/>
        </w:rPr>
        <w:t>5018</w:t>
      </w:r>
      <w:r w:rsidRPr="00B55A97">
        <w:rPr>
          <w:rFonts w:ascii="Times New Roman" w:hAnsi="Times New Roman" w:cs="Times New Roman"/>
          <w:color w:val="1B1B1F"/>
          <w:spacing w:val="13"/>
          <w:sz w:val="22"/>
          <w:szCs w:val="24"/>
        </w:rPr>
        <w:t xml:space="preserve"> </w:t>
      </w:r>
      <w:r w:rsidRPr="00B55A97">
        <w:rPr>
          <w:rFonts w:ascii="Times New Roman" w:hAnsi="Times New Roman" w:cs="Times New Roman"/>
          <w:color w:val="1B1B1F"/>
          <w:sz w:val="22"/>
          <w:szCs w:val="24"/>
        </w:rPr>
        <w:t>s</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pacing w:val="-5"/>
          <w:sz w:val="22"/>
          <w:szCs w:val="24"/>
        </w:rPr>
        <w:t>y</w:t>
      </w:r>
      <w:r w:rsidRPr="00B55A97">
        <w:rPr>
          <w:rFonts w:ascii="Times New Roman" w:hAnsi="Times New Roman" w:cs="Times New Roman"/>
          <w:color w:val="1B1B1F"/>
          <w:spacing w:val="3"/>
          <w:sz w:val="22"/>
          <w:szCs w:val="24"/>
        </w:rPr>
        <w:t>ı</w:t>
      </w:r>
      <w:r w:rsidRPr="00B55A97">
        <w:rPr>
          <w:rFonts w:ascii="Times New Roman" w:hAnsi="Times New Roman" w:cs="Times New Roman"/>
          <w:color w:val="1B1B1F"/>
          <w:sz w:val="22"/>
          <w:szCs w:val="24"/>
        </w:rPr>
        <w:t>lı</w:t>
      </w:r>
      <w:r w:rsidRPr="00B55A97">
        <w:rPr>
          <w:rFonts w:ascii="Times New Roman" w:hAnsi="Times New Roman" w:cs="Times New Roman"/>
          <w:color w:val="1B1B1F"/>
          <w:spacing w:val="12"/>
          <w:sz w:val="22"/>
          <w:szCs w:val="24"/>
        </w:rPr>
        <w:t xml:space="preserve"> </w:t>
      </w:r>
      <w:r w:rsidRPr="00B55A97">
        <w:rPr>
          <w:rFonts w:ascii="Times New Roman" w:hAnsi="Times New Roman" w:cs="Times New Roman"/>
          <w:color w:val="1B1B1F"/>
          <w:sz w:val="22"/>
          <w:szCs w:val="24"/>
        </w:rPr>
        <w:t>K</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z w:val="22"/>
          <w:szCs w:val="24"/>
        </w:rPr>
        <w:t>mu</w:t>
      </w:r>
      <w:r w:rsidRPr="00B55A97">
        <w:rPr>
          <w:rFonts w:ascii="Times New Roman" w:hAnsi="Times New Roman" w:cs="Times New Roman"/>
          <w:color w:val="1B1B1F"/>
          <w:spacing w:val="12"/>
          <w:sz w:val="22"/>
          <w:szCs w:val="24"/>
        </w:rPr>
        <w:t xml:space="preserve"> </w:t>
      </w:r>
      <w:r w:rsidRPr="00B55A97">
        <w:rPr>
          <w:rFonts w:ascii="Times New Roman" w:hAnsi="Times New Roman" w:cs="Times New Roman"/>
          <w:color w:val="1B1B1F"/>
          <w:spacing w:val="2"/>
          <w:sz w:val="22"/>
          <w:szCs w:val="24"/>
        </w:rPr>
        <w:t>M</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z w:val="22"/>
          <w:szCs w:val="24"/>
        </w:rPr>
        <w:t>li Yön</w:t>
      </w:r>
      <w:r w:rsidRPr="00B55A97">
        <w:rPr>
          <w:rFonts w:ascii="Times New Roman" w:hAnsi="Times New Roman" w:cs="Times New Roman"/>
          <w:color w:val="1B1B1F"/>
          <w:spacing w:val="-1"/>
          <w:sz w:val="22"/>
          <w:szCs w:val="24"/>
        </w:rPr>
        <w:t>e</w:t>
      </w:r>
      <w:r w:rsidRPr="00B55A97">
        <w:rPr>
          <w:rFonts w:ascii="Times New Roman" w:hAnsi="Times New Roman" w:cs="Times New Roman"/>
          <w:color w:val="1B1B1F"/>
          <w:sz w:val="22"/>
          <w:szCs w:val="24"/>
        </w:rPr>
        <w:t>t</w:t>
      </w:r>
      <w:r w:rsidRPr="00B55A97">
        <w:rPr>
          <w:rFonts w:ascii="Times New Roman" w:hAnsi="Times New Roman" w:cs="Times New Roman"/>
          <w:color w:val="1B1B1F"/>
          <w:spacing w:val="1"/>
          <w:sz w:val="22"/>
          <w:szCs w:val="24"/>
        </w:rPr>
        <w:t>i</w:t>
      </w:r>
      <w:r w:rsidRPr="00B55A97">
        <w:rPr>
          <w:rFonts w:ascii="Times New Roman" w:hAnsi="Times New Roman" w:cs="Times New Roman"/>
          <w:color w:val="1B1B1F"/>
          <w:sz w:val="22"/>
          <w:szCs w:val="24"/>
        </w:rPr>
        <w:t>mi</w:t>
      </w:r>
      <w:r w:rsidRPr="00B55A97">
        <w:rPr>
          <w:rFonts w:ascii="Times New Roman" w:hAnsi="Times New Roman" w:cs="Times New Roman"/>
          <w:color w:val="1B1B1F"/>
          <w:spacing w:val="12"/>
          <w:sz w:val="22"/>
          <w:szCs w:val="24"/>
        </w:rPr>
        <w:t xml:space="preserve"> </w:t>
      </w:r>
      <w:r w:rsidRPr="00B55A97">
        <w:rPr>
          <w:rFonts w:ascii="Times New Roman" w:hAnsi="Times New Roman" w:cs="Times New Roman"/>
          <w:color w:val="1B1B1F"/>
          <w:sz w:val="22"/>
          <w:szCs w:val="24"/>
        </w:rPr>
        <w:t>ve</w:t>
      </w:r>
      <w:r w:rsidRPr="00B55A97">
        <w:rPr>
          <w:rFonts w:ascii="Times New Roman" w:hAnsi="Times New Roman" w:cs="Times New Roman"/>
          <w:color w:val="1B1B1F"/>
          <w:spacing w:val="10"/>
          <w:sz w:val="22"/>
          <w:szCs w:val="24"/>
        </w:rPr>
        <w:t xml:space="preserve"> </w:t>
      </w:r>
      <w:r w:rsidRPr="00B55A97">
        <w:rPr>
          <w:rFonts w:ascii="Times New Roman" w:hAnsi="Times New Roman" w:cs="Times New Roman"/>
          <w:color w:val="1B1B1F"/>
          <w:sz w:val="22"/>
          <w:szCs w:val="24"/>
        </w:rPr>
        <w:t>Kont</w:t>
      </w:r>
      <w:r w:rsidRPr="00B55A97">
        <w:rPr>
          <w:rFonts w:ascii="Times New Roman" w:hAnsi="Times New Roman" w:cs="Times New Roman"/>
          <w:color w:val="1B1B1F"/>
          <w:spacing w:val="-1"/>
          <w:sz w:val="22"/>
          <w:szCs w:val="24"/>
        </w:rPr>
        <w:t>r</w:t>
      </w:r>
      <w:r w:rsidRPr="00B55A97">
        <w:rPr>
          <w:rFonts w:ascii="Times New Roman" w:hAnsi="Times New Roman" w:cs="Times New Roman"/>
          <w:color w:val="1B1B1F"/>
          <w:sz w:val="22"/>
          <w:szCs w:val="24"/>
        </w:rPr>
        <w:t>ol</w:t>
      </w:r>
      <w:r w:rsidRPr="00B55A97">
        <w:rPr>
          <w:rFonts w:ascii="Times New Roman" w:hAnsi="Times New Roman" w:cs="Times New Roman"/>
          <w:color w:val="1B1B1F"/>
          <w:spacing w:val="14"/>
          <w:sz w:val="22"/>
          <w:szCs w:val="24"/>
        </w:rPr>
        <w:t xml:space="preserve"> </w:t>
      </w:r>
      <w:r w:rsidRPr="00B55A97">
        <w:rPr>
          <w:rFonts w:ascii="Times New Roman" w:hAnsi="Times New Roman" w:cs="Times New Roman"/>
          <w:color w:val="1B1B1F"/>
          <w:sz w:val="22"/>
          <w:szCs w:val="24"/>
        </w:rPr>
        <w:t>K</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z w:val="22"/>
          <w:szCs w:val="24"/>
        </w:rPr>
        <w:t>nunu</w:t>
      </w:r>
      <w:r w:rsidRPr="00B55A97">
        <w:rPr>
          <w:rFonts w:ascii="Times New Roman" w:hAnsi="Times New Roman" w:cs="Times New Roman"/>
          <w:color w:val="1B1B1F"/>
          <w:spacing w:val="11"/>
          <w:sz w:val="22"/>
          <w:szCs w:val="24"/>
        </w:rPr>
        <w:t xml:space="preserve"> </w:t>
      </w:r>
      <w:r w:rsidRPr="00B55A97">
        <w:rPr>
          <w:rFonts w:ascii="Times New Roman" w:hAnsi="Times New Roman" w:cs="Times New Roman"/>
          <w:color w:val="1B1B1F"/>
          <w:sz w:val="22"/>
          <w:szCs w:val="24"/>
        </w:rPr>
        <w:t>i</w:t>
      </w:r>
      <w:r w:rsidRPr="00B55A97">
        <w:rPr>
          <w:rFonts w:ascii="Times New Roman" w:hAnsi="Times New Roman" w:cs="Times New Roman"/>
          <w:color w:val="1B1B1F"/>
          <w:spacing w:val="1"/>
          <w:sz w:val="22"/>
          <w:szCs w:val="24"/>
        </w:rPr>
        <w:t>l</w:t>
      </w:r>
      <w:r w:rsidRPr="00B55A97">
        <w:rPr>
          <w:rFonts w:ascii="Times New Roman" w:hAnsi="Times New Roman" w:cs="Times New Roman"/>
          <w:color w:val="1B1B1F"/>
          <w:sz w:val="22"/>
          <w:szCs w:val="24"/>
        </w:rPr>
        <w:t>e</w:t>
      </w:r>
      <w:r w:rsidRPr="00B55A97">
        <w:rPr>
          <w:rFonts w:ascii="Times New Roman" w:hAnsi="Times New Roman" w:cs="Times New Roman"/>
          <w:color w:val="1B1B1F"/>
          <w:spacing w:val="12"/>
          <w:sz w:val="22"/>
          <w:szCs w:val="24"/>
        </w:rPr>
        <w:t xml:space="preserve"> </w:t>
      </w:r>
      <w:r w:rsidRPr="00B55A97">
        <w:rPr>
          <w:rFonts w:ascii="Times New Roman" w:hAnsi="Times New Roman" w:cs="Times New Roman"/>
          <w:color w:val="1B1B1F"/>
          <w:sz w:val="22"/>
          <w:szCs w:val="24"/>
        </w:rPr>
        <w:t>k</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z w:val="22"/>
          <w:szCs w:val="24"/>
        </w:rPr>
        <w:t>mu ida</w:t>
      </w:r>
      <w:r w:rsidRPr="00B55A97">
        <w:rPr>
          <w:rFonts w:ascii="Times New Roman" w:hAnsi="Times New Roman" w:cs="Times New Roman"/>
          <w:color w:val="1B1B1F"/>
          <w:spacing w:val="-1"/>
          <w:sz w:val="22"/>
          <w:szCs w:val="24"/>
        </w:rPr>
        <w:t>re</w:t>
      </w:r>
      <w:r w:rsidRPr="00B55A97">
        <w:rPr>
          <w:rFonts w:ascii="Times New Roman" w:hAnsi="Times New Roman" w:cs="Times New Roman"/>
          <w:color w:val="1B1B1F"/>
          <w:sz w:val="22"/>
          <w:szCs w:val="24"/>
        </w:rPr>
        <w:t>le</w:t>
      </w:r>
      <w:r w:rsidRPr="00B55A97">
        <w:rPr>
          <w:rFonts w:ascii="Times New Roman" w:hAnsi="Times New Roman" w:cs="Times New Roman"/>
          <w:color w:val="1B1B1F"/>
          <w:spacing w:val="-1"/>
          <w:sz w:val="22"/>
          <w:szCs w:val="24"/>
        </w:rPr>
        <w:t>r</w:t>
      </w:r>
      <w:r w:rsidRPr="00B55A97">
        <w:rPr>
          <w:rFonts w:ascii="Times New Roman" w:hAnsi="Times New Roman" w:cs="Times New Roman"/>
          <w:color w:val="1B1B1F"/>
          <w:sz w:val="22"/>
          <w:szCs w:val="24"/>
        </w:rPr>
        <w:t xml:space="preserve">i </w:t>
      </w:r>
      <w:r w:rsidRPr="00B55A97">
        <w:rPr>
          <w:rFonts w:ascii="Times New Roman" w:hAnsi="Times New Roman" w:cs="Times New Roman"/>
          <w:color w:val="1B1B1F"/>
          <w:spacing w:val="1"/>
          <w:sz w:val="22"/>
          <w:szCs w:val="24"/>
        </w:rPr>
        <w:t>i</w:t>
      </w:r>
      <w:r w:rsidRPr="00B55A97">
        <w:rPr>
          <w:rFonts w:ascii="Times New Roman" w:hAnsi="Times New Roman" w:cs="Times New Roman"/>
          <w:color w:val="1B1B1F"/>
          <w:spacing w:val="-1"/>
          <w:sz w:val="22"/>
          <w:szCs w:val="24"/>
        </w:rPr>
        <w:t>ç</w:t>
      </w:r>
      <w:r w:rsidRPr="00B55A97">
        <w:rPr>
          <w:rFonts w:ascii="Times New Roman" w:hAnsi="Times New Roman" w:cs="Times New Roman"/>
          <w:color w:val="1B1B1F"/>
          <w:sz w:val="22"/>
          <w:szCs w:val="24"/>
        </w:rPr>
        <w:t xml:space="preserve">in </w:t>
      </w:r>
      <w:r w:rsidRPr="00B55A97">
        <w:rPr>
          <w:rFonts w:ascii="Times New Roman" w:hAnsi="Times New Roman" w:cs="Times New Roman"/>
          <w:color w:val="1B1B1F"/>
          <w:spacing w:val="2"/>
          <w:sz w:val="22"/>
          <w:szCs w:val="24"/>
        </w:rPr>
        <w:t>z</w:t>
      </w:r>
      <w:r w:rsidRPr="00B55A97">
        <w:rPr>
          <w:rFonts w:ascii="Times New Roman" w:hAnsi="Times New Roman" w:cs="Times New Roman"/>
          <w:color w:val="1B1B1F"/>
          <w:sz w:val="22"/>
          <w:szCs w:val="24"/>
        </w:rPr>
        <w:t>orunlu h</w:t>
      </w:r>
      <w:r w:rsidRPr="00B55A97">
        <w:rPr>
          <w:rFonts w:ascii="Times New Roman" w:hAnsi="Times New Roman" w:cs="Times New Roman"/>
          <w:color w:val="1B1B1F"/>
          <w:spacing w:val="-1"/>
          <w:sz w:val="22"/>
          <w:szCs w:val="24"/>
        </w:rPr>
        <w:t>â</w:t>
      </w:r>
      <w:r w:rsidRPr="00B55A97">
        <w:rPr>
          <w:rFonts w:ascii="Times New Roman" w:hAnsi="Times New Roman" w:cs="Times New Roman"/>
          <w:color w:val="1B1B1F"/>
          <w:spacing w:val="3"/>
          <w:sz w:val="22"/>
          <w:szCs w:val="24"/>
        </w:rPr>
        <w:t>l</w:t>
      </w:r>
      <w:r w:rsidRPr="00B55A97">
        <w:rPr>
          <w:rFonts w:ascii="Times New Roman" w:hAnsi="Times New Roman" w:cs="Times New Roman"/>
          <w:color w:val="1B1B1F"/>
          <w:sz w:val="22"/>
          <w:szCs w:val="24"/>
        </w:rPr>
        <w:t>e</w:t>
      </w:r>
      <w:r w:rsidRPr="00B55A97">
        <w:rPr>
          <w:rFonts w:ascii="Times New Roman" w:hAnsi="Times New Roman" w:cs="Times New Roman"/>
          <w:color w:val="1B1B1F"/>
          <w:spacing w:val="-1"/>
          <w:sz w:val="22"/>
          <w:szCs w:val="24"/>
        </w:rPr>
        <w:t xml:space="preserve"> </w:t>
      </w:r>
      <w:r w:rsidRPr="00B55A97">
        <w:rPr>
          <w:rFonts w:ascii="Times New Roman" w:hAnsi="Times New Roman" w:cs="Times New Roman"/>
          <w:color w:val="1B1B1F"/>
          <w:sz w:val="22"/>
          <w:szCs w:val="24"/>
        </w:rPr>
        <w:t>g</w:t>
      </w:r>
      <w:r w:rsidRPr="00B55A97">
        <w:rPr>
          <w:rFonts w:ascii="Times New Roman" w:hAnsi="Times New Roman" w:cs="Times New Roman"/>
          <w:color w:val="1B1B1F"/>
          <w:spacing w:val="-1"/>
          <w:sz w:val="22"/>
          <w:szCs w:val="24"/>
        </w:rPr>
        <w:t>e</w:t>
      </w:r>
      <w:r w:rsidRPr="00B55A97">
        <w:rPr>
          <w:rFonts w:ascii="Times New Roman" w:hAnsi="Times New Roman" w:cs="Times New Roman"/>
          <w:color w:val="1B1B1F"/>
          <w:sz w:val="22"/>
          <w:szCs w:val="24"/>
        </w:rPr>
        <w:t>t</w:t>
      </w:r>
      <w:r w:rsidRPr="00B55A97">
        <w:rPr>
          <w:rFonts w:ascii="Times New Roman" w:hAnsi="Times New Roman" w:cs="Times New Roman"/>
          <w:color w:val="1B1B1F"/>
          <w:spacing w:val="1"/>
          <w:sz w:val="22"/>
          <w:szCs w:val="24"/>
        </w:rPr>
        <w:t>i</w:t>
      </w:r>
      <w:r w:rsidRPr="00B55A97">
        <w:rPr>
          <w:rFonts w:ascii="Times New Roman" w:hAnsi="Times New Roman" w:cs="Times New Roman"/>
          <w:color w:val="1B1B1F"/>
          <w:sz w:val="22"/>
          <w:szCs w:val="24"/>
        </w:rPr>
        <w:t>rilm</w:t>
      </w:r>
      <w:r w:rsidRPr="00B55A97">
        <w:rPr>
          <w:rFonts w:ascii="Times New Roman" w:hAnsi="Times New Roman" w:cs="Times New Roman"/>
          <w:color w:val="1B1B1F"/>
          <w:spacing w:val="1"/>
          <w:sz w:val="22"/>
          <w:szCs w:val="24"/>
        </w:rPr>
        <w:t>i</w:t>
      </w:r>
      <w:r w:rsidRPr="00B55A97">
        <w:rPr>
          <w:rFonts w:ascii="Times New Roman" w:hAnsi="Times New Roman" w:cs="Times New Roman"/>
          <w:color w:val="1B1B1F"/>
          <w:sz w:val="22"/>
          <w:szCs w:val="24"/>
        </w:rPr>
        <w:t>şt</w:t>
      </w:r>
      <w:r w:rsidRPr="00B55A97">
        <w:rPr>
          <w:rFonts w:ascii="Times New Roman" w:hAnsi="Times New Roman" w:cs="Times New Roman"/>
          <w:color w:val="1B1B1F"/>
          <w:spacing w:val="1"/>
          <w:sz w:val="22"/>
          <w:szCs w:val="24"/>
        </w:rPr>
        <w:t>i</w:t>
      </w:r>
      <w:r w:rsidRPr="00B55A97">
        <w:rPr>
          <w:rFonts w:ascii="Times New Roman" w:hAnsi="Times New Roman" w:cs="Times New Roman"/>
          <w:color w:val="1B1B1F"/>
          <w:spacing w:val="-15"/>
          <w:sz w:val="22"/>
          <w:szCs w:val="24"/>
        </w:rPr>
        <w:t>r</w:t>
      </w:r>
      <w:r w:rsidRPr="00B55A97">
        <w:rPr>
          <w:rFonts w:ascii="Times New Roman" w:hAnsi="Times New Roman" w:cs="Times New Roman"/>
          <w:color w:val="1B1B1F"/>
          <w:sz w:val="22"/>
          <w:szCs w:val="24"/>
        </w:rPr>
        <w:t>.</w:t>
      </w:r>
    </w:p>
    <w:p w:rsidR="00F45004" w:rsidRPr="00B55A97" w:rsidRDefault="00F45004" w:rsidP="00E60959">
      <w:pPr>
        <w:spacing w:line="200" w:lineRule="exact"/>
        <w:ind w:right="470"/>
        <w:jc w:val="both"/>
        <w:rPr>
          <w:rFonts w:ascii="Times New Roman" w:hAnsi="Times New Roman" w:cs="Times New Roman"/>
          <w:sz w:val="22"/>
        </w:rPr>
      </w:pPr>
    </w:p>
    <w:p w:rsidR="00F45004" w:rsidRPr="00B55A97" w:rsidRDefault="00F45004" w:rsidP="00E60959">
      <w:pPr>
        <w:spacing w:line="277" w:lineRule="auto"/>
        <w:ind w:right="470" w:firstLine="567"/>
        <w:jc w:val="both"/>
        <w:rPr>
          <w:rFonts w:ascii="Times New Roman" w:hAnsi="Times New Roman" w:cs="Times New Roman"/>
          <w:sz w:val="22"/>
          <w:szCs w:val="24"/>
        </w:rPr>
      </w:pPr>
      <w:r w:rsidRPr="00B55A97">
        <w:rPr>
          <w:rFonts w:ascii="Times New Roman" w:hAnsi="Times New Roman" w:cs="Times New Roman"/>
          <w:color w:val="1B1B1F"/>
          <w:spacing w:val="1"/>
          <w:sz w:val="22"/>
          <w:szCs w:val="24"/>
        </w:rPr>
        <w:t>S</w:t>
      </w:r>
      <w:r w:rsidRPr="00B55A97">
        <w:rPr>
          <w:rFonts w:ascii="Times New Roman" w:hAnsi="Times New Roman" w:cs="Times New Roman"/>
          <w:color w:val="1B1B1F"/>
          <w:sz w:val="22"/>
          <w:szCs w:val="24"/>
        </w:rPr>
        <w:t>tr</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z w:val="22"/>
          <w:szCs w:val="24"/>
        </w:rPr>
        <w:t>tejik</w:t>
      </w:r>
      <w:r w:rsidRPr="00B55A97">
        <w:rPr>
          <w:rFonts w:ascii="Times New Roman" w:hAnsi="Times New Roman" w:cs="Times New Roman"/>
          <w:color w:val="1B1B1F"/>
          <w:spacing w:val="1"/>
          <w:sz w:val="22"/>
          <w:szCs w:val="24"/>
        </w:rPr>
        <w:t xml:space="preserve"> </w:t>
      </w:r>
      <w:r w:rsidRPr="00B55A97">
        <w:rPr>
          <w:rFonts w:ascii="Times New Roman" w:hAnsi="Times New Roman" w:cs="Times New Roman"/>
          <w:color w:val="1B1B1F"/>
          <w:sz w:val="22"/>
          <w:szCs w:val="24"/>
        </w:rPr>
        <w:t>planl</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z w:val="22"/>
          <w:szCs w:val="24"/>
        </w:rPr>
        <w:t>ma</w:t>
      </w:r>
      <w:r w:rsidRPr="00B55A97">
        <w:rPr>
          <w:rFonts w:ascii="Times New Roman" w:hAnsi="Times New Roman" w:cs="Times New Roman"/>
          <w:color w:val="1B1B1F"/>
          <w:spacing w:val="2"/>
          <w:sz w:val="22"/>
          <w:szCs w:val="24"/>
        </w:rPr>
        <w:t xml:space="preserve"> </w:t>
      </w:r>
      <w:r w:rsidRPr="00B55A97">
        <w:rPr>
          <w:rFonts w:ascii="Times New Roman" w:hAnsi="Times New Roman" w:cs="Times New Roman"/>
          <w:color w:val="1B1B1F"/>
          <w:spacing w:val="-1"/>
          <w:sz w:val="22"/>
          <w:szCs w:val="24"/>
        </w:rPr>
        <w:t>ça</w:t>
      </w:r>
      <w:r w:rsidRPr="00B55A97">
        <w:rPr>
          <w:rFonts w:ascii="Times New Roman" w:hAnsi="Times New Roman" w:cs="Times New Roman"/>
          <w:color w:val="1B1B1F"/>
          <w:sz w:val="22"/>
          <w:szCs w:val="24"/>
        </w:rPr>
        <w:t>l</w:t>
      </w:r>
      <w:r w:rsidRPr="00B55A97">
        <w:rPr>
          <w:rFonts w:ascii="Times New Roman" w:hAnsi="Times New Roman" w:cs="Times New Roman"/>
          <w:color w:val="1B1B1F"/>
          <w:spacing w:val="3"/>
          <w:sz w:val="22"/>
          <w:szCs w:val="24"/>
        </w:rPr>
        <w:t>ı</w:t>
      </w:r>
      <w:r w:rsidRPr="00B55A97">
        <w:rPr>
          <w:rFonts w:ascii="Times New Roman" w:hAnsi="Times New Roman" w:cs="Times New Roman"/>
          <w:color w:val="1B1B1F"/>
          <w:sz w:val="22"/>
          <w:szCs w:val="24"/>
        </w:rPr>
        <w:t>şmal</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z w:val="22"/>
          <w:szCs w:val="24"/>
        </w:rPr>
        <w:t>rının</w:t>
      </w:r>
      <w:r w:rsidRPr="00B55A97">
        <w:rPr>
          <w:rFonts w:ascii="Times New Roman" w:hAnsi="Times New Roman" w:cs="Times New Roman"/>
          <w:color w:val="1B1B1F"/>
          <w:spacing w:val="6"/>
          <w:sz w:val="22"/>
          <w:szCs w:val="24"/>
        </w:rPr>
        <w:t xml:space="preserve"> </w:t>
      </w:r>
      <w:r w:rsidRPr="00B55A97">
        <w:rPr>
          <w:rFonts w:ascii="Times New Roman" w:hAnsi="Times New Roman" w:cs="Times New Roman"/>
          <w:color w:val="1B1B1F"/>
          <w:spacing w:val="-5"/>
          <w:sz w:val="22"/>
          <w:szCs w:val="24"/>
        </w:rPr>
        <w:t>y</w:t>
      </w:r>
      <w:r w:rsidRPr="00B55A97">
        <w:rPr>
          <w:rFonts w:ascii="Times New Roman" w:hAnsi="Times New Roman" w:cs="Times New Roman"/>
          <w:color w:val="1B1B1F"/>
          <w:sz w:val="22"/>
          <w:szCs w:val="24"/>
        </w:rPr>
        <w:t>ürütülm</w:t>
      </w:r>
      <w:r w:rsidRPr="00B55A97">
        <w:rPr>
          <w:rFonts w:ascii="Times New Roman" w:hAnsi="Times New Roman" w:cs="Times New Roman"/>
          <w:color w:val="1B1B1F"/>
          <w:spacing w:val="-1"/>
          <w:sz w:val="22"/>
          <w:szCs w:val="24"/>
        </w:rPr>
        <w:t>e</w:t>
      </w:r>
      <w:r w:rsidRPr="00B55A97">
        <w:rPr>
          <w:rFonts w:ascii="Times New Roman" w:hAnsi="Times New Roman" w:cs="Times New Roman"/>
          <w:color w:val="1B1B1F"/>
          <w:sz w:val="22"/>
          <w:szCs w:val="24"/>
        </w:rPr>
        <w:t>si</w:t>
      </w:r>
      <w:r w:rsidRPr="00B55A97">
        <w:rPr>
          <w:rFonts w:ascii="Times New Roman" w:hAnsi="Times New Roman" w:cs="Times New Roman"/>
          <w:color w:val="1B1B1F"/>
          <w:spacing w:val="1"/>
          <w:sz w:val="22"/>
          <w:szCs w:val="24"/>
        </w:rPr>
        <w:t xml:space="preserve"> </w:t>
      </w:r>
      <w:r w:rsidRPr="00B55A97">
        <w:rPr>
          <w:rFonts w:ascii="Times New Roman" w:hAnsi="Times New Roman" w:cs="Times New Roman"/>
          <w:color w:val="1B1B1F"/>
          <w:sz w:val="22"/>
          <w:szCs w:val="24"/>
        </w:rPr>
        <w:t>sır</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z w:val="22"/>
          <w:szCs w:val="24"/>
        </w:rPr>
        <w:t>sında ö</w:t>
      </w:r>
      <w:r w:rsidRPr="00B55A97">
        <w:rPr>
          <w:rFonts w:ascii="Times New Roman" w:hAnsi="Times New Roman" w:cs="Times New Roman"/>
          <w:color w:val="1B1B1F"/>
          <w:spacing w:val="2"/>
          <w:sz w:val="22"/>
          <w:szCs w:val="24"/>
        </w:rPr>
        <w:t>n</w:t>
      </w:r>
      <w:r w:rsidRPr="00B55A97">
        <w:rPr>
          <w:rFonts w:ascii="Times New Roman" w:hAnsi="Times New Roman" w:cs="Times New Roman"/>
          <w:color w:val="1B1B1F"/>
          <w:spacing w:val="-1"/>
          <w:sz w:val="22"/>
          <w:szCs w:val="24"/>
        </w:rPr>
        <w:t>ce</w:t>
      </w:r>
      <w:r w:rsidRPr="00B55A97">
        <w:rPr>
          <w:rFonts w:ascii="Times New Roman" w:hAnsi="Times New Roman" w:cs="Times New Roman"/>
          <w:color w:val="1B1B1F"/>
          <w:sz w:val="22"/>
          <w:szCs w:val="24"/>
        </w:rPr>
        <w:t>l</w:t>
      </w:r>
      <w:r w:rsidRPr="00B55A97">
        <w:rPr>
          <w:rFonts w:ascii="Times New Roman" w:hAnsi="Times New Roman" w:cs="Times New Roman"/>
          <w:color w:val="1B1B1F"/>
          <w:spacing w:val="1"/>
          <w:sz w:val="22"/>
          <w:szCs w:val="24"/>
        </w:rPr>
        <w:t>i</w:t>
      </w:r>
      <w:r w:rsidRPr="00B55A97">
        <w:rPr>
          <w:rFonts w:ascii="Times New Roman" w:hAnsi="Times New Roman" w:cs="Times New Roman"/>
          <w:color w:val="1B1B1F"/>
          <w:sz w:val="22"/>
          <w:szCs w:val="24"/>
        </w:rPr>
        <w:t>kle</w:t>
      </w:r>
      <w:r w:rsidRPr="00B55A97">
        <w:rPr>
          <w:rFonts w:ascii="Times New Roman" w:hAnsi="Times New Roman" w:cs="Times New Roman"/>
          <w:color w:val="1B1B1F"/>
          <w:spacing w:val="2"/>
          <w:sz w:val="22"/>
          <w:szCs w:val="24"/>
        </w:rPr>
        <w:t xml:space="preserve"> </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pacing w:val="2"/>
          <w:sz w:val="22"/>
          <w:szCs w:val="24"/>
        </w:rPr>
        <w:t>ş</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pacing w:val="-2"/>
          <w:sz w:val="22"/>
          <w:szCs w:val="24"/>
        </w:rPr>
        <w:t>ğ</w:t>
      </w:r>
      <w:r w:rsidRPr="00B55A97">
        <w:rPr>
          <w:rFonts w:ascii="Times New Roman" w:hAnsi="Times New Roman" w:cs="Times New Roman"/>
          <w:color w:val="1B1B1F"/>
          <w:sz w:val="22"/>
          <w:szCs w:val="24"/>
        </w:rPr>
        <w:t>ı</w:t>
      </w:r>
      <w:r w:rsidRPr="00B55A97">
        <w:rPr>
          <w:rFonts w:ascii="Times New Roman" w:hAnsi="Times New Roman" w:cs="Times New Roman"/>
          <w:color w:val="1B1B1F"/>
          <w:spacing w:val="3"/>
          <w:sz w:val="22"/>
          <w:szCs w:val="24"/>
        </w:rPr>
        <w:t>d</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z w:val="22"/>
          <w:szCs w:val="24"/>
        </w:rPr>
        <w:t>ki</w:t>
      </w:r>
      <w:r w:rsidRPr="00B55A97">
        <w:rPr>
          <w:rFonts w:ascii="Times New Roman" w:hAnsi="Times New Roman" w:cs="Times New Roman"/>
          <w:color w:val="1B1B1F"/>
          <w:spacing w:val="1"/>
          <w:sz w:val="22"/>
          <w:szCs w:val="24"/>
        </w:rPr>
        <w:t xml:space="preserve"> </w:t>
      </w:r>
      <w:r w:rsidRPr="00B55A97">
        <w:rPr>
          <w:rFonts w:ascii="Times New Roman" w:hAnsi="Times New Roman" w:cs="Times New Roman"/>
          <w:color w:val="1B1B1F"/>
          <w:sz w:val="22"/>
          <w:szCs w:val="24"/>
        </w:rPr>
        <w:t>mev</w:t>
      </w:r>
      <w:r w:rsidRPr="00B55A97">
        <w:rPr>
          <w:rFonts w:ascii="Times New Roman" w:hAnsi="Times New Roman" w:cs="Times New Roman"/>
          <w:color w:val="1B1B1F"/>
          <w:spacing w:val="1"/>
          <w:sz w:val="22"/>
          <w:szCs w:val="24"/>
        </w:rPr>
        <w:t>z</w:t>
      </w:r>
      <w:r w:rsidRPr="00B55A97">
        <w:rPr>
          <w:rFonts w:ascii="Times New Roman" w:hAnsi="Times New Roman" w:cs="Times New Roman"/>
          <w:color w:val="1B1B1F"/>
          <w:sz w:val="22"/>
          <w:szCs w:val="24"/>
        </w:rPr>
        <w:t>u</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z w:val="22"/>
          <w:szCs w:val="24"/>
        </w:rPr>
        <w:t>t</w:t>
      </w:r>
      <w:r w:rsidRPr="00B55A97">
        <w:rPr>
          <w:rFonts w:ascii="Times New Roman" w:hAnsi="Times New Roman" w:cs="Times New Roman"/>
          <w:color w:val="1B1B1F"/>
          <w:spacing w:val="1"/>
          <w:sz w:val="22"/>
          <w:szCs w:val="24"/>
        </w:rPr>
        <w:t xml:space="preserve"> </w:t>
      </w:r>
      <w:r w:rsidRPr="00B55A97">
        <w:rPr>
          <w:rFonts w:ascii="Times New Roman" w:hAnsi="Times New Roman" w:cs="Times New Roman"/>
          <w:color w:val="1B1B1F"/>
          <w:sz w:val="22"/>
          <w:szCs w:val="24"/>
        </w:rPr>
        <w:t>tem</w:t>
      </w:r>
      <w:r w:rsidRPr="00B55A97">
        <w:rPr>
          <w:rFonts w:ascii="Times New Roman" w:hAnsi="Times New Roman" w:cs="Times New Roman"/>
          <w:color w:val="1B1B1F"/>
          <w:spacing w:val="-1"/>
          <w:sz w:val="22"/>
          <w:szCs w:val="24"/>
        </w:rPr>
        <w:t>e</w:t>
      </w:r>
      <w:r w:rsidRPr="00B55A97">
        <w:rPr>
          <w:rFonts w:ascii="Times New Roman" w:hAnsi="Times New Roman" w:cs="Times New Roman"/>
          <w:color w:val="1B1B1F"/>
          <w:sz w:val="22"/>
          <w:szCs w:val="24"/>
        </w:rPr>
        <w:t xml:space="preserve">l </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z w:val="22"/>
          <w:szCs w:val="24"/>
        </w:rPr>
        <w:t>l</w:t>
      </w:r>
      <w:r w:rsidRPr="00B55A97">
        <w:rPr>
          <w:rFonts w:ascii="Times New Roman" w:hAnsi="Times New Roman" w:cs="Times New Roman"/>
          <w:color w:val="1B1B1F"/>
          <w:spacing w:val="1"/>
          <w:sz w:val="22"/>
          <w:szCs w:val="24"/>
        </w:rPr>
        <w:t>ı</w:t>
      </w:r>
      <w:r w:rsidRPr="00B55A97">
        <w:rPr>
          <w:rFonts w:ascii="Times New Roman" w:hAnsi="Times New Roman" w:cs="Times New Roman"/>
          <w:color w:val="1B1B1F"/>
          <w:sz w:val="22"/>
          <w:szCs w:val="24"/>
        </w:rPr>
        <w:t>nm</w:t>
      </w:r>
      <w:r w:rsidRPr="00B55A97">
        <w:rPr>
          <w:rFonts w:ascii="Times New Roman" w:hAnsi="Times New Roman" w:cs="Times New Roman"/>
          <w:color w:val="1B1B1F"/>
          <w:spacing w:val="1"/>
          <w:sz w:val="22"/>
          <w:szCs w:val="24"/>
        </w:rPr>
        <w:t>ı</w:t>
      </w:r>
      <w:r w:rsidRPr="00B55A97">
        <w:rPr>
          <w:rFonts w:ascii="Times New Roman" w:hAnsi="Times New Roman" w:cs="Times New Roman"/>
          <w:color w:val="1B1B1F"/>
          <w:sz w:val="22"/>
          <w:szCs w:val="24"/>
        </w:rPr>
        <w:t>şt</w:t>
      </w:r>
      <w:r w:rsidRPr="00B55A97">
        <w:rPr>
          <w:rFonts w:ascii="Times New Roman" w:hAnsi="Times New Roman" w:cs="Times New Roman"/>
          <w:color w:val="1B1B1F"/>
          <w:spacing w:val="1"/>
          <w:sz w:val="22"/>
          <w:szCs w:val="24"/>
        </w:rPr>
        <w:t>ı</w:t>
      </w:r>
      <w:r w:rsidRPr="00B55A97">
        <w:rPr>
          <w:rFonts w:ascii="Times New Roman" w:hAnsi="Times New Roman" w:cs="Times New Roman"/>
          <w:color w:val="1B1B1F"/>
          <w:sz w:val="22"/>
          <w:szCs w:val="24"/>
        </w:rPr>
        <w:t>r:</w:t>
      </w:r>
    </w:p>
    <w:p w:rsidR="00F45004" w:rsidRPr="00B55A97" w:rsidRDefault="00F45004" w:rsidP="00E60959">
      <w:pPr>
        <w:ind w:right="470" w:firstLine="567"/>
        <w:jc w:val="both"/>
        <w:rPr>
          <w:rFonts w:ascii="Times New Roman" w:hAnsi="Times New Roman" w:cs="Times New Roman"/>
          <w:sz w:val="22"/>
          <w:szCs w:val="24"/>
        </w:rPr>
      </w:pPr>
      <w:r w:rsidRPr="00B55A97">
        <w:rPr>
          <w:rFonts w:ascii="Times New Roman" w:hAnsi="Times New Roman" w:cs="Times New Roman"/>
          <w:color w:val="1B1B1F"/>
          <w:sz w:val="22"/>
          <w:szCs w:val="24"/>
        </w:rPr>
        <w:t>24.12.2003</w:t>
      </w:r>
      <w:r w:rsidRPr="00B55A97">
        <w:rPr>
          <w:rFonts w:ascii="Times New Roman" w:hAnsi="Times New Roman" w:cs="Times New Roman"/>
          <w:color w:val="1B1B1F"/>
          <w:spacing w:val="9"/>
          <w:sz w:val="22"/>
          <w:szCs w:val="24"/>
        </w:rPr>
        <w:t xml:space="preserve"> </w:t>
      </w:r>
      <w:r w:rsidRPr="00B55A97">
        <w:rPr>
          <w:rFonts w:ascii="Times New Roman" w:hAnsi="Times New Roman" w:cs="Times New Roman"/>
          <w:color w:val="1B1B1F"/>
          <w:sz w:val="22"/>
          <w:szCs w:val="24"/>
        </w:rPr>
        <w:t>ta</w:t>
      </w:r>
      <w:r w:rsidRPr="00B55A97">
        <w:rPr>
          <w:rFonts w:ascii="Times New Roman" w:hAnsi="Times New Roman" w:cs="Times New Roman"/>
          <w:color w:val="1B1B1F"/>
          <w:spacing w:val="-1"/>
          <w:sz w:val="22"/>
          <w:szCs w:val="24"/>
        </w:rPr>
        <w:t>r</w:t>
      </w:r>
      <w:r w:rsidRPr="00B55A97">
        <w:rPr>
          <w:rFonts w:ascii="Times New Roman" w:hAnsi="Times New Roman" w:cs="Times New Roman"/>
          <w:color w:val="1B1B1F"/>
          <w:sz w:val="22"/>
          <w:szCs w:val="24"/>
        </w:rPr>
        <w:t>ih</w:t>
      </w:r>
      <w:r w:rsidRPr="00B55A97">
        <w:rPr>
          <w:rFonts w:ascii="Times New Roman" w:hAnsi="Times New Roman" w:cs="Times New Roman"/>
          <w:color w:val="1B1B1F"/>
          <w:spacing w:val="10"/>
          <w:sz w:val="22"/>
          <w:szCs w:val="24"/>
        </w:rPr>
        <w:t xml:space="preserve"> </w:t>
      </w:r>
      <w:r w:rsidRPr="00B55A97">
        <w:rPr>
          <w:rFonts w:ascii="Times New Roman" w:hAnsi="Times New Roman" w:cs="Times New Roman"/>
          <w:color w:val="1B1B1F"/>
          <w:sz w:val="22"/>
          <w:szCs w:val="24"/>
        </w:rPr>
        <w:t>ve</w:t>
      </w:r>
      <w:r w:rsidRPr="00B55A97">
        <w:rPr>
          <w:rFonts w:ascii="Times New Roman" w:hAnsi="Times New Roman" w:cs="Times New Roman"/>
          <w:color w:val="1B1B1F"/>
          <w:spacing w:val="8"/>
          <w:sz w:val="22"/>
          <w:szCs w:val="24"/>
        </w:rPr>
        <w:t xml:space="preserve"> </w:t>
      </w:r>
      <w:r w:rsidRPr="00B55A97">
        <w:rPr>
          <w:rFonts w:ascii="Times New Roman" w:hAnsi="Times New Roman" w:cs="Times New Roman"/>
          <w:color w:val="1B1B1F"/>
          <w:sz w:val="22"/>
          <w:szCs w:val="24"/>
        </w:rPr>
        <w:t>5018</w:t>
      </w:r>
      <w:r w:rsidRPr="00B55A97">
        <w:rPr>
          <w:rFonts w:ascii="Times New Roman" w:hAnsi="Times New Roman" w:cs="Times New Roman"/>
          <w:color w:val="1B1B1F"/>
          <w:spacing w:val="9"/>
          <w:sz w:val="22"/>
          <w:szCs w:val="24"/>
        </w:rPr>
        <w:t xml:space="preserve"> </w:t>
      </w:r>
      <w:r w:rsidRPr="00B55A97">
        <w:rPr>
          <w:rFonts w:ascii="Times New Roman" w:hAnsi="Times New Roman" w:cs="Times New Roman"/>
          <w:color w:val="1B1B1F"/>
          <w:sz w:val="22"/>
          <w:szCs w:val="24"/>
        </w:rPr>
        <w:t>s</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pacing w:val="-5"/>
          <w:sz w:val="22"/>
          <w:szCs w:val="24"/>
        </w:rPr>
        <w:t>y</w:t>
      </w:r>
      <w:r w:rsidRPr="00B55A97">
        <w:rPr>
          <w:rFonts w:ascii="Times New Roman" w:hAnsi="Times New Roman" w:cs="Times New Roman"/>
          <w:color w:val="1B1B1F"/>
          <w:sz w:val="22"/>
          <w:szCs w:val="24"/>
        </w:rPr>
        <w:t>ı</w:t>
      </w:r>
      <w:r w:rsidRPr="00B55A97">
        <w:rPr>
          <w:rFonts w:ascii="Times New Roman" w:hAnsi="Times New Roman" w:cs="Times New Roman"/>
          <w:color w:val="1B1B1F"/>
          <w:spacing w:val="1"/>
          <w:sz w:val="22"/>
          <w:szCs w:val="24"/>
        </w:rPr>
        <w:t>l</w:t>
      </w:r>
      <w:r w:rsidRPr="00B55A97">
        <w:rPr>
          <w:rFonts w:ascii="Times New Roman" w:hAnsi="Times New Roman" w:cs="Times New Roman"/>
          <w:color w:val="1B1B1F"/>
          <w:sz w:val="22"/>
          <w:szCs w:val="24"/>
        </w:rPr>
        <w:t>ı</w:t>
      </w:r>
      <w:r w:rsidRPr="00B55A97">
        <w:rPr>
          <w:rFonts w:ascii="Times New Roman" w:hAnsi="Times New Roman" w:cs="Times New Roman"/>
          <w:color w:val="1B1B1F"/>
          <w:spacing w:val="10"/>
          <w:sz w:val="22"/>
          <w:szCs w:val="24"/>
        </w:rPr>
        <w:t xml:space="preserve"> </w:t>
      </w:r>
      <w:r w:rsidRPr="00B55A97">
        <w:rPr>
          <w:rFonts w:ascii="Times New Roman" w:hAnsi="Times New Roman" w:cs="Times New Roman"/>
          <w:color w:val="1B1B1F"/>
          <w:sz w:val="22"/>
          <w:szCs w:val="24"/>
        </w:rPr>
        <w:t>K</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z w:val="22"/>
          <w:szCs w:val="24"/>
        </w:rPr>
        <w:t>mu</w:t>
      </w:r>
      <w:r w:rsidRPr="00B55A97">
        <w:rPr>
          <w:rFonts w:ascii="Times New Roman" w:hAnsi="Times New Roman" w:cs="Times New Roman"/>
          <w:color w:val="1B1B1F"/>
          <w:spacing w:val="10"/>
          <w:sz w:val="22"/>
          <w:szCs w:val="24"/>
        </w:rPr>
        <w:t xml:space="preserve"> </w:t>
      </w:r>
      <w:r w:rsidRPr="00B55A97">
        <w:rPr>
          <w:rFonts w:ascii="Times New Roman" w:hAnsi="Times New Roman" w:cs="Times New Roman"/>
          <w:color w:val="1B1B1F"/>
          <w:sz w:val="22"/>
          <w:szCs w:val="24"/>
        </w:rPr>
        <w:t>M</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z w:val="22"/>
          <w:szCs w:val="24"/>
        </w:rPr>
        <w:t>li</w:t>
      </w:r>
      <w:r w:rsidRPr="00B55A97">
        <w:rPr>
          <w:rFonts w:ascii="Times New Roman" w:hAnsi="Times New Roman" w:cs="Times New Roman"/>
          <w:color w:val="1B1B1F"/>
          <w:spacing w:val="-2"/>
          <w:sz w:val="22"/>
          <w:szCs w:val="24"/>
        </w:rPr>
        <w:t xml:space="preserve"> </w:t>
      </w:r>
      <w:r w:rsidRPr="00B55A97">
        <w:rPr>
          <w:rFonts w:ascii="Times New Roman" w:hAnsi="Times New Roman" w:cs="Times New Roman"/>
          <w:color w:val="1B1B1F"/>
          <w:sz w:val="22"/>
          <w:szCs w:val="24"/>
        </w:rPr>
        <w:t>Yön</w:t>
      </w:r>
      <w:r w:rsidRPr="00B55A97">
        <w:rPr>
          <w:rFonts w:ascii="Times New Roman" w:hAnsi="Times New Roman" w:cs="Times New Roman"/>
          <w:color w:val="1B1B1F"/>
          <w:spacing w:val="-1"/>
          <w:sz w:val="22"/>
          <w:szCs w:val="24"/>
        </w:rPr>
        <w:t>e</w:t>
      </w:r>
      <w:r w:rsidRPr="00B55A97">
        <w:rPr>
          <w:rFonts w:ascii="Times New Roman" w:hAnsi="Times New Roman" w:cs="Times New Roman"/>
          <w:color w:val="1B1B1F"/>
          <w:spacing w:val="3"/>
          <w:sz w:val="22"/>
          <w:szCs w:val="24"/>
        </w:rPr>
        <w:t>t</w:t>
      </w:r>
      <w:r w:rsidRPr="00B55A97">
        <w:rPr>
          <w:rFonts w:ascii="Times New Roman" w:hAnsi="Times New Roman" w:cs="Times New Roman"/>
          <w:color w:val="1B1B1F"/>
          <w:sz w:val="22"/>
          <w:szCs w:val="24"/>
        </w:rPr>
        <w:t>i</w:t>
      </w:r>
      <w:r w:rsidRPr="00B55A97">
        <w:rPr>
          <w:rFonts w:ascii="Times New Roman" w:hAnsi="Times New Roman" w:cs="Times New Roman"/>
          <w:color w:val="1B1B1F"/>
          <w:spacing w:val="1"/>
          <w:sz w:val="22"/>
          <w:szCs w:val="24"/>
        </w:rPr>
        <w:t>m</w:t>
      </w:r>
      <w:r w:rsidRPr="00B55A97">
        <w:rPr>
          <w:rFonts w:ascii="Times New Roman" w:hAnsi="Times New Roman" w:cs="Times New Roman"/>
          <w:color w:val="1B1B1F"/>
          <w:sz w:val="22"/>
          <w:szCs w:val="24"/>
        </w:rPr>
        <w:t>i</w:t>
      </w:r>
      <w:r w:rsidRPr="00B55A97">
        <w:rPr>
          <w:rFonts w:ascii="Times New Roman" w:hAnsi="Times New Roman" w:cs="Times New Roman"/>
          <w:color w:val="1B1B1F"/>
          <w:spacing w:val="10"/>
          <w:sz w:val="22"/>
          <w:szCs w:val="24"/>
        </w:rPr>
        <w:t xml:space="preserve"> </w:t>
      </w:r>
      <w:r w:rsidRPr="00B55A97">
        <w:rPr>
          <w:rFonts w:ascii="Times New Roman" w:hAnsi="Times New Roman" w:cs="Times New Roman"/>
          <w:color w:val="1B1B1F"/>
          <w:sz w:val="22"/>
          <w:szCs w:val="24"/>
        </w:rPr>
        <w:t>ve</w:t>
      </w:r>
      <w:r w:rsidRPr="00B55A97">
        <w:rPr>
          <w:rFonts w:ascii="Times New Roman" w:hAnsi="Times New Roman" w:cs="Times New Roman"/>
          <w:color w:val="1B1B1F"/>
          <w:spacing w:val="8"/>
          <w:sz w:val="22"/>
          <w:szCs w:val="24"/>
        </w:rPr>
        <w:t xml:space="preserve"> </w:t>
      </w:r>
      <w:r w:rsidRPr="00B55A97">
        <w:rPr>
          <w:rFonts w:ascii="Times New Roman" w:hAnsi="Times New Roman" w:cs="Times New Roman"/>
          <w:color w:val="1B1B1F"/>
          <w:sz w:val="22"/>
          <w:szCs w:val="24"/>
        </w:rPr>
        <w:t>Kont</w:t>
      </w:r>
      <w:r w:rsidRPr="00B55A97">
        <w:rPr>
          <w:rFonts w:ascii="Times New Roman" w:hAnsi="Times New Roman" w:cs="Times New Roman"/>
          <w:color w:val="1B1B1F"/>
          <w:spacing w:val="-1"/>
          <w:sz w:val="22"/>
          <w:szCs w:val="24"/>
        </w:rPr>
        <w:t>r</w:t>
      </w:r>
      <w:r w:rsidRPr="00B55A97">
        <w:rPr>
          <w:rFonts w:ascii="Times New Roman" w:hAnsi="Times New Roman" w:cs="Times New Roman"/>
          <w:color w:val="1B1B1F"/>
          <w:sz w:val="22"/>
          <w:szCs w:val="24"/>
        </w:rPr>
        <w:t>ol</w:t>
      </w:r>
      <w:r w:rsidRPr="00B55A97">
        <w:rPr>
          <w:rFonts w:ascii="Times New Roman" w:hAnsi="Times New Roman" w:cs="Times New Roman"/>
          <w:color w:val="1B1B1F"/>
          <w:spacing w:val="10"/>
          <w:sz w:val="22"/>
          <w:szCs w:val="24"/>
        </w:rPr>
        <w:t xml:space="preserve"> </w:t>
      </w:r>
      <w:r w:rsidRPr="00B55A97">
        <w:rPr>
          <w:rFonts w:ascii="Times New Roman" w:hAnsi="Times New Roman" w:cs="Times New Roman"/>
          <w:color w:val="1B1B1F"/>
          <w:sz w:val="22"/>
          <w:szCs w:val="24"/>
        </w:rPr>
        <w:t>K</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z w:val="22"/>
          <w:szCs w:val="24"/>
        </w:rPr>
        <w:t>nunu</w:t>
      </w:r>
      <w:r w:rsidRPr="00B55A97">
        <w:rPr>
          <w:rFonts w:ascii="Times New Roman" w:hAnsi="Times New Roman" w:cs="Times New Roman"/>
          <w:color w:val="1B1B1F"/>
          <w:spacing w:val="9"/>
          <w:sz w:val="22"/>
          <w:szCs w:val="24"/>
        </w:rPr>
        <w:t xml:space="preserve"> </w:t>
      </w:r>
      <w:r w:rsidRPr="00B55A97">
        <w:rPr>
          <w:rFonts w:ascii="Times New Roman" w:hAnsi="Times New Roman" w:cs="Times New Roman"/>
          <w:color w:val="1B1B1F"/>
          <w:spacing w:val="-3"/>
          <w:sz w:val="22"/>
          <w:szCs w:val="24"/>
        </w:rPr>
        <w:t>(</w:t>
      </w:r>
      <w:r w:rsidRPr="00B55A97">
        <w:rPr>
          <w:rFonts w:ascii="Times New Roman" w:hAnsi="Times New Roman" w:cs="Times New Roman"/>
          <w:color w:val="1B1B1F"/>
          <w:sz w:val="22"/>
          <w:szCs w:val="24"/>
        </w:rPr>
        <w:t>KM</w:t>
      </w:r>
      <w:r w:rsidRPr="00B55A97">
        <w:rPr>
          <w:rFonts w:ascii="Times New Roman" w:hAnsi="Times New Roman" w:cs="Times New Roman"/>
          <w:color w:val="1B1B1F"/>
          <w:spacing w:val="-1"/>
          <w:sz w:val="22"/>
          <w:szCs w:val="24"/>
        </w:rPr>
        <w:t>Y</w:t>
      </w:r>
      <w:r w:rsidRPr="00B55A97">
        <w:rPr>
          <w:rFonts w:ascii="Times New Roman" w:hAnsi="Times New Roman" w:cs="Times New Roman"/>
          <w:color w:val="1B1B1F"/>
          <w:sz w:val="22"/>
          <w:szCs w:val="24"/>
        </w:rPr>
        <w:t>K</w:t>
      </w:r>
      <w:r w:rsidRPr="00B55A97">
        <w:rPr>
          <w:rFonts w:ascii="Times New Roman" w:hAnsi="Times New Roman" w:cs="Times New Roman"/>
          <w:color w:val="1B1B1F"/>
          <w:spacing w:val="-1"/>
          <w:sz w:val="22"/>
          <w:szCs w:val="24"/>
        </w:rPr>
        <w:t>K</w:t>
      </w:r>
      <w:r w:rsidRPr="00B55A97">
        <w:rPr>
          <w:rFonts w:ascii="Times New Roman" w:hAnsi="Times New Roman" w:cs="Times New Roman"/>
          <w:color w:val="1B1B1F"/>
          <w:sz w:val="22"/>
          <w:szCs w:val="24"/>
        </w:rPr>
        <w:t xml:space="preserve">) </w:t>
      </w:r>
      <w:r w:rsidRPr="00B55A97">
        <w:rPr>
          <w:rFonts w:ascii="Times New Roman" w:hAnsi="Times New Roman" w:cs="Times New Roman"/>
          <w:color w:val="1B1B1F"/>
          <w:spacing w:val="18"/>
          <w:sz w:val="22"/>
          <w:szCs w:val="24"/>
        </w:rPr>
        <w:t xml:space="preserve"> </w:t>
      </w:r>
      <w:r w:rsidRPr="00B55A97">
        <w:rPr>
          <w:rFonts w:ascii="Times New Roman" w:hAnsi="Times New Roman" w:cs="Times New Roman"/>
          <w:color w:val="1B1B1F"/>
          <w:sz w:val="22"/>
          <w:szCs w:val="24"/>
        </w:rPr>
        <w:t>22.12.2005</w:t>
      </w:r>
      <w:r w:rsidRPr="00B55A97">
        <w:rPr>
          <w:rFonts w:ascii="Times New Roman" w:hAnsi="Times New Roman" w:cs="Times New Roman"/>
          <w:color w:val="1B1B1F"/>
          <w:spacing w:val="9"/>
          <w:sz w:val="22"/>
          <w:szCs w:val="24"/>
        </w:rPr>
        <w:t xml:space="preserve"> </w:t>
      </w:r>
      <w:r w:rsidRPr="00B55A97">
        <w:rPr>
          <w:rFonts w:ascii="Times New Roman" w:hAnsi="Times New Roman" w:cs="Times New Roman"/>
          <w:color w:val="1B1B1F"/>
          <w:sz w:val="22"/>
          <w:szCs w:val="24"/>
        </w:rPr>
        <w:t>ta</w:t>
      </w:r>
      <w:r w:rsidRPr="00B55A97">
        <w:rPr>
          <w:rFonts w:ascii="Times New Roman" w:hAnsi="Times New Roman" w:cs="Times New Roman"/>
          <w:color w:val="1B1B1F"/>
          <w:spacing w:val="-1"/>
          <w:sz w:val="22"/>
          <w:szCs w:val="24"/>
        </w:rPr>
        <w:t>r</w:t>
      </w:r>
      <w:r w:rsidRPr="00B55A97">
        <w:rPr>
          <w:rFonts w:ascii="Times New Roman" w:hAnsi="Times New Roman" w:cs="Times New Roman"/>
          <w:color w:val="1B1B1F"/>
          <w:sz w:val="22"/>
          <w:szCs w:val="24"/>
        </w:rPr>
        <w:t>ih</w:t>
      </w:r>
      <w:r w:rsidRPr="00B55A97">
        <w:rPr>
          <w:rFonts w:ascii="Times New Roman" w:hAnsi="Times New Roman" w:cs="Times New Roman"/>
          <w:color w:val="1B1B1F"/>
          <w:spacing w:val="10"/>
          <w:sz w:val="22"/>
          <w:szCs w:val="24"/>
        </w:rPr>
        <w:t xml:space="preserve"> </w:t>
      </w:r>
      <w:r w:rsidRPr="00B55A97">
        <w:rPr>
          <w:rFonts w:ascii="Times New Roman" w:hAnsi="Times New Roman" w:cs="Times New Roman"/>
          <w:color w:val="1B1B1F"/>
          <w:sz w:val="22"/>
          <w:szCs w:val="24"/>
        </w:rPr>
        <w:t>ve</w:t>
      </w:r>
      <w:r w:rsidRPr="00B55A97">
        <w:rPr>
          <w:rFonts w:ascii="Times New Roman" w:hAnsi="Times New Roman" w:cs="Times New Roman"/>
          <w:sz w:val="22"/>
          <w:szCs w:val="24"/>
        </w:rPr>
        <w:t xml:space="preserve"> </w:t>
      </w:r>
      <w:r w:rsidRPr="00B55A97">
        <w:rPr>
          <w:rFonts w:ascii="Times New Roman" w:hAnsi="Times New Roman" w:cs="Times New Roman"/>
          <w:color w:val="1B1B1F"/>
          <w:sz w:val="22"/>
          <w:szCs w:val="24"/>
        </w:rPr>
        <w:t>5436</w:t>
      </w:r>
      <w:r w:rsidRPr="00B55A97">
        <w:rPr>
          <w:rFonts w:ascii="Times New Roman" w:hAnsi="Times New Roman" w:cs="Times New Roman"/>
          <w:color w:val="1B1B1F"/>
          <w:spacing w:val="-2"/>
          <w:sz w:val="22"/>
          <w:szCs w:val="24"/>
        </w:rPr>
        <w:t xml:space="preserve"> </w:t>
      </w:r>
      <w:r w:rsidRPr="00B55A97">
        <w:rPr>
          <w:rFonts w:ascii="Times New Roman" w:hAnsi="Times New Roman" w:cs="Times New Roman"/>
          <w:color w:val="1B1B1F"/>
          <w:sz w:val="22"/>
          <w:szCs w:val="24"/>
        </w:rPr>
        <w:t>s</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pacing w:val="-5"/>
          <w:sz w:val="22"/>
          <w:szCs w:val="24"/>
        </w:rPr>
        <w:t>y</w:t>
      </w:r>
      <w:r w:rsidRPr="00B55A97">
        <w:rPr>
          <w:rFonts w:ascii="Times New Roman" w:hAnsi="Times New Roman" w:cs="Times New Roman"/>
          <w:color w:val="1B1B1F"/>
          <w:sz w:val="22"/>
          <w:szCs w:val="24"/>
        </w:rPr>
        <w:t>ı</w:t>
      </w:r>
      <w:r w:rsidRPr="00B55A97">
        <w:rPr>
          <w:rFonts w:ascii="Times New Roman" w:hAnsi="Times New Roman" w:cs="Times New Roman"/>
          <w:color w:val="1B1B1F"/>
          <w:spacing w:val="1"/>
          <w:sz w:val="22"/>
          <w:szCs w:val="24"/>
        </w:rPr>
        <w:t>l</w:t>
      </w:r>
      <w:r w:rsidRPr="00B55A97">
        <w:rPr>
          <w:rFonts w:ascii="Times New Roman" w:hAnsi="Times New Roman" w:cs="Times New Roman"/>
          <w:color w:val="1B1B1F"/>
          <w:sz w:val="22"/>
          <w:szCs w:val="24"/>
        </w:rPr>
        <w:t>ı</w:t>
      </w:r>
      <w:r w:rsidRPr="00B55A97">
        <w:rPr>
          <w:rFonts w:ascii="Times New Roman" w:hAnsi="Times New Roman" w:cs="Times New Roman"/>
          <w:color w:val="1B1B1F"/>
          <w:spacing w:val="-2"/>
          <w:sz w:val="22"/>
          <w:szCs w:val="24"/>
        </w:rPr>
        <w:t xml:space="preserve"> </w:t>
      </w:r>
      <w:r w:rsidRPr="00B55A97">
        <w:rPr>
          <w:rFonts w:ascii="Times New Roman" w:hAnsi="Times New Roman" w:cs="Times New Roman"/>
          <w:color w:val="1B1B1F"/>
          <w:sz w:val="22"/>
          <w:szCs w:val="24"/>
        </w:rPr>
        <w:t>K</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z w:val="22"/>
          <w:szCs w:val="24"/>
        </w:rPr>
        <w:t>mu</w:t>
      </w:r>
      <w:r w:rsidRPr="00B55A97">
        <w:rPr>
          <w:rFonts w:ascii="Times New Roman" w:hAnsi="Times New Roman" w:cs="Times New Roman"/>
          <w:color w:val="1B1B1F"/>
          <w:spacing w:val="-2"/>
          <w:sz w:val="22"/>
          <w:szCs w:val="24"/>
        </w:rPr>
        <w:t xml:space="preserve"> </w:t>
      </w:r>
      <w:r w:rsidRPr="00B55A97">
        <w:rPr>
          <w:rFonts w:ascii="Times New Roman" w:hAnsi="Times New Roman" w:cs="Times New Roman"/>
          <w:color w:val="1B1B1F"/>
          <w:sz w:val="22"/>
          <w:szCs w:val="24"/>
        </w:rPr>
        <w:t>M</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z w:val="22"/>
          <w:szCs w:val="24"/>
        </w:rPr>
        <w:t>li</w:t>
      </w:r>
      <w:r w:rsidRPr="00B55A97">
        <w:rPr>
          <w:rFonts w:ascii="Times New Roman" w:hAnsi="Times New Roman" w:cs="Times New Roman"/>
          <w:color w:val="1B1B1F"/>
          <w:spacing w:val="-11"/>
          <w:sz w:val="22"/>
          <w:szCs w:val="24"/>
        </w:rPr>
        <w:t xml:space="preserve"> </w:t>
      </w:r>
      <w:r w:rsidRPr="00B55A97">
        <w:rPr>
          <w:rFonts w:ascii="Times New Roman" w:hAnsi="Times New Roman" w:cs="Times New Roman"/>
          <w:color w:val="1B1B1F"/>
          <w:sz w:val="22"/>
          <w:szCs w:val="24"/>
        </w:rPr>
        <w:t>Yön</w:t>
      </w:r>
      <w:r w:rsidRPr="00B55A97">
        <w:rPr>
          <w:rFonts w:ascii="Times New Roman" w:hAnsi="Times New Roman" w:cs="Times New Roman"/>
          <w:color w:val="1B1B1F"/>
          <w:spacing w:val="-1"/>
          <w:sz w:val="22"/>
          <w:szCs w:val="24"/>
        </w:rPr>
        <w:t>e</w:t>
      </w:r>
      <w:r w:rsidRPr="00B55A97">
        <w:rPr>
          <w:rFonts w:ascii="Times New Roman" w:hAnsi="Times New Roman" w:cs="Times New Roman"/>
          <w:color w:val="1B1B1F"/>
          <w:sz w:val="22"/>
          <w:szCs w:val="24"/>
        </w:rPr>
        <w:t>t</w:t>
      </w:r>
      <w:r w:rsidRPr="00B55A97">
        <w:rPr>
          <w:rFonts w:ascii="Times New Roman" w:hAnsi="Times New Roman" w:cs="Times New Roman"/>
          <w:color w:val="1B1B1F"/>
          <w:spacing w:val="1"/>
          <w:sz w:val="22"/>
          <w:szCs w:val="24"/>
        </w:rPr>
        <w:t>i</w:t>
      </w:r>
      <w:r w:rsidRPr="00B55A97">
        <w:rPr>
          <w:rFonts w:ascii="Times New Roman" w:hAnsi="Times New Roman" w:cs="Times New Roman"/>
          <w:color w:val="1B1B1F"/>
          <w:sz w:val="22"/>
          <w:szCs w:val="24"/>
        </w:rPr>
        <w:t>mi</w:t>
      </w:r>
      <w:r w:rsidRPr="00B55A97">
        <w:rPr>
          <w:rFonts w:ascii="Times New Roman" w:hAnsi="Times New Roman" w:cs="Times New Roman"/>
          <w:color w:val="1B1B1F"/>
          <w:spacing w:val="-2"/>
          <w:sz w:val="22"/>
          <w:szCs w:val="24"/>
        </w:rPr>
        <w:t xml:space="preserve"> </w:t>
      </w:r>
      <w:r w:rsidRPr="00B55A97">
        <w:rPr>
          <w:rFonts w:ascii="Times New Roman" w:hAnsi="Times New Roman" w:cs="Times New Roman"/>
          <w:color w:val="1B1B1F"/>
          <w:sz w:val="22"/>
          <w:szCs w:val="24"/>
        </w:rPr>
        <w:t>ve</w:t>
      </w:r>
      <w:r w:rsidRPr="00B55A97">
        <w:rPr>
          <w:rFonts w:ascii="Times New Roman" w:hAnsi="Times New Roman" w:cs="Times New Roman"/>
          <w:color w:val="1B1B1F"/>
          <w:spacing w:val="-3"/>
          <w:sz w:val="22"/>
          <w:szCs w:val="24"/>
        </w:rPr>
        <w:t xml:space="preserve"> </w:t>
      </w:r>
      <w:r w:rsidRPr="00B55A97">
        <w:rPr>
          <w:rFonts w:ascii="Times New Roman" w:hAnsi="Times New Roman" w:cs="Times New Roman"/>
          <w:color w:val="1B1B1F"/>
          <w:sz w:val="22"/>
          <w:szCs w:val="24"/>
        </w:rPr>
        <w:t>Kont</w:t>
      </w:r>
      <w:r w:rsidRPr="00B55A97">
        <w:rPr>
          <w:rFonts w:ascii="Times New Roman" w:hAnsi="Times New Roman" w:cs="Times New Roman"/>
          <w:color w:val="1B1B1F"/>
          <w:spacing w:val="-1"/>
          <w:sz w:val="22"/>
          <w:szCs w:val="24"/>
        </w:rPr>
        <w:t>r</w:t>
      </w:r>
      <w:r w:rsidRPr="00B55A97">
        <w:rPr>
          <w:rFonts w:ascii="Times New Roman" w:hAnsi="Times New Roman" w:cs="Times New Roman"/>
          <w:color w:val="1B1B1F"/>
          <w:sz w:val="22"/>
          <w:szCs w:val="24"/>
        </w:rPr>
        <w:t>ol</w:t>
      </w:r>
      <w:r w:rsidRPr="00B55A97">
        <w:rPr>
          <w:rFonts w:ascii="Times New Roman" w:hAnsi="Times New Roman" w:cs="Times New Roman"/>
          <w:color w:val="1B1B1F"/>
          <w:spacing w:val="-2"/>
          <w:sz w:val="22"/>
          <w:szCs w:val="24"/>
        </w:rPr>
        <w:t xml:space="preserve"> </w:t>
      </w:r>
      <w:r w:rsidRPr="00B55A97">
        <w:rPr>
          <w:rFonts w:ascii="Times New Roman" w:hAnsi="Times New Roman" w:cs="Times New Roman"/>
          <w:color w:val="1B1B1F"/>
          <w:sz w:val="22"/>
          <w:szCs w:val="24"/>
        </w:rPr>
        <w:t>K</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z w:val="22"/>
          <w:szCs w:val="24"/>
        </w:rPr>
        <w:t>n</w:t>
      </w:r>
      <w:r w:rsidRPr="00B55A97">
        <w:rPr>
          <w:rFonts w:ascii="Times New Roman" w:hAnsi="Times New Roman" w:cs="Times New Roman"/>
          <w:color w:val="1B1B1F"/>
          <w:spacing w:val="-2"/>
          <w:sz w:val="22"/>
          <w:szCs w:val="24"/>
        </w:rPr>
        <w:t>u</w:t>
      </w:r>
      <w:r w:rsidRPr="00B55A97">
        <w:rPr>
          <w:rFonts w:ascii="Times New Roman" w:hAnsi="Times New Roman" w:cs="Times New Roman"/>
          <w:color w:val="1B1B1F"/>
          <w:sz w:val="22"/>
          <w:szCs w:val="24"/>
        </w:rPr>
        <w:t>nu</w:t>
      </w:r>
      <w:r w:rsidRPr="00B55A97">
        <w:rPr>
          <w:rFonts w:ascii="Times New Roman" w:hAnsi="Times New Roman" w:cs="Times New Roman"/>
          <w:color w:val="1B1B1F"/>
          <w:spacing w:val="-2"/>
          <w:sz w:val="22"/>
          <w:szCs w:val="24"/>
        </w:rPr>
        <w:t xml:space="preserve"> </w:t>
      </w:r>
      <w:r w:rsidRPr="00B55A97">
        <w:rPr>
          <w:rFonts w:ascii="Times New Roman" w:hAnsi="Times New Roman" w:cs="Times New Roman"/>
          <w:color w:val="1B1B1F"/>
          <w:sz w:val="22"/>
          <w:szCs w:val="24"/>
        </w:rPr>
        <w:t>i</w:t>
      </w:r>
      <w:r w:rsidRPr="00B55A97">
        <w:rPr>
          <w:rFonts w:ascii="Times New Roman" w:hAnsi="Times New Roman" w:cs="Times New Roman"/>
          <w:color w:val="1B1B1F"/>
          <w:spacing w:val="1"/>
          <w:sz w:val="22"/>
          <w:szCs w:val="24"/>
        </w:rPr>
        <w:t>l</w:t>
      </w:r>
      <w:r w:rsidRPr="00B55A97">
        <w:rPr>
          <w:rFonts w:ascii="Times New Roman" w:hAnsi="Times New Roman" w:cs="Times New Roman"/>
          <w:color w:val="1B1B1F"/>
          <w:sz w:val="22"/>
          <w:szCs w:val="24"/>
        </w:rPr>
        <w:t>e</w:t>
      </w:r>
      <w:r w:rsidRPr="00B55A97">
        <w:rPr>
          <w:rFonts w:ascii="Times New Roman" w:hAnsi="Times New Roman" w:cs="Times New Roman"/>
          <w:color w:val="1B1B1F"/>
          <w:spacing w:val="-3"/>
          <w:sz w:val="22"/>
          <w:szCs w:val="24"/>
        </w:rPr>
        <w:t xml:space="preserve"> </w:t>
      </w:r>
      <w:r w:rsidRPr="00B55A97">
        <w:rPr>
          <w:rFonts w:ascii="Times New Roman" w:hAnsi="Times New Roman" w:cs="Times New Roman"/>
          <w:color w:val="1B1B1F"/>
          <w:spacing w:val="-2"/>
          <w:sz w:val="22"/>
          <w:szCs w:val="24"/>
        </w:rPr>
        <w:t>B</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pacing w:val="1"/>
          <w:sz w:val="22"/>
          <w:szCs w:val="24"/>
        </w:rPr>
        <w:t>z</w:t>
      </w:r>
      <w:r w:rsidRPr="00B55A97">
        <w:rPr>
          <w:rFonts w:ascii="Times New Roman" w:hAnsi="Times New Roman" w:cs="Times New Roman"/>
          <w:color w:val="1B1B1F"/>
          <w:sz w:val="22"/>
          <w:szCs w:val="24"/>
        </w:rPr>
        <w:t>ı</w:t>
      </w:r>
      <w:r w:rsidRPr="00B55A97">
        <w:rPr>
          <w:rFonts w:ascii="Times New Roman" w:hAnsi="Times New Roman" w:cs="Times New Roman"/>
          <w:color w:val="1B1B1F"/>
          <w:spacing w:val="-2"/>
          <w:sz w:val="22"/>
          <w:szCs w:val="24"/>
        </w:rPr>
        <w:t xml:space="preserve"> </w:t>
      </w:r>
      <w:r w:rsidRPr="00B55A97">
        <w:rPr>
          <w:rFonts w:ascii="Times New Roman" w:hAnsi="Times New Roman" w:cs="Times New Roman"/>
          <w:color w:val="1B1B1F"/>
          <w:sz w:val="22"/>
          <w:szCs w:val="24"/>
        </w:rPr>
        <w:t>K</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z w:val="22"/>
          <w:szCs w:val="24"/>
        </w:rPr>
        <w:t>nun</w:t>
      </w:r>
      <w:r w:rsidRPr="00B55A97">
        <w:rPr>
          <w:rFonts w:ascii="Times New Roman" w:hAnsi="Times New Roman" w:cs="Times New Roman"/>
          <w:color w:val="1B1B1F"/>
          <w:spacing w:val="-2"/>
          <w:sz w:val="22"/>
          <w:szCs w:val="24"/>
        </w:rPr>
        <w:t xml:space="preserve"> </w:t>
      </w:r>
      <w:r w:rsidRPr="00B55A97">
        <w:rPr>
          <w:rFonts w:ascii="Times New Roman" w:hAnsi="Times New Roman" w:cs="Times New Roman"/>
          <w:color w:val="1B1B1F"/>
          <w:sz w:val="22"/>
          <w:szCs w:val="24"/>
        </w:rPr>
        <w:t>ve</w:t>
      </w:r>
      <w:r w:rsidRPr="00B55A97">
        <w:rPr>
          <w:rFonts w:ascii="Times New Roman" w:hAnsi="Times New Roman" w:cs="Times New Roman"/>
          <w:color w:val="1B1B1F"/>
          <w:spacing w:val="-3"/>
          <w:sz w:val="22"/>
          <w:szCs w:val="24"/>
        </w:rPr>
        <w:t xml:space="preserve"> </w:t>
      </w:r>
      <w:r w:rsidRPr="00B55A97">
        <w:rPr>
          <w:rFonts w:ascii="Times New Roman" w:hAnsi="Times New Roman" w:cs="Times New Roman"/>
          <w:color w:val="1B1B1F"/>
          <w:sz w:val="22"/>
          <w:szCs w:val="24"/>
        </w:rPr>
        <w:t>K</w:t>
      </w:r>
      <w:r w:rsidRPr="00B55A97">
        <w:rPr>
          <w:rFonts w:ascii="Times New Roman" w:hAnsi="Times New Roman" w:cs="Times New Roman"/>
          <w:color w:val="1B1B1F"/>
          <w:spacing w:val="-4"/>
          <w:sz w:val="22"/>
          <w:szCs w:val="24"/>
        </w:rPr>
        <w:t>a</w:t>
      </w:r>
      <w:r w:rsidRPr="00B55A97">
        <w:rPr>
          <w:rFonts w:ascii="Times New Roman" w:hAnsi="Times New Roman" w:cs="Times New Roman"/>
          <w:color w:val="1B1B1F"/>
          <w:sz w:val="22"/>
          <w:szCs w:val="24"/>
        </w:rPr>
        <w:t>nun</w:t>
      </w:r>
      <w:r w:rsidRPr="00B55A97">
        <w:rPr>
          <w:rFonts w:ascii="Times New Roman" w:hAnsi="Times New Roman" w:cs="Times New Roman"/>
          <w:color w:val="1B1B1F"/>
          <w:spacing w:val="-2"/>
          <w:sz w:val="22"/>
          <w:szCs w:val="24"/>
        </w:rPr>
        <w:t xml:space="preserve"> </w:t>
      </w:r>
      <w:r w:rsidRPr="00B55A97">
        <w:rPr>
          <w:rFonts w:ascii="Times New Roman" w:hAnsi="Times New Roman" w:cs="Times New Roman"/>
          <w:color w:val="1B1B1F"/>
          <w:sz w:val="22"/>
          <w:szCs w:val="24"/>
        </w:rPr>
        <w:t>Hükmünde</w:t>
      </w:r>
      <w:r w:rsidRPr="00B55A97">
        <w:rPr>
          <w:rFonts w:ascii="Times New Roman" w:hAnsi="Times New Roman" w:cs="Times New Roman"/>
          <w:color w:val="1B1B1F"/>
          <w:spacing w:val="-3"/>
          <w:sz w:val="22"/>
          <w:szCs w:val="24"/>
        </w:rPr>
        <w:t xml:space="preserve"> </w:t>
      </w:r>
      <w:r w:rsidRPr="00B55A97">
        <w:rPr>
          <w:rFonts w:ascii="Times New Roman" w:hAnsi="Times New Roman" w:cs="Times New Roman"/>
          <w:color w:val="1B1B1F"/>
          <w:sz w:val="22"/>
          <w:szCs w:val="24"/>
        </w:rPr>
        <w:t>K</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z w:val="22"/>
          <w:szCs w:val="24"/>
        </w:rPr>
        <w:t>r</w:t>
      </w:r>
      <w:r w:rsidRPr="00B55A97">
        <w:rPr>
          <w:rFonts w:ascii="Times New Roman" w:hAnsi="Times New Roman" w:cs="Times New Roman"/>
          <w:color w:val="1B1B1F"/>
          <w:spacing w:val="-2"/>
          <w:sz w:val="22"/>
          <w:szCs w:val="24"/>
        </w:rPr>
        <w:t>a</w:t>
      </w:r>
      <w:r w:rsidRPr="00B55A97">
        <w:rPr>
          <w:rFonts w:ascii="Times New Roman" w:hAnsi="Times New Roman" w:cs="Times New Roman"/>
          <w:color w:val="1B1B1F"/>
          <w:sz w:val="22"/>
          <w:szCs w:val="24"/>
        </w:rPr>
        <w:t>rnamel</w:t>
      </w:r>
      <w:r w:rsidRPr="00B55A97">
        <w:rPr>
          <w:rFonts w:ascii="Times New Roman" w:hAnsi="Times New Roman" w:cs="Times New Roman"/>
          <w:color w:val="1B1B1F"/>
          <w:spacing w:val="-1"/>
          <w:sz w:val="22"/>
          <w:szCs w:val="24"/>
        </w:rPr>
        <w:t>e</w:t>
      </w:r>
      <w:r w:rsidRPr="00B55A97">
        <w:rPr>
          <w:rFonts w:ascii="Times New Roman" w:hAnsi="Times New Roman" w:cs="Times New Roman"/>
          <w:color w:val="1B1B1F"/>
          <w:sz w:val="22"/>
          <w:szCs w:val="24"/>
        </w:rPr>
        <w:t>r</w:t>
      </w:r>
      <w:r w:rsidRPr="00B55A97">
        <w:rPr>
          <w:rFonts w:ascii="Times New Roman" w:hAnsi="Times New Roman" w:cs="Times New Roman"/>
          <w:color w:val="1B1B1F"/>
          <w:spacing w:val="1"/>
          <w:sz w:val="22"/>
          <w:szCs w:val="24"/>
        </w:rPr>
        <w:t>d</w:t>
      </w:r>
      <w:r w:rsidRPr="00B55A97">
        <w:rPr>
          <w:rFonts w:ascii="Times New Roman" w:hAnsi="Times New Roman" w:cs="Times New Roman"/>
          <w:color w:val="1B1B1F"/>
          <w:sz w:val="22"/>
          <w:szCs w:val="24"/>
        </w:rPr>
        <w:t>e</w:t>
      </w:r>
      <w:r w:rsidRPr="00B55A97">
        <w:rPr>
          <w:rFonts w:ascii="Times New Roman" w:hAnsi="Times New Roman" w:cs="Times New Roman"/>
          <w:sz w:val="22"/>
          <w:szCs w:val="24"/>
        </w:rPr>
        <w:t xml:space="preserve"> </w:t>
      </w:r>
      <w:r w:rsidRPr="00B55A97">
        <w:rPr>
          <w:rFonts w:ascii="Times New Roman" w:hAnsi="Times New Roman" w:cs="Times New Roman"/>
          <w:color w:val="1B1B1F"/>
          <w:sz w:val="22"/>
          <w:szCs w:val="24"/>
        </w:rPr>
        <w:t>D</w:t>
      </w:r>
      <w:r w:rsidRPr="00B55A97">
        <w:rPr>
          <w:rFonts w:ascii="Times New Roman" w:hAnsi="Times New Roman" w:cs="Times New Roman"/>
          <w:color w:val="1B1B1F"/>
          <w:spacing w:val="1"/>
          <w:sz w:val="22"/>
          <w:szCs w:val="24"/>
        </w:rPr>
        <w:t>e</w:t>
      </w:r>
      <w:r w:rsidRPr="00B55A97">
        <w:rPr>
          <w:rFonts w:ascii="Times New Roman" w:hAnsi="Times New Roman" w:cs="Times New Roman"/>
          <w:color w:val="1B1B1F"/>
          <w:spacing w:val="-2"/>
          <w:sz w:val="22"/>
          <w:szCs w:val="24"/>
        </w:rPr>
        <w:t>ğ</w:t>
      </w:r>
      <w:r w:rsidRPr="00B55A97">
        <w:rPr>
          <w:rFonts w:ascii="Times New Roman" w:hAnsi="Times New Roman" w:cs="Times New Roman"/>
          <w:color w:val="1B1B1F"/>
          <w:sz w:val="22"/>
          <w:szCs w:val="24"/>
        </w:rPr>
        <w:t>iş</w:t>
      </w:r>
      <w:r w:rsidRPr="00B55A97">
        <w:rPr>
          <w:rFonts w:ascii="Times New Roman" w:hAnsi="Times New Roman" w:cs="Times New Roman"/>
          <w:color w:val="1B1B1F"/>
          <w:spacing w:val="1"/>
          <w:sz w:val="22"/>
          <w:szCs w:val="24"/>
        </w:rPr>
        <w:t>i</w:t>
      </w:r>
      <w:r w:rsidRPr="00B55A97">
        <w:rPr>
          <w:rFonts w:ascii="Times New Roman" w:hAnsi="Times New Roman" w:cs="Times New Roman"/>
          <w:color w:val="1B1B1F"/>
          <w:sz w:val="22"/>
          <w:szCs w:val="24"/>
        </w:rPr>
        <w:t>kl</w:t>
      </w:r>
      <w:r w:rsidRPr="00B55A97">
        <w:rPr>
          <w:rFonts w:ascii="Times New Roman" w:hAnsi="Times New Roman" w:cs="Times New Roman"/>
          <w:color w:val="1B1B1F"/>
          <w:spacing w:val="1"/>
          <w:sz w:val="22"/>
          <w:szCs w:val="24"/>
        </w:rPr>
        <w:t>i</w:t>
      </w:r>
      <w:r w:rsidRPr="00B55A97">
        <w:rPr>
          <w:rFonts w:ascii="Times New Roman" w:hAnsi="Times New Roman" w:cs="Times New Roman"/>
          <w:color w:val="1B1B1F"/>
          <w:sz w:val="22"/>
          <w:szCs w:val="24"/>
        </w:rPr>
        <w:t>k</w:t>
      </w:r>
      <w:r w:rsidRPr="00B55A97">
        <w:rPr>
          <w:rFonts w:ascii="Times New Roman" w:hAnsi="Times New Roman" w:cs="Times New Roman"/>
          <w:color w:val="1B1B1F"/>
          <w:spacing w:val="-10"/>
          <w:sz w:val="22"/>
          <w:szCs w:val="24"/>
        </w:rPr>
        <w:t xml:space="preserve"> </w:t>
      </w:r>
      <w:r w:rsidRPr="00B55A97">
        <w:rPr>
          <w:rFonts w:ascii="Times New Roman" w:hAnsi="Times New Roman" w:cs="Times New Roman"/>
          <w:color w:val="1B1B1F"/>
          <w:spacing w:val="-24"/>
          <w:sz w:val="22"/>
          <w:szCs w:val="24"/>
        </w:rPr>
        <w:t>Y</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z w:val="22"/>
          <w:szCs w:val="24"/>
        </w:rPr>
        <w:t>pı</w:t>
      </w:r>
      <w:r w:rsidRPr="00B55A97">
        <w:rPr>
          <w:rFonts w:ascii="Times New Roman" w:hAnsi="Times New Roman" w:cs="Times New Roman"/>
          <w:color w:val="1B1B1F"/>
          <w:spacing w:val="1"/>
          <w:sz w:val="22"/>
          <w:szCs w:val="24"/>
        </w:rPr>
        <w:t>l</w:t>
      </w:r>
      <w:r w:rsidRPr="00B55A97">
        <w:rPr>
          <w:rFonts w:ascii="Times New Roman" w:hAnsi="Times New Roman" w:cs="Times New Roman"/>
          <w:color w:val="1B1B1F"/>
          <w:sz w:val="22"/>
          <w:szCs w:val="24"/>
        </w:rPr>
        <w:t>ması H</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z w:val="22"/>
          <w:szCs w:val="24"/>
        </w:rPr>
        <w:t xml:space="preserve">kkında </w:t>
      </w:r>
      <w:r w:rsidRPr="00B55A97">
        <w:rPr>
          <w:rFonts w:ascii="Times New Roman" w:hAnsi="Times New Roman" w:cs="Times New Roman"/>
          <w:color w:val="1B1B1F"/>
          <w:spacing w:val="-1"/>
          <w:sz w:val="22"/>
          <w:szCs w:val="24"/>
        </w:rPr>
        <w:t>Ka</w:t>
      </w:r>
      <w:r w:rsidRPr="00B55A97">
        <w:rPr>
          <w:rFonts w:ascii="Times New Roman" w:hAnsi="Times New Roman" w:cs="Times New Roman"/>
          <w:color w:val="1B1B1F"/>
          <w:sz w:val="22"/>
          <w:szCs w:val="24"/>
        </w:rPr>
        <w:t>nun;</w:t>
      </w:r>
    </w:p>
    <w:p w:rsidR="00F45004" w:rsidRPr="00B55A97" w:rsidRDefault="00F45004" w:rsidP="00E60959">
      <w:pPr>
        <w:spacing w:before="41"/>
        <w:ind w:right="470" w:firstLine="567"/>
        <w:jc w:val="both"/>
        <w:rPr>
          <w:rFonts w:ascii="Times New Roman" w:hAnsi="Times New Roman" w:cs="Times New Roman"/>
          <w:sz w:val="22"/>
          <w:szCs w:val="24"/>
        </w:rPr>
      </w:pPr>
      <w:r w:rsidRPr="00B55A97">
        <w:rPr>
          <w:rFonts w:ascii="Times New Roman" w:hAnsi="Times New Roman" w:cs="Times New Roman"/>
          <w:color w:val="1B1B1F"/>
          <w:sz w:val="22"/>
          <w:szCs w:val="24"/>
        </w:rPr>
        <w:t>26.05.2006</w:t>
      </w:r>
      <w:r w:rsidRPr="00B55A97">
        <w:rPr>
          <w:rFonts w:ascii="Times New Roman" w:hAnsi="Times New Roman" w:cs="Times New Roman"/>
          <w:color w:val="1B1B1F"/>
          <w:spacing w:val="1"/>
          <w:sz w:val="22"/>
          <w:szCs w:val="24"/>
        </w:rPr>
        <w:t xml:space="preserve"> </w:t>
      </w:r>
      <w:r w:rsidRPr="00B55A97">
        <w:rPr>
          <w:rFonts w:ascii="Times New Roman" w:hAnsi="Times New Roman" w:cs="Times New Roman"/>
          <w:color w:val="1B1B1F"/>
          <w:sz w:val="22"/>
          <w:szCs w:val="24"/>
        </w:rPr>
        <w:t>ta</w:t>
      </w:r>
      <w:r w:rsidRPr="00B55A97">
        <w:rPr>
          <w:rFonts w:ascii="Times New Roman" w:hAnsi="Times New Roman" w:cs="Times New Roman"/>
          <w:color w:val="1B1B1F"/>
          <w:spacing w:val="-1"/>
          <w:sz w:val="22"/>
          <w:szCs w:val="24"/>
        </w:rPr>
        <w:t>r</w:t>
      </w:r>
      <w:r w:rsidRPr="00B55A97">
        <w:rPr>
          <w:rFonts w:ascii="Times New Roman" w:hAnsi="Times New Roman" w:cs="Times New Roman"/>
          <w:color w:val="1B1B1F"/>
          <w:sz w:val="22"/>
          <w:szCs w:val="24"/>
        </w:rPr>
        <w:t>ih</w:t>
      </w:r>
      <w:r w:rsidRPr="00B55A97">
        <w:rPr>
          <w:rFonts w:ascii="Times New Roman" w:hAnsi="Times New Roman" w:cs="Times New Roman"/>
          <w:color w:val="1B1B1F"/>
          <w:spacing w:val="1"/>
          <w:sz w:val="22"/>
          <w:szCs w:val="24"/>
        </w:rPr>
        <w:t>l</w:t>
      </w:r>
      <w:r w:rsidRPr="00B55A97">
        <w:rPr>
          <w:rFonts w:ascii="Times New Roman" w:hAnsi="Times New Roman" w:cs="Times New Roman"/>
          <w:color w:val="1B1B1F"/>
          <w:sz w:val="22"/>
          <w:szCs w:val="24"/>
        </w:rPr>
        <w:t>i</w:t>
      </w:r>
      <w:r w:rsidRPr="00B55A97">
        <w:rPr>
          <w:rFonts w:ascii="Times New Roman" w:hAnsi="Times New Roman" w:cs="Times New Roman"/>
          <w:color w:val="1B1B1F"/>
          <w:spacing w:val="2"/>
          <w:sz w:val="22"/>
          <w:szCs w:val="24"/>
        </w:rPr>
        <w:t xml:space="preserve"> </w:t>
      </w:r>
      <w:r w:rsidRPr="00B55A97">
        <w:rPr>
          <w:rFonts w:ascii="Times New Roman" w:hAnsi="Times New Roman" w:cs="Times New Roman"/>
          <w:color w:val="1B1B1F"/>
          <w:sz w:val="22"/>
          <w:szCs w:val="24"/>
        </w:rPr>
        <w:t>K</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pacing w:val="3"/>
          <w:sz w:val="22"/>
          <w:szCs w:val="24"/>
        </w:rPr>
        <w:t>m</w:t>
      </w:r>
      <w:r w:rsidRPr="00B55A97">
        <w:rPr>
          <w:rFonts w:ascii="Times New Roman" w:hAnsi="Times New Roman" w:cs="Times New Roman"/>
          <w:color w:val="1B1B1F"/>
          <w:sz w:val="22"/>
          <w:szCs w:val="24"/>
        </w:rPr>
        <w:t>u</w:t>
      </w:r>
      <w:r w:rsidRPr="00B55A97">
        <w:rPr>
          <w:rFonts w:ascii="Times New Roman" w:hAnsi="Times New Roman" w:cs="Times New Roman"/>
          <w:color w:val="1B1B1F"/>
          <w:spacing w:val="4"/>
          <w:sz w:val="22"/>
          <w:szCs w:val="24"/>
        </w:rPr>
        <w:t xml:space="preserve"> </w:t>
      </w:r>
      <w:r w:rsidRPr="00B55A97">
        <w:rPr>
          <w:rFonts w:ascii="Times New Roman" w:hAnsi="Times New Roman" w:cs="Times New Roman"/>
          <w:color w:val="1B1B1F"/>
          <w:spacing w:val="-6"/>
          <w:sz w:val="22"/>
          <w:szCs w:val="24"/>
        </w:rPr>
        <w:t>İ</w:t>
      </w:r>
      <w:r w:rsidRPr="00B55A97">
        <w:rPr>
          <w:rFonts w:ascii="Times New Roman" w:hAnsi="Times New Roman" w:cs="Times New Roman"/>
          <w:color w:val="1B1B1F"/>
          <w:spacing w:val="2"/>
          <w:sz w:val="22"/>
          <w:szCs w:val="24"/>
        </w:rPr>
        <w:t>d</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pacing w:val="1"/>
          <w:sz w:val="22"/>
          <w:szCs w:val="24"/>
        </w:rPr>
        <w:t>r</w:t>
      </w:r>
      <w:r w:rsidRPr="00B55A97">
        <w:rPr>
          <w:rFonts w:ascii="Times New Roman" w:hAnsi="Times New Roman" w:cs="Times New Roman"/>
          <w:color w:val="1B1B1F"/>
          <w:spacing w:val="-1"/>
          <w:sz w:val="22"/>
          <w:szCs w:val="24"/>
        </w:rPr>
        <w:t>e</w:t>
      </w:r>
      <w:r w:rsidRPr="00B55A97">
        <w:rPr>
          <w:rFonts w:ascii="Times New Roman" w:hAnsi="Times New Roman" w:cs="Times New Roman"/>
          <w:color w:val="1B1B1F"/>
          <w:sz w:val="22"/>
          <w:szCs w:val="24"/>
        </w:rPr>
        <w:t>le</w:t>
      </w:r>
      <w:r w:rsidRPr="00B55A97">
        <w:rPr>
          <w:rFonts w:ascii="Times New Roman" w:hAnsi="Times New Roman" w:cs="Times New Roman"/>
          <w:color w:val="1B1B1F"/>
          <w:spacing w:val="-1"/>
          <w:sz w:val="22"/>
          <w:szCs w:val="24"/>
        </w:rPr>
        <w:t>r</w:t>
      </w:r>
      <w:r w:rsidRPr="00B55A97">
        <w:rPr>
          <w:rFonts w:ascii="Times New Roman" w:hAnsi="Times New Roman" w:cs="Times New Roman"/>
          <w:color w:val="1B1B1F"/>
          <w:sz w:val="22"/>
          <w:szCs w:val="24"/>
        </w:rPr>
        <w:t>inde</w:t>
      </w:r>
      <w:r w:rsidRPr="00B55A97">
        <w:rPr>
          <w:rFonts w:ascii="Times New Roman" w:hAnsi="Times New Roman" w:cs="Times New Roman"/>
          <w:color w:val="1B1B1F"/>
          <w:spacing w:val="1"/>
          <w:sz w:val="22"/>
          <w:szCs w:val="24"/>
        </w:rPr>
        <w:t xml:space="preserve"> S</w:t>
      </w:r>
      <w:r w:rsidRPr="00B55A97">
        <w:rPr>
          <w:rFonts w:ascii="Times New Roman" w:hAnsi="Times New Roman" w:cs="Times New Roman"/>
          <w:color w:val="1B1B1F"/>
          <w:sz w:val="22"/>
          <w:szCs w:val="24"/>
        </w:rPr>
        <w:t>tr</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pacing w:val="3"/>
          <w:sz w:val="22"/>
          <w:szCs w:val="24"/>
        </w:rPr>
        <w:t>t</w:t>
      </w:r>
      <w:r w:rsidRPr="00B55A97">
        <w:rPr>
          <w:rFonts w:ascii="Times New Roman" w:hAnsi="Times New Roman" w:cs="Times New Roman"/>
          <w:color w:val="1B1B1F"/>
          <w:spacing w:val="-1"/>
          <w:sz w:val="22"/>
          <w:szCs w:val="24"/>
        </w:rPr>
        <w:t>e</w:t>
      </w:r>
      <w:r w:rsidRPr="00B55A97">
        <w:rPr>
          <w:rFonts w:ascii="Times New Roman" w:hAnsi="Times New Roman" w:cs="Times New Roman"/>
          <w:color w:val="1B1B1F"/>
          <w:sz w:val="22"/>
          <w:szCs w:val="24"/>
        </w:rPr>
        <w:t>j</w:t>
      </w:r>
      <w:r w:rsidRPr="00B55A97">
        <w:rPr>
          <w:rFonts w:ascii="Times New Roman" w:hAnsi="Times New Roman" w:cs="Times New Roman"/>
          <w:color w:val="1B1B1F"/>
          <w:spacing w:val="1"/>
          <w:sz w:val="22"/>
          <w:szCs w:val="24"/>
        </w:rPr>
        <w:t>i</w:t>
      </w:r>
      <w:r w:rsidRPr="00B55A97">
        <w:rPr>
          <w:rFonts w:ascii="Times New Roman" w:hAnsi="Times New Roman" w:cs="Times New Roman"/>
          <w:color w:val="1B1B1F"/>
          <w:sz w:val="22"/>
          <w:szCs w:val="24"/>
        </w:rPr>
        <w:t>k</w:t>
      </w:r>
      <w:r w:rsidRPr="00B55A97">
        <w:rPr>
          <w:rFonts w:ascii="Times New Roman" w:hAnsi="Times New Roman" w:cs="Times New Roman"/>
          <w:color w:val="1B1B1F"/>
          <w:spacing w:val="1"/>
          <w:sz w:val="22"/>
          <w:szCs w:val="24"/>
        </w:rPr>
        <w:t xml:space="preserve"> P</w:t>
      </w:r>
      <w:r w:rsidRPr="00B55A97">
        <w:rPr>
          <w:rFonts w:ascii="Times New Roman" w:hAnsi="Times New Roman" w:cs="Times New Roman"/>
          <w:color w:val="1B1B1F"/>
          <w:sz w:val="22"/>
          <w:szCs w:val="24"/>
        </w:rPr>
        <w:t>lanl</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z w:val="22"/>
          <w:szCs w:val="24"/>
        </w:rPr>
        <w:t>m</w:t>
      </w:r>
      <w:r w:rsidRPr="00B55A97">
        <w:rPr>
          <w:rFonts w:ascii="Times New Roman" w:hAnsi="Times New Roman" w:cs="Times New Roman"/>
          <w:color w:val="1B1B1F"/>
          <w:spacing w:val="2"/>
          <w:sz w:val="22"/>
          <w:szCs w:val="24"/>
        </w:rPr>
        <w:t>a</w:t>
      </w:r>
      <w:r w:rsidRPr="00B55A97">
        <w:rPr>
          <w:rFonts w:ascii="Times New Roman" w:hAnsi="Times New Roman" w:cs="Times New Roman"/>
          <w:color w:val="1B1B1F"/>
          <w:spacing w:val="-5"/>
          <w:sz w:val="22"/>
          <w:szCs w:val="24"/>
        </w:rPr>
        <w:t>y</w:t>
      </w:r>
      <w:r w:rsidRPr="00B55A97">
        <w:rPr>
          <w:rFonts w:ascii="Times New Roman" w:hAnsi="Times New Roman" w:cs="Times New Roman"/>
          <w:color w:val="1B1B1F"/>
          <w:sz w:val="22"/>
          <w:szCs w:val="24"/>
        </w:rPr>
        <w:t>a</w:t>
      </w:r>
      <w:r w:rsidRPr="00B55A97">
        <w:rPr>
          <w:rFonts w:ascii="Times New Roman" w:hAnsi="Times New Roman" w:cs="Times New Roman"/>
          <w:color w:val="1B1B1F"/>
          <w:spacing w:val="5"/>
          <w:sz w:val="22"/>
          <w:szCs w:val="24"/>
        </w:rPr>
        <w:t xml:space="preserve"> </w:t>
      </w:r>
      <w:r w:rsidRPr="00B55A97">
        <w:rPr>
          <w:rFonts w:ascii="Times New Roman" w:hAnsi="Times New Roman" w:cs="Times New Roman"/>
          <w:color w:val="1B1B1F"/>
          <w:spacing w:val="-3"/>
          <w:sz w:val="22"/>
          <w:szCs w:val="24"/>
        </w:rPr>
        <w:t>İ</w:t>
      </w:r>
      <w:r w:rsidRPr="00B55A97">
        <w:rPr>
          <w:rFonts w:ascii="Times New Roman" w:hAnsi="Times New Roman" w:cs="Times New Roman"/>
          <w:color w:val="1B1B1F"/>
          <w:sz w:val="22"/>
          <w:szCs w:val="24"/>
        </w:rPr>
        <w:t>l</w:t>
      </w:r>
      <w:r w:rsidRPr="00B55A97">
        <w:rPr>
          <w:rFonts w:ascii="Times New Roman" w:hAnsi="Times New Roman" w:cs="Times New Roman"/>
          <w:color w:val="1B1B1F"/>
          <w:spacing w:val="1"/>
          <w:sz w:val="22"/>
          <w:szCs w:val="24"/>
        </w:rPr>
        <w:t>i</w:t>
      </w:r>
      <w:r w:rsidRPr="00B55A97">
        <w:rPr>
          <w:rFonts w:ascii="Times New Roman" w:hAnsi="Times New Roman" w:cs="Times New Roman"/>
          <w:color w:val="1B1B1F"/>
          <w:sz w:val="22"/>
          <w:szCs w:val="24"/>
        </w:rPr>
        <w:t>şkin</w:t>
      </w:r>
      <w:r w:rsidRPr="00B55A97">
        <w:rPr>
          <w:rFonts w:ascii="Times New Roman" w:hAnsi="Times New Roman" w:cs="Times New Roman"/>
          <w:color w:val="1B1B1F"/>
          <w:spacing w:val="2"/>
          <w:sz w:val="22"/>
          <w:szCs w:val="24"/>
        </w:rPr>
        <w:t xml:space="preserve"> </w:t>
      </w:r>
      <w:r w:rsidRPr="00B55A97">
        <w:rPr>
          <w:rFonts w:ascii="Times New Roman" w:hAnsi="Times New Roman" w:cs="Times New Roman"/>
          <w:color w:val="1B1B1F"/>
          <w:sz w:val="22"/>
          <w:szCs w:val="24"/>
        </w:rPr>
        <w:t>U</w:t>
      </w:r>
      <w:r w:rsidRPr="00B55A97">
        <w:rPr>
          <w:rFonts w:ascii="Times New Roman" w:hAnsi="Times New Roman" w:cs="Times New Roman"/>
          <w:color w:val="1B1B1F"/>
          <w:spacing w:val="2"/>
          <w:sz w:val="22"/>
          <w:szCs w:val="24"/>
        </w:rPr>
        <w:t>s</w:t>
      </w:r>
      <w:r w:rsidRPr="00B55A97">
        <w:rPr>
          <w:rFonts w:ascii="Times New Roman" w:hAnsi="Times New Roman" w:cs="Times New Roman"/>
          <w:color w:val="1B1B1F"/>
          <w:sz w:val="22"/>
          <w:szCs w:val="24"/>
        </w:rPr>
        <w:t>ul</w:t>
      </w:r>
      <w:r w:rsidRPr="00B55A97">
        <w:rPr>
          <w:rFonts w:ascii="Times New Roman" w:hAnsi="Times New Roman" w:cs="Times New Roman"/>
          <w:color w:val="1B1B1F"/>
          <w:spacing w:val="2"/>
          <w:sz w:val="22"/>
          <w:szCs w:val="24"/>
        </w:rPr>
        <w:t xml:space="preserve"> </w:t>
      </w:r>
      <w:r w:rsidRPr="00B55A97">
        <w:rPr>
          <w:rFonts w:ascii="Times New Roman" w:hAnsi="Times New Roman" w:cs="Times New Roman"/>
          <w:color w:val="1B1B1F"/>
          <w:sz w:val="22"/>
          <w:szCs w:val="24"/>
        </w:rPr>
        <w:t>ve Es</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z w:val="22"/>
          <w:szCs w:val="24"/>
        </w:rPr>
        <w:t>slar</w:t>
      </w:r>
      <w:r w:rsidRPr="00B55A97">
        <w:rPr>
          <w:rFonts w:ascii="Times New Roman" w:hAnsi="Times New Roman" w:cs="Times New Roman"/>
          <w:color w:val="1B1B1F"/>
          <w:spacing w:val="3"/>
          <w:sz w:val="22"/>
          <w:szCs w:val="24"/>
        </w:rPr>
        <w:t xml:space="preserve"> </w:t>
      </w:r>
      <w:r w:rsidRPr="00B55A97">
        <w:rPr>
          <w:rFonts w:ascii="Times New Roman" w:hAnsi="Times New Roman" w:cs="Times New Roman"/>
          <w:color w:val="1B1B1F"/>
          <w:sz w:val="22"/>
          <w:szCs w:val="24"/>
        </w:rPr>
        <w:t>H</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z w:val="22"/>
          <w:szCs w:val="24"/>
        </w:rPr>
        <w:t>kkında Yön</w:t>
      </w:r>
      <w:r w:rsidRPr="00B55A97">
        <w:rPr>
          <w:rFonts w:ascii="Times New Roman" w:hAnsi="Times New Roman" w:cs="Times New Roman"/>
          <w:color w:val="1B1B1F"/>
          <w:spacing w:val="-1"/>
          <w:sz w:val="22"/>
          <w:szCs w:val="24"/>
        </w:rPr>
        <w:t>e</w:t>
      </w:r>
      <w:r w:rsidRPr="00B55A97">
        <w:rPr>
          <w:rFonts w:ascii="Times New Roman" w:hAnsi="Times New Roman" w:cs="Times New Roman"/>
          <w:color w:val="1B1B1F"/>
          <w:sz w:val="22"/>
          <w:szCs w:val="24"/>
        </w:rPr>
        <w:t>t</w:t>
      </w:r>
      <w:r w:rsidRPr="00B55A97">
        <w:rPr>
          <w:rFonts w:ascii="Times New Roman" w:hAnsi="Times New Roman" w:cs="Times New Roman"/>
          <w:color w:val="1B1B1F"/>
          <w:spacing w:val="1"/>
          <w:sz w:val="22"/>
          <w:szCs w:val="24"/>
        </w:rPr>
        <w:t>m</w:t>
      </w:r>
      <w:r w:rsidRPr="00B55A97">
        <w:rPr>
          <w:rFonts w:ascii="Times New Roman" w:hAnsi="Times New Roman" w:cs="Times New Roman"/>
          <w:color w:val="1B1B1F"/>
          <w:spacing w:val="-1"/>
          <w:sz w:val="22"/>
          <w:szCs w:val="24"/>
        </w:rPr>
        <w:t>e</w:t>
      </w:r>
      <w:r w:rsidRPr="00B55A97">
        <w:rPr>
          <w:rFonts w:ascii="Times New Roman" w:hAnsi="Times New Roman" w:cs="Times New Roman"/>
          <w:color w:val="1B1B1F"/>
          <w:sz w:val="22"/>
          <w:szCs w:val="24"/>
        </w:rPr>
        <w:t>l</w:t>
      </w:r>
      <w:r w:rsidRPr="00B55A97">
        <w:rPr>
          <w:rFonts w:ascii="Times New Roman" w:hAnsi="Times New Roman" w:cs="Times New Roman"/>
          <w:color w:val="1B1B1F"/>
          <w:spacing w:val="1"/>
          <w:sz w:val="22"/>
          <w:szCs w:val="24"/>
        </w:rPr>
        <w:t>i</w:t>
      </w:r>
      <w:r w:rsidRPr="00B55A97">
        <w:rPr>
          <w:rFonts w:ascii="Times New Roman" w:hAnsi="Times New Roman" w:cs="Times New Roman"/>
          <w:color w:val="1B1B1F"/>
          <w:sz w:val="22"/>
          <w:szCs w:val="24"/>
        </w:rPr>
        <w:t>k</w:t>
      </w:r>
      <w:r w:rsidRPr="00B55A97">
        <w:rPr>
          <w:rFonts w:ascii="Times New Roman" w:hAnsi="Times New Roman" w:cs="Times New Roman"/>
          <w:color w:val="1B1B1F"/>
          <w:spacing w:val="6"/>
          <w:sz w:val="22"/>
          <w:szCs w:val="24"/>
        </w:rPr>
        <w:t xml:space="preserve"> </w:t>
      </w:r>
      <w:r w:rsidRPr="00B55A97">
        <w:rPr>
          <w:rFonts w:ascii="Times New Roman" w:hAnsi="Times New Roman" w:cs="Times New Roman"/>
          <w:color w:val="1B1B1F"/>
          <w:sz w:val="22"/>
          <w:szCs w:val="24"/>
        </w:rPr>
        <w:t>D</w:t>
      </w:r>
      <w:r w:rsidRPr="00B55A97">
        <w:rPr>
          <w:rFonts w:ascii="Times New Roman" w:hAnsi="Times New Roman" w:cs="Times New Roman"/>
          <w:color w:val="1B1B1F"/>
          <w:spacing w:val="-1"/>
          <w:sz w:val="22"/>
          <w:szCs w:val="24"/>
        </w:rPr>
        <w:t>e</w:t>
      </w:r>
      <w:r w:rsidRPr="00B55A97">
        <w:rPr>
          <w:rFonts w:ascii="Times New Roman" w:hAnsi="Times New Roman" w:cs="Times New Roman"/>
          <w:color w:val="1B1B1F"/>
          <w:sz w:val="22"/>
          <w:szCs w:val="24"/>
        </w:rPr>
        <w:t>vlet</w:t>
      </w:r>
      <w:r w:rsidRPr="00B55A97">
        <w:rPr>
          <w:rFonts w:ascii="Times New Roman" w:hAnsi="Times New Roman" w:cs="Times New Roman"/>
          <w:color w:val="1B1B1F"/>
          <w:spacing w:val="8"/>
          <w:sz w:val="22"/>
          <w:szCs w:val="24"/>
        </w:rPr>
        <w:t xml:space="preserve"> </w:t>
      </w:r>
      <w:r w:rsidRPr="00B55A97">
        <w:rPr>
          <w:rFonts w:ascii="Times New Roman" w:hAnsi="Times New Roman" w:cs="Times New Roman"/>
          <w:color w:val="1B1B1F"/>
          <w:spacing w:val="1"/>
          <w:sz w:val="22"/>
          <w:szCs w:val="24"/>
        </w:rPr>
        <w:t>P</w:t>
      </w:r>
      <w:r w:rsidRPr="00B55A97">
        <w:rPr>
          <w:rFonts w:ascii="Times New Roman" w:hAnsi="Times New Roman" w:cs="Times New Roman"/>
          <w:color w:val="1B1B1F"/>
          <w:sz w:val="22"/>
          <w:szCs w:val="24"/>
        </w:rPr>
        <w:t>lanl</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z w:val="22"/>
          <w:szCs w:val="24"/>
        </w:rPr>
        <w:t xml:space="preserve">ma </w:t>
      </w:r>
      <w:r w:rsidRPr="00B55A97">
        <w:rPr>
          <w:rFonts w:ascii="Times New Roman" w:hAnsi="Times New Roman" w:cs="Times New Roman"/>
          <w:color w:val="1B1B1F"/>
          <w:spacing w:val="-17"/>
          <w:sz w:val="22"/>
          <w:szCs w:val="24"/>
        </w:rPr>
        <w:t>T</w:t>
      </w:r>
      <w:r w:rsidRPr="00B55A97">
        <w:rPr>
          <w:rFonts w:ascii="Times New Roman" w:hAnsi="Times New Roman" w:cs="Times New Roman"/>
          <w:color w:val="1B1B1F"/>
          <w:spacing w:val="-1"/>
          <w:sz w:val="22"/>
          <w:szCs w:val="24"/>
        </w:rPr>
        <w:t>e</w:t>
      </w:r>
      <w:r w:rsidRPr="00B55A97">
        <w:rPr>
          <w:rFonts w:ascii="Times New Roman" w:hAnsi="Times New Roman" w:cs="Times New Roman"/>
          <w:color w:val="1B1B1F"/>
          <w:sz w:val="22"/>
          <w:szCs w:val="24"/>
        </w:rPr>
        <w:t>şki</w:t>
      </w:r>
      <w:r w:rsidRPr="00B55A97">
        <w:rPr>
          <w:rFonts w:ascii="Times New Roman" w:hAnsi="Times New Roman" w:cs="Times New Roman"/>
          <w:color w:val="1B1B1F"/>
          <w:spacing w:val="1"/>
          <w:sz w:val="22"/>
          <w:szCs w:val="24"/>
        </w:rPr>
        <w:t>l</w:t>
      </w:r>
      <w:r w:rsidRPr="00B55A97">
        <w:rPr>
          <w:rFonts w:ascii="Times New Roman" w:hAnsi="Times New Roman" w:cs="Times New Roman"/>
          <w:color w:val="1B1B1F"/>
          <w:spacing w:val="2"/>
          <w:sz w:val="22"/>
          <w:szCs w:val="24"/>
        </w:rPr>
        <w:t>a</w:t>
      </w:r>
      <w:r w:rsidRPr="00B55A97">
        <w:rPr>
          <w:rFonts w:ascii="Times New Roman" w:hAnsi="Times New Roman" w:cs="Times New Roman"/>
          <w:color w:val="1B1B1F"/>
          <w:sz w:val="22"/>
          <w:szCs w:val="24"/>
        </w:rPr>
        <w:t>tı</w:t>
      </w:r>
      <w:r w:rsidRPr="00B55A97">
        <w:rPr>
          <w:rFonts w:ascii="Times New Roman" w:hAnsi="Times New Roman" w:cs="Times New Roman"/>
          <w:color w:val="1B1B1F"/>
          <w:spacing w:val="6"/>
          <w:sz w:val="22"/>
          <w:szCs w:val="24"/>
        </w:rPr>
        <w:t xml:space="preserve"> </w:t>
      </w:r>
      <w:r w:rsidRPr="00B55A97">
        <w:rPr>
          <w:rFonts w:ascii="Times New Roman" w:hAnsi="Times New Roman" w:cs="Times New Roman"/>
          <w:color w:val="1B1B1F"/>
          <w:sz w:val="22"/>
          <w:szCs w:val="24"/>
        </w:rPr>
        <w:t>Müs</w:t>
      </w:r>
      <w:r w:rsidRPr="00B55A97">
        <w:rPr>
          <w:rFonts w:ascii="Times New Roman" w:hAnsi="Times New Roman" w:cs="Times New Roman"/>
          <w:color w:val="1B1B1F"/>
          <w:spacing w:val="1"/>
          <w:sz w:val="22"/>
          <w:szCs w:val="24"/>
        </w:rPr>
        <w:t>t</w:t>
      </w:r>
      <w:r w:rsidRPr="00B55A97">
        <w:rPr>
          <w:rFonts w:ascii="Times New Roman" w:hAnsi="Times New Roman" w:cs="Times New Roman"/>
          <w:color w:val="1B1B1F"/>
          <w:spacing w:val="-1"/>
          <w:sz w:val="22"/>
          <w:szCs w:val="24"/>
        </w:rPr>
        <w:t>e</w:t>
      </w:r>
      <w:r w:rsidRPr="00B55A97">
        <w:rPr>
          <w:rFonts w:ascii="Times New Roman" w:hAnsi="Times New Roman" w:cs="Times New Roman"/>
          <w:color w:val="1B1B1F"/>
          <w:sz w:val="22"/>
          <w:szCs w:val="24"/>
        </w:rPr>
        <w:t>ş</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z w:val="22"/>
          <w:szCs w:val="24"/>
        </w:rPr>
        <w:t>r</w:t>
      </w:r>
      <w:r w:rsidRPr="00B55A97">
        <w:rPr>
          <w:rFonts w:ascii="Times New Roman" w:hAnsi="Times New Roman" w:cs="Times New Roman"/>
          <w:color w:val="1B1B1F"/>
          <w:spacing w:val="2"/>
          <w:sz w:val="22"/>
          <w:szCs w:val="24"/>
        </w:rPr>
        <w:t>l</w:t>
      </w:r>
      <w:r w:rsidRPr="00B55A97">
        <w:rPr>
          <w:rFonts w:ascii="Times New Roman" w:hAnsi="Times New Roman" w:cs="Times New Roman"/>
          <w:color w:val="1B1B1F"/>
          <w:sz w:val="22"/>
          <w:szCs w:val="24"/>
        </w:rPr>
        <w:t>ı</w:t>
      </w:r>
      <w:r w:rsidRPr="00B55A97">
        <w:rPr>
          <w:rFonts w:ascii="Times New Roman" w:hAnsi="Times New Roman" w:cs="Times New Roman"/>
          <w:color w:val="1B1B1F"/>
          <w:spacing w:val="-2"/>
          <w:sz w:val="22"/>
          <w:szCs w:val="24"/>
        </w:rPr>
        <w:t>ğ</w:t>
      </w:r>
      <w:r w:rsidRPr="00B55A97">
        <w:rPr>
          <w:rFonts w:ascii="Times New Roman" w:hAnsi="Times New Roman" w:cs="Times New Roman"/>
          <w:color w:val="1B1B1F"/>
          <w:sz w:val="22"/>
          <w:szCs w:val="24"/>
        </w:rPr>
        <w:t>ı</w:t>
      </w:r>
      <w:r w:rsidRPr="00B55A97">
        <w:rPr>
          <w:rFonts w:ascii="Times New Roman" w:hAnsi="Times New Roman" w:cs="Times New Roman"/>
          <w:color w:val="1B1B1F"/>
          <w:spacing w:val="6"/>
          <w:sz w:val="22"/>
          <w:szCs w:val="24"/>
        </w:rPr>
        <w:t xml:space="preserve"> </w:t>
      </w:r>
      <w:r w:rsidRPr="00B55A97">
        <w:rPr>
          <w:rFonts w:ascii="Times New Roman" w:hAnsi="Times New Roman" w:cs="Times New Roman"/>
          <w:color w:val="1B1B1F"/>
          <w:sz w:val="22"/>
          <w:szCs w:val="24"/>
        </w:rPr>
        <w:t>t</w:t>
      </w:r>
      <w:r w:rsidRPr="00B55A97">
        <w:rPr>
          <w:rFonts w:ascii="Times New Roman" w:hAnsi="Times New Roman" w:cs="Times New Roman"/>
          <w:color w:val="1B1B1F"/>
          <w:spacing w:val="2"/>
          <w:sz w:val="22"/>
          <w:szCs w:val="24"/>
        </w:rPr>
        <w:t>a</w:t>
      </w:r>
      <w:r w:rsidRPr="00B55A97">
        <w:rPr>
          <w:rFonts w:ascii="Times New Roman" w:hAnsi="Times New Roman" w:cs="Times New Roman"/>
          <w:color w:val="1B1B1F"/>
          <w:sz w:val="22"/>
          <w:szCs w:val="24"/>
        </w:rPr>
        <w:t>r</w:t>
      </w:r>
      <w:r w:rsidRPr="00B55A97">
        <w:rPr>
          <w:rFonts w:ascii="Times New Roman" w:hAnsi="Times New Roman" w:cs="Times New Roman"/>
          <w:color w:val="1B1B1F"/>
          <w:spacing w:val="-2"/>
          <w:sz w:val="22"/>
          <w:szCs w:val="24"/>
        </w:rPr>
        <w:t>a</w:t>
      </w:r>
      <w:r w:rsidRPr="00B55A97">
        <w:rPr>
          <w:rFonts w:ascii="Times New Roman" w:hAnsi="Times New Roman" w:cs="Times New Roman"/>
          <w:color w:val="1B1B1F"/>
          <w:sz w:val="22"/>
          <w:szCs w:val="24"/>
        </w:rPr>
        <w:t>fınd</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z w:val="22"/>
          <w:szCs w:val="24"/>
        </w:rPr>
        <w:t>n</w:t>
      </w:r>
      <w:r w:rsidRPr="00B55A97">
        <w:rPr>
          <w:rFonts w:ascii="Times New Roman" w:hAnsi="Times New Roman" w:cs="Times New Roman"/>
          <w:color w:val="1B1B1F"/>
          <w:spacing w:val="8"/>
          <w:sz w:val="22"/>
          <w:szCs w:val="24"/>
        </w:rPr>
        <w:t xml:space="preserve"> </w:t>
      </w:r>
      <w:r w:rsidRPr="00B55A97">
        <w:rPr>
          <w:rFonts w:ascii="Times New Roman" w:hAnsi="Times New Roman" w:cs="Times New Roman"/>
          <w:color w:val="1B1B1F"/>
          <w:sz w:val="22"/>
          <w:szCs w:val="24"/>
        </w:rPr>
        <w:t>h</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pacing w:val="1"/>
          <w:sz w:val="22"/>
          <w:szCs w:val="24"/>
        </w:rPr>
        <w:t>z</w:t>
      </w:r>
      <w:r w:rsidRPr="00B55A97">
        <w:rPr>
          <w:rFonts w:ascii="Times New Roman" w:hAnsi="Times New Roman" w:cs="Times New Roman"/>
          <w:color w:val="1B1B1F"/>
          <w:sz w:val="22"/>
          <w:szCs w:val="24"/>
        </w:rPr>
        <w:t>ırl</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z w:val="22"/>
          <w:szCs w:val="24"/>
        </w:rPr>
        <w:t>n</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z w:val="22"/>
          <w:szCs w:val="24"/>
        </w:rPr>
        <w:t>n</w:t>
      </w:r>
      <w:r w:rsidRPr="00B55A97">
        <w:rPr>
          <w:rFonts w:ascii="Times New Roman" w:hAnsi="Times New Roman" w:cs="Times New Roman"/>
          <w:color w:val="1B1B1F"/>
          <w:spacing w:val="8"/>
          <w:sz w:val="22"/>
          <w:szCs w:val="24"/>
        </w:rPr>
        <w:t xml:space="preserve"> </w:t>
      </w:r>
      <w:r w:rsidRPr="00B55A97">
        <w:rPr>
          <w:rFonts w:ascii="Times New Roman" w:hAnsi="Times New Roman" w:cs="Times New Roman"/>
          <w:color w:val="1B1B1F"/>
          <w:sz w:val="22"/>
          <w:szCs w:val="24"/>
        </w:rPr>
        <w:t>K</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z w:val="22"/>
          <w:szCs w:val="24"/>
        </w:rPr>
        <w:t>mu</w:t>
      </w:r>
      <w:r w:rsidRPr="00B55A97">
        <w:rPr>
          <w:rFonts w:ascii="Times New Roman" w:hAnsi="Times New Roman" w:cs="Times New Roman"/>
          <w:color w:val="1B1B1F"/>
          <w:spacing w:val="11"/>
          <w:sz w:val="22"/>
          <w:szCs w:val="24"/>
        </w:rPr>
        <w:t xml:space="preserve"> </w:t>
      </w:r>
      <w:r w:rsidRPr="00B55A97">
        <w:rPr>
          <w:rFonts w:ascii="Times New Roman" w:hAnsi="Times New Roman" w:cs="Times New Roman"/>
          <w:color w:val="1B1B1F"/>
          <w:spacing w:val="-3"/>
          <w:sz w:val="22"/>
          <w:szCs w:val="24"/>
        </w:rPr>
        <w:t>İ</w:t>
      </w:r>
      <w:r w:rsidRPr="00B55A97">
        <w:rPr>
          <w:rFonts w:ascii="Times New Roman" w:hAnsi="Times New Roman" w:cs="Times New Roman"/>
          <w:color w:val="1B1B1F"/>
          <w:sz w:val="22"/>
          <w:szCs w:val="24"/>
        </w:rPr>
        <w:t>d</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pacing w:val="1"/>
          <w:sz w:val="22"/>
          <w:szCs w:val="24"/>
        </w:rPr>
        <w:t>r</w:t>
      </w:r>
      <w:r w:rsidRPr="00B55A97">
        <w:rPr>
          <w:rFonts w:ascii="Times New Roman" w:hAnsi="Times New Roman" w:cs="Times New Roman"/>
          <w:color w:val="1B1B1F"/>
          <w:spacing w:val="-1"/>
          <w:sz w:val="22"/>
          <w:szCs w:val="24"/>
        </w:rPr>
        <w:t>e</w:t>
      </w:r>
      <w:r w:rsidRPr="00B55A97">
        <w:rPr>
          <w:rFonts w:ascii="Times New Roman" w:hAnsi="Times New Roman" w:cs="Times New Roman"/>
          <w:color w:val="1B1B1F"/>
          <w:sz w:val="22"/>
          <w:szCs w:val="24"/>
        </w:rPr>
        <w:t>le</w:t>
      </w:r>
      <w:r w:rsidRPr="00B55A97">
        <w:rPr>
          <w:rFonts w:ascii="Times New Roman" w:hAnsi="Times New Roman" w:cs="Times New Roman"/>
          <w:color w:val="1B1B1F"/>
          <w:spacing w:val="-1"/>
          <w:sz w:val="22"/>
          <w:szCs w:val="24"/>
        </w:rPr>
        <w:t>r</w:t>
      </w:r>
      <w:r w:rsidRPr="00B55A97">
        <w:rPr>
          <w:rFonts w:ascii="Times New Roman" w:hAnsi="Times New Roman" w:cs="Times New Roman"/>
          <w:color w:val="1B1B1F"/>
          <w:sz w:val="22"/>
          <w:szCs w:val="24"/>
        </w:rPr>
        <w:t>i</w:t>
      </w:r>
      <w:r w:rsidRPr="00B55A97">
        <w:rPr>
          <w:rFonts w:ascii="Times New Roman" w:hAnsi="Times New Roman" w:cs="Times New Roman"/>
          <w:color w:val="1B1B1F"/>
          <w:spacing w:val="11"/>
          <w:sz w:val="22"/>
          <w:szCs w:val="24"/>
        </w:rPr>
        <w:t xml:space="preserve"> </w:t>
      </w:r>
      <w:r w:rsidRPr="00B55A97">
        <w:rPr>
          <w:rFonts w:ascii="Times New Roman" w:hAnsi="Times New Roman" w:cs="Times New Roman"/>
          <w:color w:val="1B1B1F"/>
          <w:spacing w:val="-3"/>
          <w:sz w:val="22"/>
          <w:szCs w:val="24"/>
        </w:rPr>
        <w:t>İ</w:t>
      </w:r>
      <w:r w:rsidRPr="00B55A97">
        <w:rPr>
          <w:rFonts w:ascii="Times New Roman" w:hAnsi="Times New Roman" w:cs="Times New Roman"/>
          <w:color w:val="1B1B1F"/>
          <w:spacing w:val="-1"/>
          <w:sz w:val="22"/>
          <w:szCs w:val="24"/>
        </w:rPr>
        <w:t>ç</w:t>
      </w:r>
      <w:r w:rsidRPr="00B55A97">
        <w:rPr>
          <w:rFonts w:ascii="Times New Roman" w:hAnsi="Times New Roman" w:cs="Times New Roman"/>
          <w:color w:val="1B1B1F"/>
          <w:sz w:val="22"/>
          <w:szCs w:val="24"/>
        </w:rPr>
        <w:t>in</w:t>
      </w:r>
      <w:r w:rsidRPr="00B55A97">
        <w:rPr>
          <w:rFonts w:ascii="Times New Roman" w:hAnsi="Times New Roman" w:cs="Times New Roman"/>
          <w:color w:val="1B1B1F"/>
          <w:spacing w:val="6"/>
          <w:sz w:val="22"/>
          <w:szCs w:val="24"/>
        </w:rPr>
        <w:t xml:space="preserve"> </w:t>
      </w:r>
      <w:r w:rsidRPr="00B55A97">
        <w:rPr>
          <w:rFonts w:ascii="Times New Roman" w:hAnsi="Times New Roman" w:cs="Times New Roman"/>
          <w:color w:val="1B1B1F"/>
          <w:spacing w:val="1"/>
          <w:sz w:val="22"/>
          <w:szCs w:val="24"/>
        </w:rPr>
        <w:t>S</w:t>
      </w:r>
      <w:r w:rsidRPr="00B55A97">
        <w:rPr>
          <w:rFonts w:ascii="Times New Roman" w:hAnsi="Times New Roman" w:cs="Times New Roman"/>
          <w:color w:val="1B1B1F"/>
          <w:spacing w:val="3"/>
          <w:sz w:val="22"/>
          <w:szCs w:val="24"/>
        </w:rPr>
        <w:t>t</w:t>
      </w:r>
      <w:r w:rsidRPr="00B55A97">
        <w:rPr>
          <w:rFonts w:ascii="Times New Roman" w:hAnsi="Times New Roman" w:cs="Times New Roman"/>
          <w:color w:val="1B1B1F"/>
          <w:sz w:val="22"/>
          <w:szCs w:val="24"/>
        </w:rPr>
        <w:t>r</w:t>
      </w:r>
      <w:r w:rsidRPr="00B55A97">
        <w:rPr>
          <w:rFonts w:ascii="Times New Roman" w:hAnsi="Times New Roman" w:cs="Times New Roman"/>
          <w:color w:val="1B1B1F"/>
          <w:spacing w:val="-2"/>
          <w:sz w:val="22"/>
          <w:szCs w:val="24"/>
        </w:rPr>
        <w:t>a</w:t>
      </w:r>
      <w:r w:rsidRPr="00B55A97">
        <w:rPr>
          <w:rFonts w:ascii="Times New Roman" w:hAnsi="Times New Roman" w:cs="Times New Roman"/>
          <w:color w:val="1B1B1F"/>
          <w:sz w:val="22"/>
          <w:szCs w:val="24"/>
        </w:rPr>
        <w:t xml:space="preserve">tejik </w:t>
      </w:r>
      <w:r w:rsidRPr="00B55A97">
        <w:rPr>
          <w:rFonts w:ascii="Times New Roman" w:hAnsi="Times New Roman" w:cs="Times New Roman"/>
          <w:color w:val="1B1B1F"/>
          <w:spacing w:val="1"/>
          <w:sz w:val="22"/>
          <w:szCs w:val="24"/>
        </w:rPr>
        <w:t>P</w:t>
      </w:r>
      <w:r w:rsidRPr="00B55A97">
        <w:rPr>
          <w:rFonts w:ascii="Times New Roman" w:hAnsi="Times New Roman" w:cs="Times New Roman"/>
          <w:color w:val="1B1B1F"/>
          <w:sz w:val="22"/>
          <w:szCs w:val="24"/>
        </w:rPr>
        <w:t>lanl</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z w:val="22"/>
          <w:szCs w:val="24"/>
        </w:rPr>
        <w:t>ma Kılavu</w:t>
      </w:r>
      <w:r w:rsidRPr="00B55A97">
        <w:rPr>
          <w:rFonts w:ascii="Times New Roman" w:hAnsi="Times New Roman" w:cs="Times New Roman"/>
          <w:color w:val="1B1B1F"/>
          <w:spacing w:val="1"/>
          <w:sz w:val="22"/>
          <w:szCs w:val="24"/>
        </w:rPr>
        <w:t>z</w:t>
      </w:r>
      <w:r w:rsidRPr="00B55A97">
        <w:rPr>
          <w:rFonts w:ascii="Times New Roman" w:hAnsi="Times New Roman" w:cs="Times New Roman"/>
          <w:color w:val="1B1B1F"/>
          <w:sz w:val="22"/>
          <w:szCs w:val="24"/>
        </w:rPr>
        <w:t>u</w:t>
      </w:r>
      <w:r w:rsidRPr="00B55A97">
        <w:rPr>
          <w:rFonts w:ascii="Times New Roman" w:hAnsi="Times New Roman" w:cs="Times New Roman"/>
          <w:color w:val="1B1B1F"/>
          <w:spacing w:val="1"/>
          <w:sz w:val="22"/>
          <w:szCs w:val="24"/>
        </w:rPr>
        <w:t xml:space="preserve"> </w:t>
      </w:r>
      <w:r w:rsidRPr="00B55A97">
        <w:rPr>
          <w:rFonts w:ascii="Times New Roman" w:hAnsi="Times New Roman" w:cs="Times New Roman"/>
          <w:color w:val="1B1B1F"/>
          <w:sz w:val="22"/>
          <w:szCs w:val="24"/>
        </w:rPr>
        <w:t>M</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z w:val="22"/>
          <w:szCs w:val="24"/>
        </w:rPr>
        <w:t>l</w:t>
      </w:r>
      <w:r w:rsidRPr="00B55A97">
        <w:rPr>
          <w:rFonts w:ascii="Times New Roman" w:hAnsi="Times New Roman" w:cs="Times New Roman"/>
          <w:color w:val="1B1B1F"/>
          <w:spacing w:val="1"/>
          <w:sz w:val="22"/>
          <w:szCs w:val="24"/>
        </w:rPr>
        <w:t>i</w:t>
      </w:r>
      <w:r w:rsidRPr="00B55A97">
        <w:rPr>
          <w:rFonts w:ascii="Times New Roman" w:hAnsi="Times New Roman" w:cs="Times New Roman"/>
          <w:color w:val="1B1B1F"/>
          <w:spacing w:val="-5"/>
          <w:sz w:val="22"/>
          <w:szCs w:val="24"/>
        </w:rPr>
        <w:t>y</w:t>
      </w:r>
      <w:r w:rsidRPr="00B55A97">
        <w:rPr>
          <w:rFonts w:ascii="Times New Roman" w:hAnsi="Times New Roman" w:cs="Times New Roman"/>
          <w:color w:val="1B1B1F"/>
          <w:sz w:val="22"/>
          <w:szCs w:val="24"/>
        </w:rPr>
        <w:t>e</w:t>
      </w:r>
      <w:r w:rsidRPr="00B55A97">
        <w:rPr>
          <w:rFonts w:ascii="Times New Roman" w:hAnsi="Times New Roman" w:cs="Times New Roman"/>
          <w:color w:val="1B1B1F"/>
          <w:spacing w:val="4"/>
          <w:sz w:val="22"/>
          <w:szCs w:val="24"/>
        </w:rPr>
        <w:t xml:space="preserve"> </w:t>
      </w:r>
      <w:r w:rsidRPr="00B55A97">
        <w:rPr>
          <w:rFonts w:ascii="Times New Roman" w:hAnsi="Times New Roman" w:cs="Times New Roman"/>
          <w:color w:val="1B1B1F"/>
          <w:sz w:val="22"/>
          <w:szCs w:val="24"/>
        </w:rPr>
        <w:t>B</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z w:val="22"/>
          <w:szCs w:val="24"/>
        </w:rPr>
        <w:t>k</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z w:val="22"/>
          <w:szCs w:val="24"/>
        </w:rPr>
        <w:t>nl</w:t>
      </w:r>
      <w:r w:rsidRPr="00B55A97">
        <w:rPr>
          <w:rFonts w:ascii="Times New Roman" w:hAnsi="Times New Roman" w:cs="Times New Roman"/>
          <w:color w:val="1B1B1F"/>
          <w:spacing w:val="3"/>
          <w:sz w:val="22"/>
          <w:szCs w:val="24"/>
        </w:rPr>
        <w:t>ı</w:t>
      </w:r>
      <w:r w:rsidRPr="00B55A97">
        <w:rPr>
          <w:rFonts w:ascii="Times New Roman" w:hAnsi="Times New Roman" w:cs="Times New Roman"/>
          <w:color w:val="1B1B1F"/>
          <w:spacing w:val="-2"/>
          <w:sz w:val="22"/>
          <w:szCs w:val="24"/>
        </w:rPr>
        <w:t>ğ</w:t>
      </w:r>
      <w:r w:rsidRPr="00B55A97">
        <w:rPr>
          <w:rFonts w:ascii="Times New Roman" w:hAnsi="Times New Roman" w:cs="Times New Roman"/>
          <w:color w:val="1B1B1F"/>
          <w:sz w:val="22"/>
          <w:szCs w:val="24"/>
        </w:rPr>
        <w:t>ı</w:t>
      </w:r>
      <w:r w:rsidRPr="00B55A97">
        <w:rPr>
          <w:rFonts w:ascii="Times New Roman" w:hAnsi="Times New Roman" w:cs="Times New Roman"/>
          <w:color w:val="1B1B1F"/>
          <w:spacing w:val="1"/>
          <w:sz w:val="22"/>
          <w:szCs w:val="24"/>
        </w:rPr>
        <w:t xml:space="preserve"> </w:t>
      </w:r>
      <w:r w:rsidRPr="00B55A97">
        <w:rPr>
          <w:rFonts w:ascii="Times New Roman" w:hAnsi="Times New Roman" w:cs="Times New Roman"/>
          <w:color w:val="1B1B1F"/>
          <w:sz w:val="22"/>
          <w:szCs w:val="24"/>
        </w:rPr>
        <w:t>ta</w:t>
      </w:r>
      <w:r w:rsidRPr="00B55A97">
        <w:rPr>
          <w:rFonts w:ascii="Times New Roman" w:hAnsi="Times New Roman" w:cs="Times New Roman"/>
          <w:color w:val="1B1B1F"/>
          <w:spacing w:val="1"/>
          <w:sz w:val="22"/>
          <w:szCs w:val="24"/>
        </w:rPr>
        <w:t>r</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z w:val="22"/>
          <w:szCs w:val="24"/>
        </w:rPr>
        <w:t>fınd</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z w:val="22"/>
          <w:szCs w:val="24"/>
        </w:rPr>
        <w:t>n</w:t>
      </w:r>
      <w:r w:rsidRPr="00B55A97">
        <w:rPr>
          <w:rFonts w:ascii="Times New Roman" w:hAnsi="Times New Roman" w:cs="Times New Roman"/>
          <w:color w:val="1B1B1F"/>
          <w:spacing w:val="5"/>
          <w:sz w:val="22"/>
          <w:szCs w:val="24"/>
        </w:rPr>
        <w:t xml:space="preserve"> </w:t>
      </w:r>
      <w:r w:rsidRPr="00B55A97">
        <w:rPr>
          <w:rFonts w:ascii="Times New Roman" w:hAnsi="Times New Roman" w:cs="Times New Roman"/>
          <w:color w:val="1B1B1F"/>
          <w:sz w:val="22"/>
          <w:szCs w:val="24"/>
        </w:rPr>
        <w:t>h</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pacing w:val="1"/>
          <w:sz w:val="22"/>
          <w:szCs w:val="24"/>
        </w:rPr>
        <w:t>z</w:t>
      </w:r>
      <w:r w:rsidRPr="00B55A97">
        <w:rPr>
          <w:rFonts w:ascii="Times New Roman" w:hAnsi="Times New Roman" w:cs="Times New Roman"/>
          <w:color w:val="1B1B1F"/>
          <w:sz w:val="22"/>
          <w:szCs w:val="24"/>
        </w:rPr>
        <w:t>ırl</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z w:val="22"/>
          <w:szCs w:val="24"/>
        </w:rPr>
        <w:t>n</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z w:val="22"/>
          <w:szCs w:val="24"/>
        </w:rPr>
        <w:t>n</w:t>
      </w:r>
      <w:r w:rsidRPr="00B55A97">
        <w:rPr>
          <w:rFonts w:ascii="Times New Roman" w:hAnsi="Times New Roman" w:cs="Times New Roman"/>
          <w:color w:val="1B1B1F"/>
          <w:spacing w:val="1"/>
          <w:sz w:val="22"/>
          <w:szCs w:val="24"/>
        </w:rPr>
        <w:t xml:space="preserve"> P</w:t>
      </w:r>
      <w:r w:rsidRPr="00B55A97">
        <w:rPr>
          <w:rFonts w:ascii="Times New Roman" w:hAnsi="Times New Roman" w:cs="Times New Roman"/>
          <w:color w:val="1B1B1F"/>
          <w:spacing w:val="-1"/>
          <w:sz w:val="22"/>
          <w:szCs w:val="24"/>
        </w:rPr>
        <w:t>e</w:t>
      </w:r>
      <w:r w:rsidRPr="00B55A97">
        <w:rPr>
          <w:rFonts w:ascii="Times New Roman" w:hAnsi="Times New Roman" w:cs="Times New Roman"/>
          <w:color w:val="1B1B1F"/>
          <w:sz w:val="22"/>
          <w:szCs w:val="24"/>
        </w:rPr>
        <w:t>r</w:t>
      </w:r>
      <w:r w:rsidRPr="00B55A97">
        <w:rPr>
          <w:rFonts w:ascii="Times New Roman" w:hAnsi="Times New Roman" w:cs="Times New Roman"/>
          <w:color w:val="1B1B1F"/>
          <w:spacing w:val="-1"/>
          <w:sz w:val="22"/>
          <w:szCs w:val="24"/>
        </w:rPr>
        <w:t>f</w:t>
      </w:r>
      <w:r w:rsidRPr="00B55A97">
        <w:rPr>
          <w:rFonts w:ascii="Times New Roman" w:hAnsi="Times New Roman" w:cs="Times New Roman"/>
          <w:color w:val="1B1B1F"/>
          <w:spacing w:val="2"/>
          <w:sz w:val="22"/>
          <w:szCs w:val="24"/>
        </w:rPr>
        <w:t>o</w:t>
      </w:r>
      <w:r w:rsidRPr="00B55A97">
        <w:rPr>
          <w:rFonts w:ascii="Times New Roman" w:hAnsi="Times New Roman" w:cs="Times New Roman"/>
          <w:color w:val="1B1B1F"/>
          <w:sz w:val="22"/>
          <w:szCs w:val="24"/>
        </w:rPr>
        <w:t>rm</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z w:val="22"/>
          <w:szCs w:val="24"/>
        </w:rPr>
        <w:t>ns</w:t>
      </w:r>
      <w:r w:rsidRPr="00B55A97">
        <w:rPr>
          <w:rFonts w:ascii="Times New Roman" w:hAnsi="Times New Roman" w:cs="Times New Roman"/>
          <w:color w:val="1B1B1F"/>
          <w:spacing w:val="1"/>
          <w:sz w:val="22"/>
          <w:szCs w:val="24"/>
        </w:rPr>
        <w:t xml:space="preserve"> </w:t>
      </w:r>
      <w:r w:rsidRPr="00B55A97">
        <w:rPr>
          <w:rFonts w:ascii="Times New Roman" w:hAnsi="Times New Roman" w:cs="Times New Roman"/>
          <w:color w:val="1B1B1F"/>
          <w:spacing w:val="2"/>
          <w:sz w:val="22"/>
          <w:szCs w:val="24"/>
        </w:rPr>
        <w:t>E</w:t>
      </w:r>
      <w:r w:rsidRPr="00B55A97">
        <w:rPr>
          <w:rFonts w:ascii="Times New Roman" w:hAnsi="Times New Roman" w:cs="Times New Roman"/>
          <w:color w:val="1B1B1F"/>
          <w:sz w:val="22"/>
          <w:szCs w:val="24"/>
        </w:rPr>
        <w:t>s</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z w:val="22"/>
          <w:szCs w:val="24"/>
        </w:rPr>
        <w:t>slı</w:t>
      </w:r>
      <w:r w:rsidRPr="00B55A97">
        <w:rPr>
          <w:rFonts w:ascii="Times New Roman" w:hAnsi="Times New Roman" w:cs="Times New Roman"/>
          <w:color w:val="1B1B1F"/>
          <w:spacing w:val="2"/>
          <w:sz w:val="22"/>
          <w:szCs w:val="24"/>
        </w:rPr>
        <w:t xml:space="preserve"> </w:t>
      </w:r>
      <w:r w:rsidRPr="00B55A97">
        <w:rPr>
          <w:rFonts w:ascii="Times New Roman" w:hAnsi="Times New Roman" w:cs="Times New Roman"/>
          <w:color w:val="1B1B1F"/>
          <w:spacing w:val="-2"/>
          <w:sz w:val="22"/>
          <w:szCs w:val="24"/>
        </w:rPr>
        <w:t>B</w:t>
      </w:r>
      <w:r w:rsidRPr="00B55A97">
        <w:rPr>
          <w:rFonts w:ascii="Times New Roman" w:hAnsi="Times New Roman" w:cs="Times New Roman"/>
          <w:color w:val="1B1B1F"/>
          <w:sz w:val="22"/>
          <w:szCs w:val="24"/>
        </w:rPr>
        <w:t>ütç</w:t>
      </w:r>
      <w:r w:rsidRPr="00B55A97">
        <w:rPr>
          <w:rFonts w:ascii="Times New Roman" w:hAnsi="Times New Roman" w:cs="Times New Roman"/>
          <w:color w:val="1B1B1F"/>
          <w:spacing w:val="-1"/>
          <w:sz w:val="22"/>
          <w:szCs w:val="24"/>
        </w:rPr>
        <w:t>e</w:t>
      </w:r>
      <w:r w:rsidRPr="00B55A97">
        <w:rPr>
          <w:rFonts w:ascii="Times New Roman" w:hAnsi="Times New Roman" w:cs="Times New Roman"/>
          <w:color w:val="1B1B1F"/>
          <w:spacing w:val="3"/>
          <w:sz w:val="22"/>
          <w:szCs w:val="24"/>
        </w:rPr>
        <w:t>l</w:t>
      </w:r>
      <w:r w:rsidRPr="00B55A97">
        <w:rPr>
          <w:rFonts w:ascii="Times New Roman" w:hAnsi="Times New Roman" w:cs="Times New Roman"/>
          <w:color w:val="1B1B1F"/>
          <w:spacing w:val="-1"/>
          <w:sz w:val="22"/>
          <w:szCs w:val="24"/>
        </w:rPr>
        <w:t>e</w:t>
      </w:r>
      <w:r w:rsidRPr="00B55A97">
        <w:rPr>
          <w:rFonts w:ascii="Times New Roman" w:hAnsi="Times New Roman" w:cs="Times New Roman"/>
          <w:color w:val="1B1B1F"/>
          <w:sz w:val="22"/>
          <w:szCs w:val="24"/>
        </w:rPr>
        <w:t>me R</w:t>
      </w:r>
      <w:r w:rsidRPr="00B55A97">
        <w:rPr>
          <w:rFonts w:ascii="Times New Roman" w:hAnsi="Times New Roman" w:cs="Times New Roman"/>
          <w:color w:val="1B1B1F"/>
          <w:spacing w:val="-1"/>
          <w:sz w:val="22"/>
          <w:szCs w:val="24"/>
        </w:rPr>
        <w:t>e</w:t>
      </w:r>
      <w:r w:rsidRPr="00B55A97">
        <w:rPr>
          <w:rFonts w:ascii="Times New Roman" w:hAnsi="Times New Roman" w:cs="Times New Roman"/>
          <w:color w:val="1B1B1F"/>
          <w:sz w:val="22"/>
          <w:szCs w:val="24"/>
        </w:rPr>
        <w:t>h</w:t>
      </w:r>
      <w:r w:rsidRPr="00B55A97">
        <w:rPr>
          <w:rFonts w:ascii="Times New Roman" w:hAnsi="Times New Roman" w:cs="Times New Roman"/>
          <w:color w:val="1B1B1F"/>
          <w:spacing w:val="2"/>
          <w:sz w:val="22"/>
          <w:szCs w:val="24"/>
        </w:rPr>
        <w:t>b</w:t>
      </w:r>
      <w:r w:rsidRPr="00B55A97">
        <w:rPr>
          <w:rFonts w:ascii="Times New Roman" w:hAnsi="Times New Roman" w:cs="Times New Roman"/>
          <w:color w:val="1B1B1F"/>
          <w:spacing w:val="-1"/>
          <w:sz w:val="22"/>
          <w:szCs w:val="24"/>
        </w:rPr>
        <w:t>e</w:t>
      </w:r>
      <w:r w:rsidRPr="00B55A97">
        <w:rPr>
          <w:rFonts w:ascii="Times New Roman" w:hAnsi="Times New Roman" w:cs="Times New Roman"/>
          <w:color w:val="1B1B1F"/>
          <w:sz w:val="22"/>
          <w:szCs w:val="24"/>
        </w:rPr>
        <w:t>ri</w:t>
      </w:r>
      <w:r w:rsidRPr="00B55A97">
        <w:rPr>
          <w:rFonts w:ascii="Times New Roman" w:hAnsi="Times New Roman" w:cs="Times New Roman"/>
          <w:color w:val="1B1B1F"/>
          <w:spacing w:val="3"/>
          <w:sz w:val="22"/>
          <w:szCs w:val="24"/>
        </w:rPr>
        <w:t xml:space="preserve"> </w:t>
      </w:r>
      <w:r w:rsidRPr="00B55A97">
        <w:rPr>
          <w:rFonts w:ascii="Times New Roman" w:hAnsi="Times New Roman" w:cs="Times New Roman"/>
          <w:color w:val="1B1B1F"/>
          <w:sz w:val="22"/>
          <w:szCs w:val="24"/>
        </w:rPr>
        <w:t>K</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z w:val="22"/>
          <w:szCs w:val="24"/>
        </w:rPr>
        <w:t xml:space="preserve">mu </w:t>
      </w:r>
      <w:r w:rsidRPr="00B55A97">
        <w:rPr>
          <w:rFonts w:ascii="Times New Roman" w:hAnsi="Times New Roman" w:cs="Times New Roman"/>
          <w:color w:val="1B1B1F"/>
          <w:spacing w:val="-3"/>
          <w:sz w:val="22"/>
          <w:szCs w:val="24"/>
        </w:rPr>
        <w:t>İ</w:t>
      </w:r>
      <w:r w:rsidRPr="00B55A97">
        <w:rPr>
          <w:rFonts w:ascii="Times New Roman" w:hAnsi="Times New Roman" w:cs="Times New Roman"/>
          <w:color w:val="1B1B1F"/>
          <w:spacing w:val="2"/>
          <w:sz w:val="22"/>
          <w:szCs w:val="24"/>
        </w:rPr>
        <w:t>d</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z w:val="22"/>
          <w:szCs w:val="24"/>
        </w:rPr>
        <w:t>r</w:t>
      </w:r>
      <w:r w:rsidRPr="00B55A97">
        <w:rPr>
          <w:rFonts w:ascii="Times New Roman" w:hAnsi="Times New Roman" w:cs="Times New Roman"/>
          <w:color w:val="1B1B1F"/>
          <w:spacing w:val="-2"/>
          <w:sz w:val="22"/>
          <w:szCs w:val="24"/>
        </w:rPr>
        <w:t>e</w:t>
      </w:r>
      <w:r w:rsidRPr="00B55A97">
        <w:rPr>
          <w:rFonts w:ascii="Times New Roman" w:hAnsi="Times New Roman" w:cs="Times New Roman"/>
          <w:color w:val="1B1B1F"/>
          <w:spacing w:val="3"/>
          <w:sz w:val="22"/>
          <w:szCs w:val="24"/>
        </w:rPr>
        <w:t>l</w:t>
      </w:r>
      <w:r w:rsidRPr="00B55A97">
        <w:rPr>
          <w:rFonts w:ascii="Times New Roman" w:hAnsi="Times New Roman" w:cs="Times New Roman"/>
          <w:color w:val="1B1B1F"/>
          <w:spacing w:val="-1"/>
          <w:sz w:val="22"/>
          <w:szCs w:val="24"/>
        </w:rPr>
        <w:t>e</w:t>
      </w:r>
      <w:r w:rsidRPr="00B55A97">
        <w:rPr>
          <w:rFonts w:ascii="Times New Roman" w:hAnsi="Times New Roman" w:cs="Times New Roman"/>
          <w:color w:val="1B1B1F"/>
          <w:sz w:val="22"/>
          <w:szCs w:val="24"/>
        </w:rPr>
        <w:t xml:space="preserve">ri </w:t>
      </w:r>
      <w:r w:rsidRPr="00B55A97">
        <w:rPr>
          <w:rFonts w:ascii="Times New Roman" w:hAnsi="Times New Roman" w:cs="Times New Roman"/>
          <w:color w:val="1B1B1F"/>
          <w:spacing w:val="1"/>
          <w:sz w:val="22"/>
          <w:szCs w:val="24"/>
        </w:rPr>
        <w:t>F</w:t>
      </w:r>
      <w:r w:rsidRPr="00B55A97">
        <w:rPr>
          <w:rFonts w:ascii="Times New Roman" w:hAnsi="Times New Roman" w:cs="Times New Roman"/>
          <w:color w:val="1B1B1F"/>
          <w:spacing w:val="-1"/>
          <w:sz w:val="22"/>
          <w:szCs w:val="24"/>
        </w:rPr>
        <w:t>aa</w:t>
      </w:r>
      <w:r w:rsidRPr="00B55A97">
        <w:rPr>
          <w:rFonts w:ascii="Times New Roman" w:hAnsi="Times New Roman" w:cs="Times New Roman"/>
          <w:color w:val="1B1B1F"/>
          <w:sz w:val="22"/>
          <w:szCs w:val="24"/>
        </w:rPr>
        <w:t>l</w:t>
      </w:r>
      <w:r w:rsidRPr="00B55A97">
        <w:rPr>
          <w:rFonts w:ascii="Times New Roman" w:hAnsi="Times New Roman" w:cs="Times New Roman"/>
          <w:color w:val="1B1B1F"/>
          <w:spacing w:val="6"/>
          <w:sz w:val="22"/>
          <w:szCs w:val="24"/>
        </w:rPr>
        <w:t>i</w:t>
      </w:r>
      <w:r w:rsidRPr="00B55A97">
        <w:rPr>
          <w:rFonts w:ascii="Times New Roman" w:hAnsi="Times New Roman" w:cs="Times New Roman"/>
          <w:color w:val="1B1B1F"/>
          <w:spacing w:val="-5"/>
          <w:sz w:val="22"/>
          <w:szCs w:val="24"/>
        </w:rPr>
        <w:t>y</w:t>
      </w:r>
      <w:r w:rsidRPr="00B55A97">
        <w:rPr>
          <w:rFonts w:ascii="Times New Roman" w:hAnsi="Times New Roman" w:cs="Times New Roman"/>
          <w:color w:val="1B1B1F"/>
          <w:spacing w:val="-1"/>
          <w:sz w:val="22"/>
          <w:szCs w:val="24"/>
        </w:rPr>
        <w:t>e</w:t>
      </w:r>
      <w:r w:rsidRPr="00B55A97">
        <w:rPr>
          <w:rFonts w:ascii="Times New Roman" w:hAnsi="Times New Roman" w:cs="Times New Roman"/>
          <w:color w:val="1B1B1F"/>
          <w:sz w:val="22"/>
          <w:szCs w:val="24"/>
        </w:rPr>
        <w:t>t</w:t>
      </w:r>
      <w:r w:rsidRPr="00B55A97">
        <w:rPr>
          <w:rFonts w:ascii="Times New Roman" w:hAnsi="Times New Roman" w:cs="Times New Roman"/>
          <w:color w:val="1B1B1F"/>
          <w:spacing w:val="1"/>
          <w:sz w:val="22"/>
          <w:szCs w:val="24"/>
        </w:rPr>
        <w:t xml:space="preserve"> </w:t>
      </w:r>
      <w:r w:rsidRPr="00B55A97">
        <w:rPr>
          <w:rFonts w:ascii="Times New Roman" w:hAnsi="Times New Roman" w:cs="Times New Roman"/>
          <w:color w:val="1B1B1F"/>
          <w:sz w:val="22"/>
          <w:szCs w:val="24"/>
        </w:rPr>
        <w:t>R</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z w:val="22"/>
          <w:szCs w:val="24"/>
        </w:rPr>
        <w:t>por</w:t>
      </w:r>
      <w:r w:rsidRPr="00B55A97">
        <w:rPr>
          <w:rFonts w:ascii="Times New Roman" w:hAnsi="Times New Roman" w:cs="Times New Roman"/>
          <w:color w:val="1B1B1F"/>
          <w:spacing w:val="2"/>
          <w:sz w:val="22"/>
          <w:szCs w:val="24"/>
        </w:rPr>
        <w:t>l</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z w:val="22"/>
          <w:szCs w:val="24"/>
        </w:rPr>
        <w:t>rının</w:t>
      </w:r>
      <w:r w:rsidRPr="00B55A97">
        <w:rPr>
          <w:rFonts w:ascii="Times New Roman" w:hAnsi="Times New Roman" w:cs="Times New Roman"/>
          <w:color w:val="1B1B1F"/>
          <w:spacing w:val="1"/>
          <w:sz w:val="22"/>
          <w:szCs w:val="24"/>
        </w:rPr>
        <w:t xml:space="preserve"> </w:t>
      </w:r>
      <w:r w:rsidRPr="00B55A97">
        <w:rPr>
          <w:rFonts w:ascii="Times New Roman" w:hAnsi="Times New Roman" w:cs="Times New Roman"/>
          <w:color w:val="1B1B1F"/>
          <w:sz w:val="22"/>
          <w:szCs w:val="24"/>
        </w:rPr>
        <w:t>Dü</w:t>
      </w:r>
      <w:r w:rsidRPr="00B55A97">
        <w:rPr>
          <w:rFonts w:ascii="Times New Roman" w:hAnsi="Times New Roman" w:cs="Times New Roman"/>
          <w:color w:val="1B1B1F"/>
          <w:spacing w:val="1"/>
          <w:sz w:val="22"/>
          <w:szCs w:val="24"/>
        </w:rPr>
        <w:t>z</w:t>
      </w:r>
      <w:r w:rsidRPr="00B55A97">
        <w:rPr>
          <w:rFonts w:ascii="Times New Roman" w:hAnsi="Times New Roman" w:cs="Times New Roman"/>
          <w:color w:val="1B1B1F"/>
          <w:spacing w:val="-1"/>
          <w:sz w:val="22"/>
          <w:szCs w:val="24"/>
        </w:rPr>
        <w:t>e</w:t>
      </w:r>
      <w:r w:rsidRPr="00B55A97">
        <w:rPr>
          <w:rFonts w:ascii="Times New Roman" w:hAnsi="Times New Roman" w:cs="Times New Roman"/>
          <w:color w:val="1B1B1F"/>
          <w:sz w:val="22"/>
          <w:szCs w:val="24"/>
        </w:rPr>
        <w:t>nlenm</w:t>
      </w:r>
      <w:r w:rsidRPr="00B55A97">
        <w:rPr>
          <w:rFonts w:ascii="Times New Roman" w:hAnsi="Times New Roman" w:cs="Times New Roman"/>
          <w:color w:val="1B1B1F"/>
          <w:spacing w:val="-1"/>
          <w:sz w:val="22"/>
          <w:szCs w:val="24"/>
        </w:rPr>
        <w:t>e</w:t>
      </w:r>
      <w:r w:rsidRPr="00B55A97">
        <w:rPr>
          <w:rFonts w:ascii="Times New Roman" w:hAnsi="Times New Roman" w:cs="Times New Roman"/>
          <w:color w:val="1B1B1F"/>
          <w:sz w:val="22"/>
          <w:szCs w:val="24"/>
        </w:rPr>
        <w:t>si</w:t>
      </w:r>
      <w:r w:rsidRPr="00B55A97">
        <w:rPr>
          <w:rFonts w:ascii="Times New Roman" w:hAnsi="Times New Roman" w:cs="Times New Roman"/>
          <w:color w:val="1B1B1F"/>
          <w:spacing w:val="1"/>
          <w:sz w:val="22"/>
          <w:szCs w:val="24"/>
        </w:rPr>
        <w:t xml:space="preserve"> </w:t>
      </w:r>
      <w:r w:rsidRPr="00B55A97">
        <w:rPr>
          <w:rFonts w:ascii="Times New Roman" w:hAnsi="Times New Roman" w:cs="Times New Roman"/>
          <w:color w:val="1B1B1F"/>
          <w:sz w:val="22"/>
          <w:szCs w:val="24"/>
        </w:rPr>
        <w:t>i</w:t>
      </w:r>
      <w:r w:rsidRPr="00B55A97">
        <w:rPr>
          <w:rFonts w:ascii="Times New Roman" w:hAnsi="Times New Roman" w:cs="Times New Roman"/>
          <w:color w:val="1B1B1F"/>
          <w:spacing w:val="1"/>
          <w:sz w:val="22"/>
          <w:szCs w:val="24"/>
        </w:rPr>
        <w:t>l</w:t>
      </w:r>
      <w:r w:rsidRPr="00B55A97">
        <w:rPr>
          <w:rFonts w:ascii="Times New Roman" w:hAnsi="Times New Roman" w:cs="Times New Roman"/>
          <w:color w:val="1B1B1F"/>
          <w:sz w:val="22"/>
          <w:szCs w:val="24"/>
        </w:rPr>
        <w:t xml:space="preserve">e </w:t>
      </w:r>
      <w:r w:rsidRPr="00B55A97">
        <w:rPr>
          <w:rFonts w:ascii="Times New Roman" w:hAnsi="Times New Roman" w:cs="Times New Roman"/>
          <w:color w:val="1B1B1F"/>
          <w:spacing w:val="-2"/>
          <w:sz w:val="22"/>
          <w:szCs w:val="24"/>
        </w:rPr>
        <w:t>B</w:t>
      </w:r>
      <w:r w:rsidRPr="00B55A97">
        <w:rPr>
          <w:rFonts w:ascii="Times New Roman" w:hAnsi="Times New Roman" w:cs="Times New Roman"/>
          <w:color w:val="1B1B1F"/>
          <w:sz w:val="22"/>
          <w:szCs w:val="24"/>
        </w:rPr>
        <w:t>u</w:t>
      </w:r>
      <w:r w:rsidRPr="00B55A97">
        <w:rPr>
          <w:rFonts w:ascii="Times New Roman" w:hAnsi="Times New Roman" w:cs="Times New Roman"/>
          <w:color w:val="1B1B1F"/>
          <w:spacing w:val="3"/>
          <w:sz w:val="22"/>
          <w:szCs w:val="24"/>
        </w:rPr>
        <w:t xml:space="preserve"> </w:t>
      </w:r>
      <w:r w:rsidRPr="00B55A97">
        <w:rPr>
          <w:rFonts w:ascii="Times New Roman" w:hAnsi="Times New Roman" w:cs="Times New Roman"/>
          <w:color w:val="1B1B1F"/>
          <w:spacing w:val="-3"/>
          <w:sz w:val="22"/>
          <w:szCs w:val="24"/>
        </w:rPr>
        <w:t>İ</w:t>
      </w:r>
      <w:r w:rsidRPr="00B55A97">
        <w:rPr>
          <w:rFonts w:ascii="Times New Roman" w:hAnsi="Times New Roman" w:cs="Times New Roman"/>
          <w:color w:val="1B1B1F"/>
          <w:sz w:val="22"/>
          <w:szCs w:val="24"/>
        </w:rPr>
        <w:t>şlemle</w:t>
      </w:r>
      <w:r w:rsidRPr="00B55A97">
        <w:rPr>
          <w:rFonts w:ascii="Times New Roman" w:hAnsi="Times New Roman" w:cs="Times New Roman"/>
          <w:color w:val="1B1B1F"/>
          <w:spacing w:val="1"/>
          <w:sz w:val="22"/>
          <w:szCs w:val="24"/>
        </w:rPr>
        <w:t>r</w:t>
      </w:r>
      <w:r w:rsidRPr="00B55A97">
        <w:rPr>
          <w:rFonts w:ascii="Times New Roman" w:hAnsi="Times New Roman" w:cs="Times New Roman"/>
          <w:color w:val="1B1B1F"/>
          <w:sz w:val="22"/>
          <w:szCs w:val="24"/>
        </w:rPr>
        <w:t>e</w:t>
      </w:r>
      <w:r w:rsidRPr="00B55A97">
        <w:rPr>
          <w:rFonts w:ascii="Times New Roman" w:hAnsi="Times New Roman" w:cs="Times New Roman"/>
          <w:color w:val="1B1B1F"/>
          <w:spacing w:val="2"/>
          <w:sz w:val="22"/>
          <w:szCs w:val="24"/>
        </w:rPr>
        <w:t xml:space="preserve"> </w:t>
      </w:r>
      <w:r w:rsidRPr="00B55A97">
        <w:rPr>
          <w:rFonts w:ascii="Times New Roman" w:hAnsi="Times New Roman" w:cs="Times New Roman"/>
          <w:color w:val="1B1B1F"/>
          <w:spacing w:val="-3"/>
          <w:sz w:val="22"/>
          <w:szCs w:val="24"/>
        </w:rPr>
        <w:t>İ</w:t>
      </w:r>
      <w:r w:rsidRPr="00B55A97">
        <w:rPr>
          <w:rFonts w:ascii="Times New Roman" w:hAnsi="Times New Roman" w:cs="Times New Roman"/>
          <w:color w:val="1B1B1F"/>
          <w:sz w:val="22"/>
          <w:szCs w:val="24"/>
        </w:rPr>
        <w:t>l</w:t>
      </w:r>
      <w:r w:rsidRPr="00B55A97">
        <w:rPr>
          <w:rFonts w:ascii="Times New Roman" w:hAnsi="Times New Roman" w:cs="Times New Roman"/>
          <w:color w:val="1B1B1F"/>
          <w:spacing w:val="1"/>
          <w:sz w:val="22"/>
          <w:szCs w:val="24"/>
        </w:rPr>
        <w:t>i</w:t>
      </w:r>
      <w:r w:rsidRPr="00B55A97">
        <w:rPr>
          <w:rFonts w:ascii="Times New Roman" w:hAnsi="Times New Roman" w:cs="Times New Roman"/>
          <w:color w:val="1B1B1F"/>
          <w:sz w:val="22"/>
          <w:szCs w:val="24"/>
        </w:rPr>
        <w:t>şkin</w:t>
      </w:r>
      <w:r w:rsidRPr="00B55A97">
        <w:rPr>
          <w:rFonts w:ascii="Times New Roman" w:hAnsi="Times New Roman" w:cs="Times New Roman"/>
          <w:color w:val="1B1B1F"/>
          <w:spacing w:val="1"/>
          <w:sz w:val="22"/>
          <w:szCs w:val="24"/>
        </w:rPr>
        <w:t xml:space="preserve"> </w:t>
      </w:r>
      <w:r w:rsidRPr="00B55A97">
        <w:rPr>
          <w:rFonts w:ascii="Times New Roman" w:hAnsi="Times New Roman" w:cs="Times New Roman"/>
          <w:color w:val="1B1B1F"/>
          <w:sz w:val="22"/>
          <w:szCs w:val="24"/>
        </w:rPr>
        <w:t>Di</w:t>
      </w:r>
      <w:r w:rsidRPr="00B55A97">
        <w:rPr>
          <w:rFonts w:ascii="Times New Roman" w:hAnsi="Times New Roman" w:cs="Times New Roman"/>
          <w:color w:val="1B1B1F"/>
          <w:spacing w:val="-2"/>
          <w:sz w:val="22"/>
          <w:szCs w:val="24"/>
        </w:rPr>
        <w:t>ğ</w:t>
      </w:r>
      <w:r w:rsidRPr="00B55A97">
        <w:rPr>
          <w:rFonts w:ascii="Times New Roman" w:hAnsi="Times New Roman" w:cs="Times New Roman"/>
          <w:color w:val="1B1B1F"/>
          <w:spacing w:val="1"/>
          <w:sz w:val="22"/>
          <w:szCs w:val="24"/>
        </w:rPr>
        <w:t>e</w:t>
      </w:r>
      <w:r w:rsidRPr="00B55A97">
        <w:rPr>
          <w:rFonts w:ascii="Times New Roman" w:hAnsi="Times New Roman" w:cs="Times New Roman"/>
          <w:color w:val="1B1B1F"/>
          <w:sz w:val="22"/>
          <w:szCs w:val="24"/>
        </w:rPr>
        <w:t>r Es</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z w:val="22"/>
          <w:szCs w:val="24"/>
        </w:rPr>
        <w:t>s</w:t>
      </w:r>
      <w:r w:rsidRPr="00B55A97">
        <w:rPr>
          <w:rFonts w:ascii="Times New Roman" w:hAnsi="Times New Roman" w:cs="Times New Roman"/>
          <w:color w:val="1B1B1F"/>
          <w:spacing w:val="1"/>
          <w:sz w:val="22"/>
          <w:szCs w:val="24"/>
        </w:rPr>
        <w:t xml:space="preserve"> </w:t>
      </w:r>
      <w:r w:rsidRPr="00B55A97">
        <w:rPr>
          <w:rFonts w:ascii="Times New Roman" w:hAnsi="Times New Roman" w:cs="Times New Roman"/>
          <w:color w:val="1B1B1F"/>
          <w:sz w:val="22"/>
          <w:szCs w:val="24"/>
        </w:rPr>
        <w:t>ve</w:t>
      </w:r>
      <w:r w:rsidRPr="00B55A97">
        <w:rPr>
          <w:rFonts w:ascii="Times New Roman" w:hAnsi="Times New Roman" w:cs="Times New Roman"/>
          <w:color w:val="1B1B1F"/>
          <w:spacing w:val="2"/>
          <w:sz w:val="22"/>
          <w:szCs w:val="24"/>
        </w:rPr>
        <w:t xml:space="preserve"> </w:t>
      </w:r>
      <w:r w:rsidRPr="00B55A97">
        <w:rPr>
          <w:rFonts w:ascii="Times New Roman" w:hAnsi="Times New Roman" w:cs="Times New Roman"/>
          <w:color w:val="1B1B1F"/>
          <w:sz w:val="22"/>
          <w:szCs w:val="24"/>
        </w:rPr>
        <w:t>Usull</w:t>
      </w:r>
      <w:r w:rsidRPr="00B55A97">
        <w:rPr>
          <w:rFonts w:ascii="Times New Roman" w:hAnsi="Times New Roman" w:cs="Times New Roman"/>
          <w:color w:val="1B1B1F"/>
          <w:spacing w:val="7"/>
          <w:sz w:val="22"/>
          <w:szCs w:val="24"/>
        </w:rPr>
        <w:t>e</w:t>
      </w:r>
      <w:r w:rsidRPr="00B55A97">
        <w:rPr>
          <w:rFonts w:ascii="Times New Roman" w:hAnsi="Times New Roman" w:cs="Times New Roman"/>
          <w:color w:val="1B1B1F"/>
          <w:sz w:val="22"/>
          <w:szCs w:val="24"/>
        </w:rPr>
        <w:t>r H</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z w:val="22"/>
          <w:szCs w:val="24"/>
        </w:rPr>
        <w:t>kkında Yön</w:t>
      </w:r>
      <w:r w:rsidRPr="00B55A97">
        <w:rPr>
          <w:rFonts w:ascii="Times New Roman" w:hAnsi="Times New Roman" w:cs="Times New Roman"/>
          <w:color w:val="1B1B1F"/>
          <w:spacing w:val="-1"/>
          <w:sz w:val="22"/>
          <w:szCs w:val="24"/>
        </w:rPr>
        <w:t>e</w:t>
      </w:r>
      <w:r w:rsidRPr="00B55A97">
        <w:rPr>
          <w:rFonts w:ascii="Times New Roman" w:hAnsi="Times New Roman" w:cs="Times New Roman"/>
          <w:color w:val="1B1B1F"/>
          <w:sz w:val="22"/>
          <w:szCs w:val="24"/>
        </w:rPr>
        <w:t>t</w:t>
      </w:r>
      <w:r w:rsidRPr="00B55A97">
        <w:rPr>
          <w:rFonts w:ascii="Times New Roman" w:hAnsi="Times New Roman" w:cs="Times New Roman"/>
          <w:color w:val="1B1B1F"/>
          <w:spacing w:val="1"/>
          <w:sz w:val="22"/>
          <w:szCs w:val="24"/>
        </w:rPr>
        <w:t>m</w:t>
      </w:r>
      <w:r w:rsidRPr="00B55A97">
        <w:rPr>
          <w:rFonts w:ascii="Times New Roman" w:hAnsi="Times New Roman" w:cs="Times New Roman"/>
          <w:color w:val="1B1B1F"/>
          <w:spacing w:val="-1"/>
          <w:sz w:val="22"/>
          <w:szCs w:val="24"/>
        </w:rPr>
        <w:t>e</w:t>
      </w:r>
      <w:r w:rsidRPr="00B55A97">
        <w:rPr>
          <w:rFonts w:ascii="Times New Roman" w:hAnsi="Times New Roman" w:cs="Times New Roman"/>
          <w:color w:val="1B1B1F"/>
          <w:sz w:val="22"/>
          <w:szCs w:val="24"/>
        </w:rPr>
        <w:t>l</w:t>
      </w:r>
      <w:r w:rsidRPr="00B55A97">
        <w:rPr>
          <w:rFonts w:ascii="Times New Roman" w:hAnsi="Times New Roman" w:cs="Times New Roman"/>
          <w:color w:val="1B1B1F"/>
          <w:spacing w:val="1"/>
          <w:sz w:val="22"/>
          <w:szCs w:val="24"/>
        </w:rPr>
        <w:t>i</w:t>
      </w:r>
      <w:r w:rsidRPr="00B55A97">
        <w:rPr>
          <w:rFonts w:ascii="Times New Roman" w:hAnsi="Times New Roman" w:cs="Times New Roman"/>
          <w:color w:val="1B1B1F"/>
          <w:sz w:val="22"/>
          <w:szCs w:val="24"/>
        </w:rPr>
        <w:t>k</w:t>
      </w:r>
      <w:r w:rsidRPr="00B55A97">
        <w:rPr>
          <w:rFonts w:ascii="Times New Roman" w:hAnsi="Times New Roman" w:cs="Times New Roman"/>
          <w:color w:val="1B1B1F"/>
          <w:spacing w:val="-5"/>
          <w:sz w:val="22"/>
          <w:szCs w:val="24"/>
        </w:rPr>
        <w:t xml:space="preserve"> </w:t>
      </w:r>
      <w:r w:rsidRPr="00B55A97">
        <w:rPr>
          <w:rFonts w:ascii="Times New Roman" w:hAnsi="Times New Roman" w:cs="Times New Roman"/>
          <w:color w:val="1B1B1F"/>
          <w:spacing w:val="-2"/>
          <w:sz w:val="22"/>
          <w:szCs w:val="24"/>
        </w:rPr>
        <w:t>B</w:t>
      </w:r>
      <w:r w:rsidRPr="00B55A97">
        <w:rPr>
          <w:rFonts w:ascii="Times New Roman" w:hAnsi="Times New Roman" w:cs="Times New Roman"/>
          <w:color w:val="1B1B1F"/>
          <w:sz w:val="22"/>
          <w:szCs w:val="24"/>
        </w:rPr>
        <w:t>u</w:t>
      </w:r>
      <w:r w:rsidRPr="00B55A97">
        <w:rPr>
          <w:rFonts w:ascii="Times New Roman" w:hAnsi="Times New Roman" w:cs="Times New Roman"/>
          <w:color w:val="1B1B1F"/>
          <w:spacing w:val="-5"/>
          <w:sz w:val="22"/>
          <w:szCs w:val="24"/>
        </w:rPr>
        <w:t xml:space="preserve"> </w:t>
      </w:r>
      <w:r w:rsidRPr="00B55A97">
        <w:rPr>
          <w:rFonts w:ascii="Times New Roman" w:hAnsi="Times New Roman" w:cs="Times New Roman"/>
          <w:color w:val="1B1B1F"/>
          <w:sz w:val="22"/>
          <w:szCs w:val="24"/>
        </w:rPr>
        <w:t>tem</w:t>
      </w:r>
      <w:r w:rsidRPr="00B55A97">
        <w:rPr>
          <w:rFonts w:ascii="Times New Roman" w:hAnsi="Times New Roman" w:cs="Times New Roman"/>
          <w:color w:val="1B1B1F"/>
          <w:spacing w:val="-1"/>
          <w:sz w:val="22"/>
          <w:szCs w:val="24"/>
        </w:rPr>
        <w:t>e</w:t>
      </w:r>
      <w:r w:rsidRPr="00B55A97">
        <w:rPr>
          <w:rFonts w:ascii="Times New Roman" w:hAnsi="Times New Roman" w:cs="Times New Roman"/>
          <w:color w:val="1B1B1F"/>
          <w:sz w:val="22"/>
          <w:szCs w:val="24"/>
        </w:rPr>
        <w:t>l</w:t>
      </w:r>
      <w:r w:rsidRPr="00B55A97">
        <w:rPr>
          <w:rFonts w:ascii="Times New Roman" w:hAnsi="Times New Roman" w:cs="Times New Roman"/>
          <w:color w:val="1B1B1F"/>
          <w:spacing w:val="-2"/>
          <w:sz w:val="22"/>
          <w:szCs w:val="24"/>
        </w:rPr>
        <w:t xml:space="preserve"> </w:t>
      </w:r>
      <w:r w:rsidRPr="00B55A97">
        <w:rPr>
          <w:rFonts w:ascii="Times New Roman" w:hAnsi="Times New Roman" w:cs="Times New Roman"/>
          <w:color w:val="1B1B1F"/>
          <w:sz w:val="22"/>
          <w:szCs w:val="24"/>
        </w:rPr>
        <w:t>r</w:t>
      </w:r>
      <w:r w:rsidRPr="00B55A97">
        <w:rPr>
          <w:rFonts w:ascii="Times New Roman" w:hAnsi="Times New Roman" w:cs="Times New Roman"/>
          <w:color w:val="1B1B1F"/>
          <w:spacing w:val="-2"/>
          <w:sz w:val="22"/>
          <w:szCs w:val="24"/>
        </w:rPr>
        <w:t>e</w:t>
      </w:r>
      <w:r w:rsidRPr="00B55A97">
        <w:rPr>
          <w:rFonts w:ascii="Times New Roman" w:hAnsi="Times New Roman" w:cs="Times New Roman"/>
          <w:color w:val="1B1B1F"/>
          <w:spacing w:val="1"/>
          <w:sz w:val="22"/>
          <w:szCs w:val="24"/>
        </w:rPr>
        <w:t>f</w:t>
      </w:r>
      <w:r w:rsidRPr="00B55A97">
        <w:rPr>
          <w:rFonts w:ascii="Times New Roman" w:hAnsi="Times New Roman" w:cs="Times New Roman"/>
          <w:color w:val="1B1B1F"/>
          <w:spacing w:val="-1"/>
          <w:sz w:val="22"/>
          <w:szCs w:val="24"/>
        </w:rPr>
        <w:t>e</w:t>
      </w:r>
      <w:r w:rsidRPr="00B55A97">
        <w:rPr>
          <w:rFonts w:ascii="Times New Roman" w:hAnsi="Times New Roman" w:cs="Times New Roman"/>
          <w:color w:val="1B1B1F"/>
          <w:sz w:val="22"/>
          <w:szCs w:val="24"/>
        </w:rPr>
        <w:t>r</w:t>
      </w:r>
      <w:r w:rsidRPr="00B55A97">
        <w:rPr>
          <w:rFonts w:ascii="Times New Roman" w:hAnsi="Times New Roman" w:cs="Times New Roman"/>
          <w:color w:val="1B1B1F"/>
          <w:spacing w:val="-2"/>
          <w:sz w:val="22"/>
          <w:szCs w:val="24"/>
        </w:rPr>
        <w:t>a</w:t>
      </w:r>
      <w:r w:rsidRPr="00B55A97">
        <w:rPr>
          <w:rFonts w:ascii="Times New Roman" w:hAnsi="Times New Roman" w:cs="Times New Roman"/>
          <w:color w:val="1B1B1F"/>
          <w:sz w:val="22"/>
          <w:szCs w:val="24"/>
        </w:rPr>
        <w:t>ns</w:t>
      </w:r>
      <w:r w:rsidRPr="00B55A97">
        <w:rPr>
          <w:rFonts w:ascii="Times New Roman" w:hAnsi="Times New Roman" w:cs="Times New Roman"/>
          <w:color w:val="1B1B1F"/>
          <w:spacing w:val="-5"/>
          <w:sz w:val="22"/>
          <w:szCs w:val="24"/>
        </w:rPr>
        <w:t xml:space="preserve"> </w:t>
      </w:r>
      <w:r w:rsidRPr="00B55A97">
        <w:rPr>
          <w:rFonts w:ascii="Times New Roman" w:hAnsi="Times New Roman" w:cs="Times New Roman"/>
          <w:color w:val="1B1B1F"/>
          <w:sz w:val="22"/>
          <w:szCs w:val="24"/>
        </w:rPr>
        <w:t>b</w:t>
      </w:r>
      <w:r w:rsidRPr="00B55A97">
        <w:rPr>
          <w:rFonts w:ascii="Times New Roman" w:hAnsi="Times New Roman" w:cs="Times New Roman"/>
          <w:color w:val="1B1B1F"/>
          <w:spacing w:val="-1"/>
          <w:sz w:val="22"/>
          <w:szCs w:val="24"/>
        </w:rPr>
        <w:t>e</w:t>
      </w:r>
      <w:r w:rsidRPr="00B55A97">
        <w:rPr>
          <w:rFonts w:ascii="Times New Roman" w:hAnsi="Times New Roman" w:cs="Times New Roman"/>
          <w:color w:val="1B1B1F"/>
          <w:spacing w:val="3"/>
          <w:sz w:val="22"/>
          <w:szCs w:val="24"/>
        </w:rPr>
        <w:t>l</w:t>
      </w:r>
      <w:r w:rsidRPr="00B55A97">
        <w:rPr>
          <w:rFonts w:ascii="Times New Roman" w:hAnsi="Times New Roman" w:cs="Times New Roman"/>
          <w:color w:val="1B1B1F"/>
          <w:sz w:val="22"/>
          <w:szCs w:val="24"/>
        </w:rPr>
        <w:t>g</w:t>
      </w:r>
      <w:r w:rsidRPr="00B55A97">
        <w:rPr>
          <w:rFonts w:ascii="Times New Roman" w:hAnsi="Times New Roman" w:cs="Times New Roman"/>
          <w:color w:val="1B1B1F"/>
          <w:spacing w:val="-1"/>
          <w:sz w:val="22"/>
          <w:szCs w:val="24"/>
        </w:rPr>
        <w:t>e</w:t>
      </w:r>
      <w:r w:rsidRPr="00B55A97">
        <w:rPr>
          <w:rFonts w:ascii="Times New Roman" w:hAnsi="Times New Roman" w:cs="Times New Roman"/>
          <w:color w:val="1B1B1F"/>
          <w:sz w:val="22"/>
          <w:szCs w:val="24"/>
        </w:rPr>
        <w:t>le</w:t>
      </w:r>
      <w:r w:rsidRPr="00B55A97">
        <w:rPr>
          <w:rFonts w:ascii="Times New Roman" w:hAnsi="Times New Roman" w:cs="Times New Roman"/>
          <w:color w:val="1B1B1F"/>
          <w:spacing w:val="-1"/>
          <w:sz w:val="22"/>
          <w:szCs w:val="24"/>
        </w:rPr>
        <w:t>r</w:t>
      </w:r>
      <w:r w:rsidRPr="00B55A97">
        <w:rPr>
          <w:rFonts w:ascii="Times New Roman" w:hAnsi="Times New Roman" w:cs="Times New Roman"/>
          <w:color w:val="1B1B1F"/>
          <w:sz w:val="22"/>
          <w:szCs w:val="24"/>
        </w:rPr>
        <w:t xml:space="preserve">in </w:t>
      </w:r>
      <w:r w:rsidRPr="00B55A97">
        <w:rPr>
          <w:rFonts w:ascii="Times New Roman" w:hAnsi="Times New Roman" w:cs="Times New Roman"/>
          <w:color w:val="1B1B1F"/>
          <w:spacing w:val="-4"/>
          <w:sz w:val="22"/>
          <w:szCs w:val="24"/>
        </w:rPr>
        <w:t>y</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z w:val="22"/>
          <w:szCs w:val="24"/>
        </w:rPr>
        <w:t>nı</w:t>
      </w:r>
      <w:r w:rsidRPr="00B55A97">
        <w:rPr>
          <w:rFonts w:ascii="Times New Roman" w:hAnsi="Times New Roman" w:cs="Times New Roman"/>
          <w:color w:val="1B1B1F"/>
          <w:spacing w:val="-4"/>
          <w:sz w:val="22"/>
          <w:szCs w:val="24"/>
        </w:rPr>
        <w:t xml:space="preserve"> </w:t>
      </w:r>
      <w:r w:rsidRPr="00B55A97">
        <w:rPr>
          <w:rFonts w:ascii="Times New Roman" w:hAnsi="Times New Roman" w:cs="Times New Roman"/>
          <w:color w:val="1B1B1F"/>
          <w:sz w:val="22"/>
          <w:szCs w:val="24"/>
        </w:rPr>
        <w:t>sı</w:t>
      </w:r>
      <w:r w:rsidRPr="00B55A97">
        <w:rPr>
          <w:rFonts w:ascii="Times New Roman" w:hAnsi="Times New Roman" w:cs="Times New Roman"/>
          <w:color w:val="1B1B1F"/>
          <w:spacing w:val="2"/>
          <w:sz w:val="22"/>
          <w:szCs w:val="24"/>
        </w:rPr>
        <w:t>r</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z w:val="22"/>
          <w:szCs w:val="24"/>
        </w:rPr>
        <w:t>,</w:t>
      </w:r>
      <w:r w:rsidRPr="00B55A97">
        <w:rPr>
          <w:rFonts w:ascii="Times New Roman" w:hAnsi="Times New Roman" w:cs="Times New Roman"/>
          <w:color w:val="1B1B1F"/>
          <w:spacing w:val="-3"/>
          <w:sz w:val="22"/>
          <w:szCs w:val="24"/>
        </w:rPr>
        <w:t xml:space="preserve"> </w:t>
      </w:r>
      <w:r w:rsidRPr="00B55A97">
        <w:rPr>
          <w:rFonts w:ascii="Times New Roman" w:hAnsi="Times New Roman" w:cs="Times New Roman"/>
          <w:color w:val="1B1B1F"/>
          <w:sz w:val="22"/>
          <w:szCs w:val="24"/>
        </w:rPr>
        <w:t>di</w:t>
      </w:r>
      <w:r w:rsidRPr="00B55A97">
        <w:rPr>
          <w:rFonts w:ascii="Times New Roman" w:hAnsi="Times New Roman" w:cs="Times New Roman"/>
          <w:color w:val="1B1B1F"/>
          <w:spacing w:val="-2"/>
          <w:sz w:val="22"/>
          <w:szCs w:val="24"/>
        </w:rPr>
        <w:t>ğ</w:t>
      </w:r>
      <w:r w:rsidRPr="00B55A97">
        <w:rPr>
          <w:rFonts w:ascii="Times New Roman" w:hAnsi="Times New Roman" w:cs="Times New Roman"/>
          <w:color w:val="1B1B1F"/>
          <w:spacing w:val="1"/>
          <w:sz w:val="22"/>
          <w:szCs w:val="24"/>
        </w:rPr>
        <w:t>e</w:t>
      </w:r>
      <w:r w:rsidRPr="00B55A97">
        <w:rPr>
          <w:rFonts w:ascii="Times New Roman" w:hAnsi="Times New Roman" w:cs="Times New Roman"/>
          <w:color w:val="1B1B1F"/>
          <w:sz w:val="22"/>
          <w:szCs w:val="24"/>
        </w:rPr>
        <w:t>r</w:t>
      </w:r>
      <w:r w:rsidRPr="00B55A97">
        <w:rPr>
          <w:rFonts w:ascii="Times New Roman" w:hAnsi="Times New Roman" w:cs="Times New Roman"/>
          <w:color w:val="1B1B1F"/>
          <w:spacing w:val="-6"/>
          <w:sz w:val="22"/>
          <w:szCs w:val="24"/>
        </w:rPr>
        <w:t xml:space="preserve"> </w:t>
      </w:r>
      <w:r w:rsidRPr="00B55A97">
        <w:rPr>
          <w:rFonts w:ascii="Times New Roman" w:hAnsi="Times New Roman" w:cs="Times New Roman"/>
          <w:color w:val="1B1B1F"/>
          <w:sz w:val="22"/>
          <w:szCs w:val="24"/>
        </w:rPr>
        <w:t>kurum</w:t>
      </w:r>
      <w:r w:rsidRPr="00B55A97">
        <w:rPr>
          <w:rFonts w:ascii="Times New Roman" w:hAnsi="Times New Roman" w:cs="Times New Roman"/>
          <w:color w:val="1B1B1F"/>
          <w:spacing w:val="-5"/>
          <w:sz w:val="22"/>
          <w:szCs w:val="24"/>
        </w:rPr>
        <w:t xml:space="preserve"> </w:t>
      </w:r>
      <w:r w:rsidRPr="00B55A97">
        <w:rPr>
          <w:rFonts w:ascii="Times New Roman" w:hAnsi="Times New Roman" w:cs="Times New Roman"/>
          <w:color w:val="1B1B1F"/>
          <w:sz w:val="22"/>
          <w:szCs w:val="24"/>
        </w:rPr>
        <w:t>ve</w:t>
      </w:r>
      <w:r w:rsidRPr="00B55A97">
        <w:rPr>
          <w:rFonts w:ascii="Times New Roman" w:hAnsi="Times New Roman" w:cs="Times New Roman"/>
          <w:color w:val="1B1B1F"/>
          <w:spacing w:val="-6"/>
          <w:sz w:val="22"/>
          <w:szCs w:val="24"/>
        </w:rPr>
        <w:t xml:space="preserve"> </w:t>
      </w:r>
      <w:r w:rsidRPr="00B55A97">
        <w:rPr>
          <w:rFonts w:ascii="Times New Roman" w:hAnsi="Times New Roman" w:cs="Times New Roman"/>
          <w:color w:val="1B1B1F"/>
          <w:sz w:val="22"/>
          <w:szCs w:val="24"/>
        </w:rPr>
        <w:t>k</w:t>
      </w:r>
      <w:r w:rsidRPr="00B55A97">
        <w:rPr>
          <w:rFonts w:ascii="Times New Roman" w:hAnsi="Times New Roman" w:cs="Times New Roman"/>
          <w:color w:val="1B1B1F"/>
          <w:spacing w:val="2"/>
          <w:sz w:val="22"/>
          <w:szCs w:val="24"/>
        </w:rPr>
        <w:t>u</w:t>
      </w:r>
      <w:r w:rsidRPr="00B55A97">
        <w:rPr>
          <w:rFonts w:ascii="Times New Roman" w:hAnsi="Times New Roman" w:cs="Times New Roman"/>
          <w:color w:val="1B1B1F"/>
          <w:sz w:val="22"/>
          <w:szCs w:val="24"/>
        </w:rPr>
        <w:t>ruluşla</w:t>
      </w:r>
      <w:r w:rsidRPr="00B55A97">
        <w:rPr>
          <w:rFonts w:ascii="Times New Roman" w:hAnsi="Times New Roman" w:cs="Times New Roman"/>
          <w:color w:val="1B1B1F"/>
          <w:spacing w:val="-1"/>
          <w:sz w:val="22"/>
          <w:szCs w:val="24"/>
        </w:rPr>
        <w:t>r</w:t>
      </w:r>
      <w:r w:rsidRPr="00B55A97">
        <w:rPr>
          <w:rFonts w:ascii="Times New Roman" w:hAnsi="Times New Roman" w:cs="Times New Roman"/>
          <w:color w:val="1B1B1F"/>
          <w:sz w:val="22"/>
          <w:szCs w:val="24"/>
        </w:rPr>
        <w:t>ın</w:t>
      </w:r>
      <w:r w:rsidRPr="00B55A97">
        <w:rPr>
          <w:rFonts w:ascii="Times New Roman" w:hAnsi="Times New Roman" w:cs="Times New Roman"/>
          <w:color w:val="1B1B1F"/>
          <w:spacing w:val="-4"/>
          <w:sz w:val="22"/>
          <w:szCs w:val="24"/>
        </w:rPr>
        <w:t xml:space="preserve"> </w:t>
      </w:r>
      <w:r w:rsidRPr="00B55A97">
        <w:rPr>
          <w:rFonts w:ascii="Times New Roman" w:hAnsi="Times New Roman" w:cs="Times New Roman"/>
          <w:color w:val="1B1B1F"/>
          <w:sz w:val="22"/>
          <w:szCs w:val="24"/>
        </w:rPr>
        <w:t>str</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z w:val="22"/>
          <w:szCs w:val="24"/>
        </w:rPr>
        <w:t>tejik</w:t>
      </w:r>
      <w:r w:rsidRPr="00B55A97">
        <w:rPr>
          <w:rFonts w:ascii="Times New Roman" w:hAnsi="Times New Roman" w:cs="Times New Roman"/>
          <w:color w:val="1B1B1F"/>
          <w:spacing w:val="-4"/>
          <w:sz w:val="22"/>
          <w:szCs w:val="24"/>
        </w:rPr>
        <w:t xml:space="preserve"> </w:t>
      </w:r>
      <w:r w:rsidRPr="00B55A97">
        <w:rPr>
          <w:rFonts w:ascii="Times New Roman" w:hAnsi="Times New Roman" w:cs="Times New Roman"/>
          <w:color w:val="1B1B1F"/>
          <w:sz w:val="22"/>
          <w:szCs w:val="24"/>
        </w:rPr>
        <w:t>plan</w:t>
      </w:r>
      <w:r w:rsidRPr="00B55A97">
        <w:rPr>
          <w:rFonts w:ascii="Times New Roman" w:hAnsi="Times New Roman" w:cs="Times New Roman"/>
          <w:color w:val="1B1B1F"/>
          <w:spacing w:val="-5"/>
          <w:sz w:val="22"/>
          <w:szCs w:val="24"/>
        </w:rPr>
        <w:t xml:space="preserve"> </w:t>
      </w:r>
      <w:r w:rsidRPr="00B55A97">
        <w:rPr>
          <w:rFonts w:ascii="Times New Roman" w:hAnsi="Times New Roman" w:cs="Times New Roman"/>
          <w:color w:val="1B1B1F"/>
          <w:sz w:val="22"/>
          <w:szCs w:val="24"/>
        </w:rPr>
        <w:t>b</w:t>
      </w:r>
      <w:r w:rsidRPr="00B55A97">
        <w:rPr>
          <w:rFonts w:ascii="Times New Roman" w:hAnsi="Times New Roman" w:cs="Times New Roman"/>
          <w:color w:val="1B1B1F"/>
          <w:spacing w:val="-1"/>
          <w:sz w:val="22"/>
          <w:szCs w:val="24"/>
        </w:rPr>
        <w:t>e</w:t>
      </w:r>
      <w:r w:rsidRPr="00B55A97">
        <w:rPr>
          <w:rFonts w:ascii="Times New Roman" w:hAnsi="Times New Roman" w:cs="Times New Roman"/>
          <w:color w:val="1B1B1F"/>
          <w:spacing w:val="3"/>
          <w:sz w:val="22"/>
          <w:szCs w:val="24"/>
        </w:rPr>
        <w:t>l</w:t>
      </w:r>
      <w:r w:rsidRPr="00B55A97">
        <w:rPr>
          <w:rFonts w:ascii="Times New Roman" w:hAnsi="Times New Roman" w:cs="Times New Roman"/>
          <w:color w:val="1B1B1F"/>
          <w:sz w:val="22"/>
          <w:szCs w:val="24"/>
        </w:rPr>
        <w:t>g</w:t>
      </w:r>
      <w:r w:rsidRPr="00B55A97">
        <w:rPr>
          <w:rFonts w:ascii="Times New Roman" w:hAnsi="Times New Roman" w:cs="Times New Roman"/>
          <w:color w:val="1B1B1F"/>
          <w:spacing w:val="-1"/>
          <w:sz w:val="22"/>
          <w:szCs w:val="24"/>
        </w:rPr>
        <w:t>e</w:t>
      </w:r>
      <w:r w:rsidRPr="00B55A97">
        <w:rPr>
          <w:rFonts w:ascii="Times New Roman" w:hAnsi="Times New Roman" w:cs="Times New Roman"/>
          <w:color w:val="1B1B1F"/>
          <w:sz w:val="22"/>
          <w:szCs w:val="24"/>
        </w:rPr>
        <w:t>l</w:t>
      </w:r>
      <w:r w:rsidRPr="00B55A97">
        <w:rPr>
          <w:rFonts w:ascii="Times New Roman" w:hAnsi="Times New Roman" w:cs="Times New Roman"/>
          <w:color w:val="1B1B1F"/>
          <w:spacing w:val="2"/>
          <w:sz w:val="22"/>
          <w:szCs w:val="24"/>
        </w:rPr>
        <w:t>e</w:t>
      </w:r>
      <w:r w:rsidRPr="00B55A97">
        <w:rPr>
          <w:rFonts w:ascii="Times New Roman" w:hAnsi="Times New Roman" w:cs="Times New Roman"/>
          <w:color w:val="1B1B1F"/>
          <w:sz w:val="22"/>
          <w:szCs w:val="24"/>
        </w:rPr>
        <w:t>rine</w:t>
      </w:r>
      <w:r w:rsidRPr="00B55A97">
        <w:rPr>
          <w:rFonts w:ascii="Times New Roman" w:hAnsi="Times New Roman" w:cs="Times New Roman"/>
          <w:color w:val="1B1B1F"/>
          <w:spacing w:val="-6"/>
          <w:sz w:val="22"/>
          <w:szCs w:val="24"/>
        </w:rPr>
        <w:t xml:space="preserve"> </w:t>
      </w:r>
      <w:r w:rsidRPr="00B55A97">
        <w:rPr>
          <w:rFonts w:ascii="Times New Roman" w:hAnsi="Times New Roman" w:cs="Times New Roman"/>
          <w:color w:val="1B1B1F"/>
          <w:sz w:val="22"/>
          <w:szCs w:val="24"/>
        </w:rPr>
        <w:t>ve kurums</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z w:val="22"/>
          <w:szCs w:val="24"/>
        </w:rPr>
        <w:t xml:space="preserve">l </w:t>
      </w:r>
      <w:r w:rsidRPr="00B55A97">
        <w:rPr>
          <w:rFonts w:ascii="Times New Roman" w:hAnsi="Times New Roman" w:cs="Times New Roman"/>
          <w:color w:val="1B1B1F"/>
          <w:spacing w:val="1"/>
          <w:sz w:val="22"/>
          <w:szCs w:val="24"/>
        </w:rPr>
        <w:t>t</w:t>
      </w:r>
      <w:r w:rsidRPr="00B55A97">
        <w:rPr>
          <w:rFonts w:ascii="Times New Roman" w:hAnsi="Times New Roman" w:cs="Times New Roman"/>
          <w:color w:val="1B1B1F"/>
          <w:spacing w:val="-1"/>
          <w:sz w:val="22"/>
          <w:szCs w:val="24"/>
        </w:rPr>
        <w:t>ec</w:t>
      </w:r>
      <w:r w:rsidRPr="00B55A97">
        <w:rPr>
          <w:rFonts w:ascii="Times New Roman" w:hAnsi="Times New Roman" w:cs="Times New Roman"/>
          <w:color w:val="1B1B1F"/>
          <w:sz w:val="22"/>
          <w:szCs w:val="24"/>
        </w:rPr>
        <w:t>rüb</w:t>
      </w:r>
      <w:r w:rsidRPr="00B55A97">
        <w:rPr>
          <w:rFonts w:ascii="Times New Roman" w:hAnsi="Times New Roman" w:cs="Times New Roman"/>
          <w:color w:val="1B1B1F"/>
          <w:spacing w:val="-2"/>
          <w:sz w:val="22"/>
          <w:szCs w:val="24"/>
        </w:rPr>
        <w:t>e</w:t>
      </w:r>
      <w:r w:rsidRPr="00B55A97">
        <w:rPr>
          <w:rFonts w:ascii="Times New Roman" w:hAnsi="Times New Roman" w:cs="Times New Roman"/>
          <w:color w:val="1B1B1F"/>
          <w:spacing w:val="3"/>
          <w:sz w:val="22"/>
          <w:szCs w:val="24"/>
        </w:rPr>
        <w:t>l</w:t>
      </w:r>
      <w:r w:rsidRPr="00B55A97">
        <w:rPr>
          <w:rFonts w:ascii="Times New Roman" w:hAnsi="Times New Roman" w:cs="Times New Roman"/>
          <w:color w:val="1B1B1F"/>
          <w:spacing w:val="-1"/>
          <w:sz w:val="22"/>
          <w:szCs w:val="24"/>
        </w:rPr>
        <w:t>e</w:t>
      </w:r>
      <w:r w:rsidRPr="00B55A97">
        <w:rPr>
          <w:rFonts w:ascii="Times New Roman" w:hAnsi="Times New Roman" w:cs="Times New Roman"/>
          <w:color w:val="1B1B1F"/>
          <w:sz w:val="22"/>
          <w:szCs w:val="24"/>
        </w:rPr>
        <w:t>rine</w:t>
      </w:r>
      <w:r w:rsidRPr="00B55A97">
        <w:rPr>
          <w:rFonts w:ascii="Times New Roman" w:hAnsi="Times New Roman" w:cs="Times New Roman"/>
          <w:color w:val="1B1B1F"/>
          <w:spacing w:val="-1"/>
          <w:sz w:val="22"/>
          <w:szCs w:val="24"/>
        </w:rPr>
        <w:t xml:space="preserve"> </w:t>
      </w:r>
      <w:r w:rsidRPr="00B55A97">
        <w:rPr>
          <w:rFonts w:ascii="Times New Roman" w:hAnsi="Times New Roman" w:cs="Times New Roman"/>
          <w:color w:val="1B1B1F"/>
          <w:spacing w:val="2"/>
          <w:sz w:val="22"/>
          <w:szCs w:val="24"/>
        </w:rPr>
        <w:t>d</w:t>
      </w:r>
      <w:r w:rsidRPr="00B55A97">
        <w:rPr>
          <w:rFonts w:ascii="Times New Roman" w:hAnsi="Times New Roman" w:cs="Times New Roman"/>
          <w:color w:val="1B1B1F"/>
          <w:sz w:val="22"/>
          <w:szCs w:val="24"/>
        </w:rPr>
        <w:t>e</w:t>
      </w:r>
      <w:r w:rsidRPr="00B55A97">
        <w:rPr>
          <w:rFonts w:ascii="Times New Roman" w:hAnsi="Times New Roman" w:cs="Times New Roman"/>
          <w:color w:val="1B1B1F"/>
          <w:spacing w:val="-1"/>
          <w:sz w:val="22"/>
          <w:szCs w:val="24"/>
        </w:rPr>
        <w:t xml:space="preserve"> </w:t>
      </w:r>
      <w:r w:rsidRPr="00B55A97">
        <w:rPr>
          <w:rFonts w:ascii="Times New Roman" w:hAnsi="Times New Roman" w:cs="Times New Roman"/>
          <w:color w:val="1B1B1F"/>
          <w:sz w:val="22"/>
          <w:szCs w:val="24"/>
        </w:rPr>
        <w:t>b</w:t>
      </w:r>
      <w:r w:rsidRPr="00B55A97">
        <w:rPr>
          <w:rFonts w:ascii="Times New Roman" w:hAnsi="Times New Roman" w:cs="Times New Roman"/>
          <w:color w:val="1B1B1F"/>
          <w:spacing w:val="-1"/>
          <w:sz w:val="22"/>
          <w:szCs w:val="24"/>
        </w:rPr>
        <w:t>a</w:t>
      </w:r>
      <w:r w:rsidRPr="00B55A97">
        <w:rPr>
          <w:rFonts w:ascii="Times New Roman" w:hAnsi="Times New Roman" w:cs="Times New Roman"/>
          <w:color w:val="1B1B1F"/>
          <w:sz w:val="22"/>
          <w:szCs w:val="24"/>
        </w:rPr>
        <w:t>şvurulmuştu</w:t>
      </w:r>
      <w:r w:rsidRPr="00B55A97">
        <w:rPr>
          <w:rFonts w:ascii="Times New Roman" w:hAnsi="Times New Roman" w:cs="Times New Roman"/>
          <w:color w:val="1B1B1F"/>
          <w:spacing w:val="-15"/>
          <w:sz w:val="22"/>
          <w:szCs w:val="24"/>
        </w:rPr>
        <w:t>r</w:t>
      </w:r>
      <w:r w:rsidRPr="00B55A97">
        <w:rPr>
          <w:rFonts w:ascii="Times New Roman" w:hAnsi="Times New Roman" w:cs="Times New Roman"/>
          <w:color w:val="1B1B1F"/>
          <w:sz w:val="22"/>
          <w:szCs w:val="24"/>
        </w:rPr>
        <w:t>.</w:t>
      </w:r>
    </w:p>
    <w:p w:rsidR="00F45004" w:rsidRDefault="00F45004" w:rsidP="00F45004">
      <w:pPr>
        <w:spacing w:line="120" w:lineRule="exact"/>
        <w:ind w:right="470"/>
        <w:rPr>
          <w:sz w:val="12"/>
          <w:szCs w:val="12"/>
        </w:rPr>
      </w:pPr>
    </w:p>
    <w:p w:rsidR="009F2DDD" w:rsidRDefault="009F2DDD" w:rsidP="00F45004">
      <w:pPr>
        <w:spacing w:line="120" w:lineRule="exact"/>
        <w:ind w:right="470"/>
        <w:rPr>
          <w:sz w:val="12"/>
          <w:szCs w:val="12"/>
        </w:rPr>
      </w:pPr>
    </w:p>
    <w:p w:rsidR="009F2DDD" w:rsidRDefault="009F2DDD" w:rsidP="00F45004">
      <w:pPr>
        <w:spacing w:line="120" w:lineRule="exact"/>
        <w:ind w:right="470"/>
        <w:rPr>
          <w:sz w:val="12"/>
          <w:szCs w:val="12"/>
        </w:rPr>
      </w:pPr>
    </w:p>
    <w:p w:rsidR="009F2DDD" w:rsidRDefault="009F2DDD" w:rsidP="00F45004">
      <w:pPr>
        <w:spacing w:line="120" w:lineRule="exact"/>
        <w:ind w:right="470"/>
        <w:rPr>
          <w:sz w:val="12"/>
          <w:szCs w:val="12"/>
        </w:rPr>
      </w:pPr>
    </w:p>
    <w:p w:rsidR="009F2DDD" w:rsidRDefault="009F2DDD" w:rsidP="00F45004">
      <w:pPr>
        <w:spacing w:line="120" w:lineRule="exact"/>
        <w:ind w:right="470"/>
        <w:rPr>
          <w:sz w:val="12"/>
          <w:szCs w:val="12"/>
        </w:rPr>
      </w:pPr>
    </w:p>
    <w:p w:rsidR="009F2DDD" w:rsidRDefault="009F2DDD" w:rsidP="00F45004">
      <w:pPr>
        <w:spacing w:line="120" w:lineRule="exact"/>
        <w:ind w:right="470"/>
        <w:rPr>
          <w:sz w:val="12"/>
          <w:szCs w:val="12"/>
        </w:rPr>
      </w:pPr>
    </w:p>
    <w:p w:rsidR="009F2DDD" w:rsidRDefault="009F2DDD" w:rsidP="00F45004">
      <w:pPr>
        <w:spacing w:line="120" w:lineRule="exact"/>
        <w:ind w:right="470"/>
        <w:rPr>
          <w:sz w:val="12"/>
          <w:szCs w:val="12"/>
        </w:rPr>
      </w:pPr>
    </w:p>
    <w:p w:rsidR="009F2DDD" w:rsidRDefault="009F2DDD" w:rsidP="00F45004">
      <w:pPr>
        <w:spacing w:line="120" w:lineRule="exact"/>
        <w:ind w:right="470"/>
        <w:rPr>
          <w:sz w:val="12"/>
          <w:szCs w:val="12"/>
        </w:rPr>
      </w:pPr>
    </w:p>
    <w:p w:rsidR="009F2DDD" w:rsidRDefault="009F2DDD" w:rsidP="00F45004">
      <w:pPr>
        <w:spacing w:line="120" w:lineRule="exact"/>
        <w:ind w:right="470"/>
        <w:rPr>
          <w:sz w:val="12"/>
          <w:szCs w:val="12"/>
        </w:rPr>
      </w:pPr>
    </w:p>
    <w:p w:rsidR="009F2DDD" w:rsidRDefault="009F2DDD" w:rsidP="00F45004">
      <w:pPr>
        <w:spacing w:line="120" w:lineRule="exact"/>
        <w:ind w:right="470"/>
        <w:rPr>
          <w:sz w:val="12"/>
          <w:szCs w:val="12"/>
        </w:rPr>
      </w:pPr>
    </w:p>
    <w:p w:rsidR="009F2DDD" w:rsidRDefault="009F2DDD" w:rsidP="00F45004">
      <w:pPr>
        <w:spacing w:line="120" w:lineRule="exact"/>
        <w:ind w:right="470"/>
        <w:rPr>
          <w:sz w:val="12"/>
          <w:szCs w:val="12"/>
        </w:rPr>
      </w:pPr>
    </w:p>
    <w:p w:rsidR="009F2DDD" w:rsidRDefault="009F2DDD" w:rsidP="00F45004">
      <w:pPr>
        <w:spacing w:line="120" w:lineRule="exact"/>
        <w:ind w:right="470"/>
        <w:rPr>
          <w:sz w:val="12"/>
          <w:szCs w:val="12"/>
        </w:rPr>
      </w:pPr>
    </w:p>
    <w:p w:rsidR="009F2DDD" w:rsidRPr="00717D1C" w:rsidRDefault="009F2DDD" w:rsidP="00F45004">
      <w:pPr>
        <w:spacing w:line="120" w:lineRule="exact"/>
        <w:ind w:right="470"/>
        <w:rPr>
          <w:sz w:val="12"/>
          <w:szCs w:val="12"/>
        </w:rPr>
      </w:pPr>
    </w:p>
    <w:p w:rsidR="00F45004" w:rsidRPr="00F45004" w:rsidRDefault="00F45004" w:rsidP="00F45004"/>
    <w:p w:rsidR="00970D42" w:rsidRDefault="00970D42" w:rsidP="00596522">
      <w:pPr>
        <w:pStyle w:val="Balk1"/>
        <w:spacing w:before="0" w:after="0"/>
      </w:pPr>
      <w:bookmarkStart w:id="5" w:name="_Toc409281020"/>
      <w:bookmarkStart w:id="6" w:name="_Toc411525132"/>
      <w:r w:rsidRPr="00513CE1">
        <w:lastRenderedPageBreak/>
        <w:t>BÖLÜM</w:t>
      </w:r>
      <w:bookmarkEnd w:id="5"/>
      <w:r w:rsidR="008C6E69" w:rsidRPr="00513CE1">
        <w:t xml:space="preserve"> I</w:t>
      </w:r>
      <w:bookmarkEnd w:id="6"/>
    </w:p>
    <w:p w:rsidR="003E2E2E" w:rsidRDefault="00970D42" w:rsidP="00596522">
      <w:pPr>
        <w:pStyle w:val="Balk1"/>
        <w:spacing w:before="0" w:after="0"/>
      </w:pPr>
      <w:bookmarkStart w:id="7" w:name="_Toc409281021"/>
      <w:bookmarkStart w:id="8" w:name="_Toc411525133"/>
      <w:r w:rsidRPr="00513CE1">
        <w:t>STRATEJİK PLAN</w:t>
      </w:r>
      <w:r w:rsidR="00BD614B">
        <w:t xml:space="preserve"> HAZIRLIK</w:t>
      </w:r>
      <w:r w:rsidRPr="00513CE1">
        <w:t xml:space="preserve"> SÜRECİ</w:t>
      </w:r>
      <w:bookmarkEnd w:id="7"/>
      <w:bookmarkEnd w:id="8"/>
    </w:p>
    <w:p w:rsidR="006001F1" w:rsidRPr="006001F1" w:rsidRDefault="006001F1" w:rsidP="006001F1"/>
    <w:p w:rsidR="00970D42" w:rsidRPr="00513CE1" w:rsidRDefault="00BE294E" w:rsidP="009F2DDD">
      <w:pPr>
        <w:ind w:left="1418"/>
      </w:pPr>
      <w:r w:rsidRPr="00BE294E">
        <w:rPr>
          <w:noProof/>
          <w:lang w:eastAsia="tr-TR"/>
        </w:rPr>
        <w:drawing>
          <wp:inline distT="0" distB="0" distL="0" distR="0" wp14:anchorId="678C9279" wp14:editId="16DC15E9">
            <wp:extent cx="4012442" cy="2299648"/>
            <wp:effectExtent l="0" t="0" r="0" b="24765"/>
            <wp:docPr id="5"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6001F1" w:rsidRPr="0001612F" w:rsidRDefault="009F2DDD" w:rsidP="006001F1">
      <w:pPr>
        <w:pStyle w:val="ResimYazs"/>
        <w:jc w:val="both"/>
      </w:pPr>
      <w:bookmarkStart w:id="9" w:name="_Toc409281022"/>
      <w:r>
        <w:t xml:space="preserve">                                                                                           </w:t>
      </w:r>
      <w:r w:rsidR="006001F1" w:rsidRPr="0001612F">
        <w:t xml:space="preserve">Şekil </w:t>
      </w:r>
      <w:fldSimple w:instr=" SEQ Şekil \* ARABIC ">
        <w:r w:rsidR="003D7BD8">
          <w:rPr>
            <w:noProof/>
          </w:rPr>
          <w:t>1</w:t>
        </w:r>
      </w:fldSimple>
      <w:r w:rsidR="006001F1" w:rsidRPr="0001612F">
        <w:t>: Stratejik Plan Hazırlık Çalışmaları</w:t>
      </w:r>
    </w:p>
    <w:p w:rsidR="006001F1" w:rsidRDefault="006001F1" w:rsidP="00B40619">
      <w:pPr>
        <w:tabs>
          <w:tab w:val="left" w:pos="426"/>
        </w:tabs>
        <w:spacing w:after="0"/>
      </w:pPr>
    </w:p>
    <w:p w:rsidR="006001F1" w:rsidRDefault="006001F1" w:rsidP="0001612F">
      <w:pPr>
        <w:tabs>
          <w:tab w:val="left" w:pos="426"/>
        </w:tabs>
        <w:spacing w:after="0"/>
      </w:pPr>
    </w:p>
    <w:p w:rsidR="0001612F" w:rsidRDefault="0001612F" w:rsidP="006001F1">
      <w:pPr>
        <w:pStyle w:val="ResimYazs"/>
        <w:jc w:val="both"/>
      </w:pPr>
      <w:r>
        <w:t xml:space="preserve">Tablo </w:t>
      </w:r>
      <w:fldSimple w:instr=" SEQ Tablo \* ARABIC ">
        <w:r w:rsidR="003D7BD8">
          <w:rPr>
            <w:noProof/>
          </w:rPr>
          <w:t>1</w:t>
        </w:r>
      </w:fldSimple>
      <w:r>
        <w:t>: Stratejik Plan Koordinasyon Ekibi</w:t>
      </w:r>
    </w:p>
    <w:tbl>
      <w:tblPr>
        <w:tblStyle w:val="TabloKlavuzu"/>
        <w:tblW w:w="4147" w:type="pct"/>
        <w:tblInd w:w="108" w:type="dxa"/>
        <w:tblLook w:val="04A0" w:firstRow="1" w:lastRow="0" w:firstColumn="1" w:lastColumn="0" w:noHBand="0" w:noVBand="1"/>
      </w:tblPr>
      <w:tblGrid>
        <w:gridCol w:w="2388"/>
        <w:gridCol w:w="2339"/>
        <w:gridCol w:w="2976"/>
      </w:tblGrid>
      <w:tr w:rsidR="006452A6" w:rsidRPr="00995CA0" w:rsidTr="006452A6">
        <w:trPr>
          <w:trHeight w:val="404"/>
        </w:trPr>
        <w:tc>
          <w:tcPr>
            <w:tcW w:w="1550" w:type="pct"/>
            <w:shd w:val="clear" w:color="auto" w:fill="C5E0B3" w:themeFill="accent6" w:themeFillTint="66"/>
            <w:vAlign w:val="center"/>
          </w:tcPr>
          <w:p w:rsidR="006452A6" w:rsidRPr="009E3F3C" w:rsidRDefault="006452A6" w:rsidP="009E3F3C">
            <w:pPr>
              <w:pStyle w:val="ListeParagraf"/>
              <w:ind w:left="0"/>
              <w:rPr>
                <w:rFonts w:cs="Times New Roman"/>
                <w:b/>
                <w:sz w:val="20"/>
                <w:szCs w:val="20"/>
              </w:rPr>
            </w:pPr>
            <w:r w:rsidRPr="009E3F3C">
              <w:rPr>
                <w:rFonts w:cs="Times New Roman"/>
                <w:b/>
                <w:sz w:val="20"/>
                <w:szCs w:val="20"/>
              </w:rPr>
              <w:t>Adı Soyadı</w:t>
            </w:r>
          </w:p>
        </w:tc>
        <w:tc>
          <w:tcPr>
            <w:tcW w:w="1518" w:type="pct"/>
            <w:shd w:val="clear" w:color="auto" w:fill="C5E0B3" w:themeFill="accent6" w:themeFillTint="66"/>
            <w:vAlign w:val="center"/>
          </w:tcPr>
          <w:p w:rsidR="006452A6" w:rsidRPr="009E3F3C" w:rsidRDefault="006452A6" w:rsidP="009E3F3C">
            <w:pPr>
              <w:pStyle w:val="ListeParagraf"/>
              <w:ind w:left="0"/>
              <w:rPr>
                <w:rFonts w:cs="Times New Roman"/>
                <w:b/>
                <w:sz w:val="20"/>
                <w:szCs w:val="20"/>
              </w:rPr>
            </w:pPr>
            <w:r w:rsidRPr="009E3F3C">
              <w:rPr>
                <w:rFonts w:cs="Times New Roman"/>
                <w:b/>
                <w:sz w:val="20"/>
                <w:szCs w:val="20"/>
              </w:rPr>
              <w:t>Unvanı</w:t>
            </w:r>
          </w:p>
        </w:tc>
        <w:tc>
          <w:tcPr>
            <w:tcW w:w="1932" w:type="pct"/>
            <w:shd w:val="clear" w:color="auto" w:fill="C5E0B3" w:themeFill="accent6" w:themeFillTint="66"/>
            <w:vAlign w:val="center"/>
          </w:tcPr>
          <w:p w:rsidR="006452A6" w:rsidRPr="009E3F3C" w:rsidRDefault="006452A6" w:rsidP="009E3F3C">
            <w:pPr>
              <w:pStyle w:val="ListeParagraf"/>
              <w:ind w:left="0"/>
              <w:rPr>
                <w:rFonts w:cs="Times New Roman"/>
                <w:b/>
                <w:sz w:val="20"/>
                <w:szCs w:val="20"/>
              </w:rPr>
            </w:pPr>
            <w:r w:rsidRPr="009E3F3C">
              <w:rPr>
                <w:rFonts w:cs="Times New Roman"/>
                <w:b/>
                <w:sz w:val="20"/>
                <w:szCs w:val="20"/>
              </w:rPr>
              <w:t>Birimi</w:t>
            </w:r>
          </w:p>
        </w:tc>
      </w:tr>
      <w:tr w:rsidR="006452A6" w:rsidRPr="00995CA0" w:rsidTr="006452A6">
        <w:trPr>
          <w:trHeight w:val="514"/>
        </w:trPr>
        <w:tc>
          <w:tcPr>
            <w:tcW w:w="1550" w:type="pct"/>
            <w:vAlign w:val="center"/>
          </w:tcPr>
          <w:p w:rsidR="006452A6" w:rsidRPr="009E3F3C" w:rsidRDefault="006452A6" w:rsidP="009E3F3C">
            <w:pPr>
              <w:pStyle w:val="ListeParagraf"/>
              <w:ind w:left="0"/>
              <w:rPr>
                <w:rFonts w:cs="Times New Roman"/>
                <w:sz w:val="20"/>
                <w:szCs w:val="20"/>
              </w:rPr>
            </w:pPr>
            <w:r>
              <w:rPr>
                <w:rFonts w:cs="Times New Roman"/>
                <w:sz w:val="20"/>
                <w:szCs w:val="20"/>
              </w:rPr>
              <w:t>Erdal KAYA</w:t>
            </w:r>
          </w:p>
        </w:tc>
        <w:tc>
          <w:tcPr>
            <w:tcW w:w="1518" w:type="pct"/>
            <w:vAlign w:val="center"/>
          </w:tcPr>
          <w:p w:rsidR="006452A6" w:rsidRPr="009E3F3C" w:rsidRDefault="006452A6" w:rsidP="009E3F3C">
            <w:pPr>
              <w:pStyle w:val="ListeParagraf"/>
              <w:ind w:left="0"/>
              <w:rPr>
                <w:rFonts w:cs="Times New Roman"/>
                <w:sz w:val="20"/>
                <w:szCs w:val="20"/>
              </w:rPr>
            </w:pPr>
            <w:r>
              <w:rPr>
                <w:rFonts w:cs="Times New Roman"/>
                <w:sz w:val="20"/>
                <w:szCs w:val="20"/>
              </w:rPr>
              <w:t>Şube Müdürü</w:t>
            </w:r>
          </w:p>
        </w:tc>
        <w:tc>
          <w:tcPr>
            <w:tcW w:w="1932" w:type="pct"/>
            <w:vAlign w:val="center"/>
          </w:tcPr>
          <w:p w:rsidR="006452A6" w:rsidRPr="009E3F3C" w:rsidRDefault="006452A6" w:rsidP="009E3F3C">
            <w:pPr>
              <w:pStyle w:val="ListeParagraf"/>
              <w:ind w:left="0"/>
              <w:rPr>
                <w:rFonts w:cs="Times New Roman"/>
                <w:sz w:val="20"/>
                <w:szCs w:val="20"/>
              </w:rPr>
            </w:pPr>
            <w:r>
              <w:rPr>
                <w:rFonts w:cs="Times New Roman"/>
                <w:sz w:val="20"/>
                <w:szCs w:val="20"/>
              </w:rPr>
              <w:t>İlçe Milli Eğitim Müdürlüğü</w:t>
            </w:r>
          </w:p>
        </w:tc>
      </w:tr>
      <w:tr w:rsidR="006452A6" w:rsidRPr="00995CA0" w:rsidTr="006452A6">
        <w:trPr>
          <w:trHeight w:val="526"/>
        </w:trPr>
        <w:tc>
          <w:tcPr>
            <w:tcW w:w="1550" w:type="pct"/>
            <w:vAlign w:val="center"/>
          </w:tcPr>
          <w:p w:rsidR="006452A6" w:rsidRPr="009E3F3C" w:rsidRDefault="006452A6" w:rsidP="009E3F3C">
            <w:pPr>
              <w:pStyle w:val="ListeParagraf"/>
              <w:ind w:left="0"/>
              <w:rPr>
                <w:rFonts w:cs="Times New Roman"/>
                <w:sz w:val="20"/>
                <w:szCs w:val="20"/>
              </w:rPr>
            </w:pPr>
            <w:r>
              <w:rPr>
                <w:rFonts w:cs="Times New Roman"/>
                <w:sz w:val="20"/>
                <w:szCs w:val="20"/>
              </w:rPr>
              <w:t>Yusuf YILMAZ</w:t>
            </w:r>
          </w:p>
        </w:tc>
        <w:tc>
          <w:tcPr>
            <w:tcW w:w="1518" w:type="pct"/>
            <w:vAlign w:val="center"/>
          </w:tcPr>
          <w:p w:rsidR="006452A6" w:rsidRPr="009E3F3C" w:rsidRDefault="006452A6" w:rsidP="009E3F3C">
            <w:pPr>
              <w:pStyle w:val="ListeParagraf"/>
              <w:ind w:left="0"/>
              <w:rPr>
                <w:rFonts w:cs="Times New Roman"/>
                <w:sz w:val="20"/>
                <w:szCs w:val="20"/>
              </w:rPr>
            </w:pPr>
            <w:r>
              <w:rPr>
                <w:rFonts w:cs="Times New Roman"/>
                <w:sz w:val="20"/>
                <w:szCs w:val="20"/>
              </w:rPr>
              <w:t>Memur</w:t>
            </w:r>
          </w:p>
        </w:tc>
        <w:tc>
          <w:tcPr>
            <w:tcW w:w="1932" w:type="pct"/>
            <w:vAlign w:val="center"/>
          </w:tcPr>
          <w:p w:rsidR="006452A6" w:rsidRPr="009E3F3C" w:rsidRDefault="006452A6" w:rsidP="009E3F3C">
            <w:pPr>
              <w:pStyle w:val="ListeParagraf"/>
              <w:ind w:left="0"/>
              <w:rPr>
                <w:rFonts w:cs="Times New Roman"/>
                <w:sz w:val="20"/>
                <w:szCs w:val="20"/>
              </w:rPr>
            </w:pPr>
            <w:r>
              <w:rPr>
                <w:rFonts w:cs="Times New Roman"/>
                <w:sz w:val="20"/>
                <w:szCs w:val="20"/>
              </w:rPr>
              <w:t>İlçe Milli Eğitim Müdürlüğü</w:t>
            </w:r>
          </w:p>
        </w:tc>
      </w:tr>
      <w:tr w:rsidR="006452A6" w:rsidRPr="00995CA0" w:rsidTr="006452A6">
        <w:trPr>
          <w:trHeight w:val="514"/>
        </w:trPr>
        <w:tc>
          <w:tcPr>
            <w:tcW w:w="1550" w:type="pct"/>
            <w:vAlign w:val="center"/>
          </w:tcPr>
          <w:p w:rsidR="006452A6" w:rsidRPr="009E3F3C" w:rsidRDefault="006452A6" w:rsidP="009E3F3C">
            <w:pPr>
              <w:pStyle w:val="ListeParagraf"/>
              <w:ind w:left="0"/>
              <w:rPr>
                <w:rFonts w:cs="Times New Roman"/>
                <w:sz w:val="20"/>
                <w:szCs w:val="20"/>
              </w:rPr>
            </w:pPr>
            <w:r>
              <w:rPr>
                <w:rFonts w:cs="Times New Roman"/>
                <w:sz w:val="20"/>
                <w:szCs w:val="20"/>
              </w:rPr>
              <w:t>Hüseyin KÜÇÜK</w:t>
            </w:r>
          </w:p>
        </w:tc>
        <w:tc>
          <w:tcPr>
            <w:tcW w:w="1518" w:type="pct"/>
            <w:vAlign w:val="center"/>
          </w:tcPr>
          <w:p w:rsidR="006452A6" w:rsidRPr="009E3F3C" w:rsidRDefault="006452A6" w:rsidP="009E3F3C">
            <w:pPr>
              <w:pStyle w:val="ListeParagraf"/>
              <w:ind w:left="0"/>
              <w:rPr>
                <w:rFonts w:cs="Times New Roman"/>
                <w:sz w:val="20"/>
                <w:szCs w:val="20"/>
              </w:rPr>
            </w:pPr>
            <w:r w:rsidRPr="009E3F3C">
              <w:rPr>
                <w:rFonts w:cs="Times New Roman"/>
                <w:sz w:val="20"/>
                <w:szCs w:val="20"/>
              </w:rPr>
              <w:t>Veri Hazırlama ve Kontrol İşletmeni</w:t>
            </w:r>
          </w:p>
        </w:tc>
        <w:tc>
          <w:tcPr>
            <w:tcW w:w="1932" w:type="pct"/>
            <w:vAlign w:val="center"/>
          </w:tcPr>
          <w:p w:rsidR="006452A6" w:rsidRPr="009E3F3C" w:rsidRDefault="006452A6" w:rsidP="009E3F3C">
            <w:pPr>
              <w:pStyle w:val="ListeParagraf"/>
              <w:ind w:left="0"/>
              <w:rPr>
                <w:rFonts w:cs="Times New Roman"/>
                <w:sz w:val="20"/>
                <w:szCs w:val="20"/>
              </w:rPr>
            </w:pPr>
            <w:r>
              <w:rPr>
                <w:rFonts w:cs="Times New Roman"/>
                <w:sz w:val="20"/>
                <w:szCs w:val="20"/>
              </w:rPr>
              <w:t>İlçe Milli Eğitim Müdürlüğü</w:t>
            </w:r>
          </w:p>
        </w:tc>
      </w:tr>
      <w:tr w:rsidR="006452A6" w:rsidRPr="00995CA0" w:rsidTr="006452A6">
        <w:trPr>
          <w:trHeight w:val="526"/>
        </w:trPr>
        <w:tc>
          <w:tcPr>
            <w:tcW w:w="1550" w:type="pct"/>
            <w:vAlign w:val="center"/>
          </w:tcPr>
          <w:p w:rsidR="006452A6" w:rsidRPr="009E3F3C" w:rsidRDefault="006452A6" w:rsidP="009E3F3C">
            <w:pPr>
              <w:pStyle w:val="ListeParagraf"/>
              <w:ind w:left="0"/>
              <w:rPr>
                <w:rFonts w:cs="Times New Roman"/>
                <w:sz w:val="20"/>
                <w:szCs w:val="20"/>
              </w:rPr>
            </w:pPr>
            <w:r>
              <w:rPr>
                <w:rFonts w:cs="Times New Roman"/>
                <w:sz w:val="20"/>
                <w:szCs w:val="20"/>
              </w:rPr>
              <w:t>Oktay YALÇIN</w:t>
            </w:r>
          </w:p>
        </w:tc>
        <w:tc>
          <w:tcPr>
            <w:tcW w:w="1518" w:type="pct"/>
            <w:vAlign w:val="center"/>
          </w:tcPr>
          <w:p w:rsidR="006452A6" w:rsidRPr="009E3F3C" w:rsidRDefault="006452A6" w:rsidP="009E3F3C">
            <w:pPr>
              <w:pStyle w:val="ListeParagraf"/>
              <w:ind w:left="0"/>
              <w:rPr>
                <w:rFonts w:cs="Times New Roman"/>
                <w:sz w:val="20"/>
                <w:szCs w:val="20"/>
              </w:rPr>
            </w:pPr>
            <w:r>
              <w:rPr>
                <w:rFonts w:cs="Times New Roman"/>
                <w:sz w:val="20"/>
                <w:szCs w:val="20"/>
              </w:rPr>
              <w:t>Memur</w:t>
            </w:r>
          </w:p>
        </w:tc>
        <w:tc>
          <w:tcPr>
            <w:tcW w:w="1932" w:type="pct"/>
            <w:vAlign w:val="center"/>
          </w:tcPr>
          <w:p w:rsidR="006452A6" w:rsidRPr="009E3F3C" w:rsidRDefault="006452A6" w:rsidP="009E3F3C">
            <w:pPr>
              <w:pStyle w:val="ListeParagraf"/>
              <w:ind w:left="0"/>
              <w:rPr>
                <w:rFonts w:cs="Times New Roman"/>
                <w:sz w:val="20"/>
                <w:szCs w:val="20"/>
              </w:rPr>
            </w:pPr>
            <w:r>
              <w:rPr>
                <w:rFonts w:cs="Times New Roman"/>
                <w:sz w:val="20"/>
                <w:szCs w:val="20"/>
              </w:rPr>
              <w:t>İlçe Milli Eğitim Müdürlüğü</w:t>
            </w:r>
          </w:p>
        </w:tc>
      </w:tr>
    </w:tbl>
    <w:bookmarkEnd w:id="9"/>
    <w:p w:rsidR="006452A6" w:rsidRPr="00B55A97" w:rsidRDefault="006452A6" w:rsidP="007E4C67">
      <w:pPr>
        <w:pStyle w:val="stbilgi"/>
        <w:numPr>
          <w:ilvl w:val="0"/>
          <w:numId w:val="21"/>
        </w:numPr>
        <w:tabs>
          <w:tab w:val="clear" w:pos="4536"/>
          <w:tab w:val="center" w:pos="284"/>
        </w:tabs>
        <w:spacing w:line="276" w:lineRule="auto"/>
        <w:ind w:left="0" w:firstLine="0"/>
        <w:jc w:val="both"/>
        <w:rPr>
          <w:rFonts w:ascii="Times New Roman" w:hAnsi="Times New Roman" w:cs="Times New Roman"/>
        </w:rPr>
      </w:pPr>
      <w:r w:rsidRPr="00B55A97">
        <w:rPr>
          <w:rFonts w:ascii="Times New Roman" w:hAnsi="Times New Roman" w:cs="Times New Roman"/>
        </w:rPr>
        <w:t>2013/26 sayılı genelge doğrultusunda İlçe Stratejik Plan Üst Kurulu (Tablo-1) ve İlçe Stratejik Plan Ekibi (Tablo-2) oluşturulmuştur.</w:t>
      </w:r>
    </w:p>
    <w:p w:rsidR="006452A6" w:rsidRPr="00B55A97" w:rsidRDefault="006452A6" w:rsidP="006452A6">
      <w:pPr>
        <w:autoSpaceDE w:val="0"/>
        <w:autoSpaceDN w:val="0"/>
        <w:adjustRightInd w:val="0"/>
        <w:spacing w:after="0"/>
        <w:jc w:val="both"/>
        <w:rPr>
          <w:rFonts w:ascii="Times New Roman" w:hAnsi="Times New Roman" w:cs="Times New Roman"/>
          <w:highlight w:val="green"/>
        </w:rPr>
      </w:pPr>
      <w:r w:rsidRPr="00B55A97">
        <w:rPr>
          <w:rFonts w:ascii="Times New Roman" w:hAnsi="Times New Roman" w:cs="Times New Roman"/>
        </w:rPr>
        <w:t>2. İlçe Milli Eğitim Müdürümüz, şube müdürünün de katılımıyla yaptığımız Stratejik Plan toplantısında alınan kararlar doğrultusunda ekipler oluşturulmuş, bilgiler toplanmış, analizler yapılmıştır.</w:t>
      </w:r>
    </w:p>
    <w:p w:rsidR="006452A6" w:rsidRPr="00B55A97" w:rsidRDefault="006452A6" w:rsidP="006452A6">
      <w:pPr>
        <w:autoSpaceDE w:val="0"/>
        <w:autoSpaceDN w:val="0"/>
        <w:adjustRightInd w:val="0"/>
        <w:spacing w:after="0"/>
        <w:jc w:val="both"/>
        <w:rPr>
          <w:rFonts w:ascii="Times New Roman" w:hAnsi="Times New Roman" w:cs="Times New Roman"/>
        </w:rPr>
      </w:pPr>
      <w:r w:rsidRPr="00B55A97">
        <w:rPr>
          <w:rFonts w:ascii="Times New Roman" w:hAnsi="Times New Roman" w:cs="Times New Roman"/>
        </w:rPr>
        <w:t>3.  Okullarımıza yönelik Stratejik Plan Hazırlama Eğitimi verilmiştir.</w:t>
      </w:r>
    </w:p>
    <w:p w:rsidR="006452A6" w:rsidRPr="00B55A97" w:rsidRDefault="006452A6" w:rsidP="006452A6">
      <w:pPr>
        <w:autoSpaceDE w:val="0"/>
        <w:autoSpaceDN w:val="0"/>
        <w:adjustRightInd w:val="0"/>
        <w:spacing w:after="0"/>
        <w:jc w:val="both"/>
        <w:rPr>
          <w:rFonts w:ascii="Times New Roman" w:hAnsi="Times New Roman" w:cs="Times New Roman"/>
        </w:rPr>
      </w:pPr>
      <w:r w:rsidRPr="00B55A97">
        <w:rPr>
          <w:rFonts w:ascii="Times New Roman" w:hAnsi="Times New Roman" w:cs="Times New Roman"/>
        </w:rPr>
        <w:t>4. Müdürlüğümüz web sayfasında stratejik planlama ile ilgi takvim, doküman ve örnek uygulamalar paylaşılmıştır. Durum analizi çalışmaları Millî Eğitim Bakanlığı İlçe takvimine göre hazırlanarak raporlanmıştır.</w:t>
      </w:r>
    </w:p>
    <w:p w:rsidR="006452A6" w:rsidRPr="00B55A97" w:rsidRDefault="006452A6" w:rsidP="006452A6">
      <w:pPr>
        <w:autoSpaceDE w:val="0"/>
        <w:autoSpaceDN w:val="0"/>
        <w:adjustRightInd w:val="0"/>
        <w:spacing w:after="0"/>
        <w:jc w:val="both"/>
        <w:rPr>
          <w:rFonts w:ascii="Times New Roman" w:hAnsi="Times New Roman" w:cs="Times New Roman"/>
        </w:rPr>
      </w:pPr>
      <w:r w:rsidRPr="00B55A97">
        <w:rPr>
          <w:rFonts w:ascii="Times New Roman" w:hAnsi="Times New Roman" w:cs="Times New Roman"/>
        </w:rPr>
        <w:t>5. Durum analizinden elde edilen veriler ve Bakanlığımızın stratejik plan taslağından yola çıkarak stratejik amaç ve hedefler oluşturulmuş, bu hedeflere ait performans göstergeleri belirlenmiştir.</w:t>
      </w:r>
    </w:p>
    <w:p w:rsidR="006452A6" w:rsidRPr="00B55A97" w:rsidRDefault="006452A6" w:rsidP="006452A6">
      <w:pPr>
        <w:autoSpaceDE w:val="0"/>
        <w:autoSpaceDN w:val="0"/>
        <w:adjustRightInd w:val="0"/>
        <w:spacing w:after="0"/>
        <w:jc w:val="both"/>
        <w:rPr>
          <w:rFonts w:ascii="Times New Roman" w:hAnsi="Times New Roman" w:cs="Times New Roman"/>
        </w:rPr>
      </w:pPr>
      <w:r w:rsidRPr="00B55A97">
        <w:rPr>
          <w:rFonts w:ascii="Times New Roman" w:hAnsi="Times New Roman" w:cs="Times New Roman"/>
        </w:rPr>
        <w:t>6. Stratejik plan ekibinden Erdal KAYA ve Yusuf YILMAZ, SP toplantılarında bilgi almıştır. Bu toplantı sonrasında çalışmalar hız kazanmıştır. Diğer ekip üyeleriyle ve birçok okul müdürü ile beraber PEST analizi, GZFT analizi, Paydaş analizi yapılmış ve rapor haline getirilmiştir.</w:t>
      </w:r>
    </w:p>
    <w:p w:rsidR="006452A6" w:rsidRPr="00B55A97" w:rsidRDefault="006452A6" w:rsidP="006452A6">
      <w:pPr>
        <w:autoSpaceDE w:val="0"/>
        <w:autoSpaceDN w:val="0"/>
        <w:adjustRightInd w:val="0"/>
        <w:spacing w:after="0"/>
        <w:jc w:val="both"/>
        <w:rPr>
          <w:rFonts w:ascii="Times New Roman" w:hAnsi="Times New Roman" w:cs="Times New Roman"/>
        </w:rPr>
      </w:pPr>
      <w:r w:rsidRPr="00B55A97">
        <w:rPr>
          <w:rFonts w:ascii="Times New Roman" w:hAnsi="Times New Roman" w:cs="Times New Roman"/>
        </w:rPr>
        <w:t>7. Stratejik planda yer alan amaç ve hedefleri gerçekleştirmek üzere TOWS metoduyla strateji ve politikalar belirlenmiş, tüm İlçe Milli Eğitim Müdürlüğü birimlerinden destek ve yardım alınarak faaliyetler ve maliyetleri belirlenmiştir.</w:t>
      </w:r>
    </w:p>
    <w:p w:rsidR="006452A6" w:rsidRPr="00530603" w:rsidRDefault="006452A6" w:rsidP="006452A6">
      <w:pPr>
        <w:autoSpaceDE w:val="0"/>
        <w:autoSpaceDN w:val="0"/>
        <w:adjustRightInd w:val="0"/>
        <w:spacing w:after="0"/>
        <w:jc w:val="both"/>
        <w:rPr>
          <w:rFonts w:ascii="Times New Roman" w:hAnsi="Times New Roman" w:cs="Times New Roman"/>
        </w:rPr>
      </w:pPr>
      <w:r w:rsidRPr="00530603">
        <w:rPr>
          <w:rFonts w:ascii="Times New Roman" w:hAnsi="Times New Roman" w:cs="Times New Roman"/>
        </w:rPr>
        <w:lastRenderedPageBreak/>
        <w:t>8. Müdürlüğümüz stratejik planının onayı alınıp uygulamaya geçilmesi ile beraber izleme ve değerlendirme faaliyetleri de başlayacaktır.  İzleme değerlendirme ise altı aylık ve yıllık olmak üzere senede iki defa gerçekleştirilecektir.</w:t>
      </w:r>
    </w:p>
    <w:p w:rsidR="00970D42" w:rsidRDefault="00B40619" w:rsidP="009F2DDD">
      <w:pPr>
        <w:pStyle w:val="Balk1"/>
      </w:pPr>
      <w:bookmarkStart w:id="10" w:name="_Toc409281024"/>
      <w:bookmarkStart w:id="11" w:name="_Toc411525134"/>
      <w:r>
        <w:t xml:space="preserve">II. </w:t>
      </w:r>
      <w:r w:rsidR="00970D42">
        <w:t>BÖLÜM</w:t>
      </w:r>
      <w:bookmarkEnd w:id="10"/>
      <w:r w:rsidR="00EB63C8">
        <w:t xml:space="preserve"> </w:t>
      </w:r>
      <w:bookmarkEnd w:id="11"/>
    </w:p>
    <w:p w:rsidR="00970D42" w:rsidRDefault="00970D42" w:rsidP="00B40619">
      <w:pPr>
        <w:pStyle w:val="Balk1"/>
        <w:spacing w:before="0"/>
      </w:pPr>
      <w:bookmarkStart w:id="12" w:name="_Toc409281025"/>
      <w:bookmarkStart w:id="13" w:name="_Toc411525135"/>
      <w:r>
        <w:t>DURUM ANALİZİ</w:t>
      </w:r>
      <w:bookmarkEnd w:id="12"/>
      <w:bookmarkEnd w:id="13"/>
    </w:p>
    <w:p w:rsidR="006452A6" w:rsidRPr="00530603" w:rsidRDefault="006452A6" w:rsidP="00E60959">
      <w:pPr>
        <w:pStyle w:val="ListeParagraf"/>
        <w:spacing w:line="400" w:lineRule="atLeast"/>
        <w:ind w:left="0" w:right="140" w:firstLine="567"/>
        <w:jc w:val="both"/>
        <w:rPr>
          <w:rFonts w:ascii="Times New Roman" w:hAnsi="Times New Roman" w:cs="Times New Roman"/>
        </w:rPr>
      </w:pPr>
      <w:bookmarkStart w:id="14" w:name="_Toc409281026"/>
      <w:bookmarkStart w:id="15" w:name="_Toc411525136"/>
      <w:r w:rsidRPr="00530603">
        <w:rPr>
          <w:rFonts w:ascii="Times New Roman" w:hAnsi="Times New Roman" w:cs="Times New Roman"/>
          <w:color w:val="1B1B1F"/>
        </w:rPr>
        <w:t>Du</w:t>
      </w:r>
      <w:r w:rsidRPr="00530603">
        <w:rPr>
          <w:rFonts w:ascii="Times New Roman" w:hAnsi="Times New Roman" w:cs="Times New Roman"/>
          <w:color w:val="1B1B1F"/>
          <w:spacing w:val="-1"/>
        </w:rPr>
        <w:t>r</w:t>
      </w:r>
      <w:r w:rsidRPr="00530603">
        <w:rPr>
          <w:rFonts w:ascii="Times New Roman" w:hAnsi="Times New Roman" w:cs="Times New Roman"/>
          <w:color w:val="1B1B1F"/>
        </w:rPr>
        <w:t xml:space="preserve">um analizi çalışmasında İlçe Milli Eğitim Müdürlüğü’nün tarihsel gelişimi, </w:t>
      </w:r>
      <w:r w:rsidRPr="00530603">
        <w:rPr>
          <w:rFonts w:ascii="Times New Roman" w:hAnsi="Times New Roman" w:cs="Times New Roman"/>
          <w:color w:val="1B1B1F"/>
          <w:spacing w:val="-5"/>
        </w:rPr>
        <w:t>y</w:t>
      </w:r>
      <w:r w:rsidRPr="00530603">
        <w:rPr>
          <w:rFonts w:ascii="Times New Roman" w:hAnsi="Times New Roman" w:cs="Times New Roman"/>
          <w:color w:val="1B1B1F"/>
          <w:spacing w:val="-1"/>
        </w:rPr>
        <w:t>a</w:t>
      </w:r>
      <w:r w:rsidRPr="00530603">
        <w:rPr>
          <w:rFonts w:ascii="Times New Roman" w:hAnsi="Times New Roman" w:cs="Times New Roman"/>
          <w:color w:val="1B1B1F"/>
        </w:rPr>
        <w:t>s</w:t>
      </w:r>
      <w:r w:rsidRPr="00530603">
        <w:rPr>
          <w:rFonts w:ascii="Times New Roman" w:hAnsi="Times New Roman" w:cs="Times New Roman"/>
          <w:color w:val="1B1B1F"/>
          <w:spacing w:val="1"/>
        </w:rPr>
        <w:t>a</w:t>
      </w:r>
      <w:r w:rsidRPr="00530603">
        <w:rPr>
          <w:rFonts w:ascii="Times New Roman" w:hAnsi="Times New Roman" w:cs="Times New Roman"/>
          <w:color w:val="1B1B1F"/>
        </w:rPr>
        <w:t xml:space="preserve">l </w:t>
      </w:r>
      <w:r w:rsidRPr="00530603">
        <w:rPr>
          <w:rFonts w:ascii="Times New Roman" w:hAnsi="Times New Roman" w:cs="Times New Roman"/>
          <w:color w:val="1B1B1F"/>
          <w:spacing w:val="-5"/>
        </w:rPr>
        <w:t>y</w:t>
      </w:r>
      <w:r w:rsidRPr="00530603">
        <w:rPr>
          <w:rFonts w:ascii="Times New Roman" w:hAnsi="Times New Roman" w:cs="Times New Roman"/>
          <w:color w:val="1B1B1F"/>
          <w:spacing w:val="2"/>
        </w:rPr>
        <w:t>ü</w:t>
      </w:r>
      <w:r w:rsidRPr="00530603">
        <w:rPr>
          <w:rFonts w:ascii="Times New Roman" w:hAnsi="Times New Roman" w:cs="Times New Roman"/>
          <w:color w:val="1B1B1F"/>
        </w:rPr>
        <w:t>küm</w:t>
      </w:r>
      <w:r w:rsidRPr="00530603">
        <w:rPr>
          <w:rFonts w:ascii="Times New Roman" w:hAnsi="Times New Roman" w:cs="Times New Roman"/>
          <w:color w:val="1B1B1F"/>
          <w:spacing w:val="1"/>
        </w:rPr>
        <w:t>l</w:t>
      </w:r>
      <w:r w:rsidRPr="00530603">
        <w:rPr>
          <w:rFonts w:ascii="Times New Roman" w:hAnsi="Times New Roman" w:cs="Times New Roman"/>
          <w:color w:val="1B1B1F"/>
        </w:rPr>
        <w:t>ülük</w:t>
      </w:r>
      <w:r w:rsidRPr="00530603">
        <w:rPr>
          <w:rFonts w:ascii="Times New Roman" w:hAnsi="Times New Roman" w:cs="Times New Roman"/>
          <w:color w:val="1B1B1F"/>
          <w:spacing w:val="1"/>
        </w:rPr>
        <w:t>l</w:t>
      </w:r>
      <w:r w:rsidRPr="00530603">
        <w:rPr>
          <w:rFonts w:ascii="Times New Roman" w:hAnsi="Times New Roman" w:cs="Times New Roman"/>
          <w:color w:val="1B1B1F"/>
          <w:spacing w:val="-1"/>
        </w:rPr>
        <w:t>e</w:t>
      </w:r>
      <w:r w:rsidRPr="00530603">
        <w:rPr>
          <w:rFonts w:ascii="Times New Roman" w:hAnsi="Times New Roman" w:cs="Times New Roman"/>
          <w:color w:val="1B1B1F"/>
        </w:rPr>
        <w:t xml:space="preserve">ri, </w:t>
      </w:r>
      <w:r w:rsidRPr="00530603">
        <w:rPr>
          <w:rFonts w:ascii="Times New Roman" w:hAnsi="Times New Roman" w:cs="Times New Roman"/>
          <w:color w:val="1B1B1F"/>
          <w:spacing w:val="-1"/>
        </w:rPr>
        <w:t>f</w:t>
      </w:r>
      <w:r w:rsidRPr="00530603">
        <w:rPr>
          <w:rFonts w:ascii="Times New Roman" w:hAnsi="Times New Roman" w:cs="Times New Roman"/>
          <w:color w:val="1B1B1F"/>
          <w:spacing w:val="1"/>
        </w:rPr>
        <w:t>a</w:t>
      </w:r>
      <w:r w:rsidRPr="00530603">
        <w:rPr>
          <w:rFonts w:ascii="Times New Roman" w:hAnsi="Times New Roman" w:cs="Times New Roman"/>
          <w:color w:val="1B1B1F"/>
          <w:spacing w:val="-1"/>
        </w:rPr>
        <w:t>a</w:t>
      </w:r>
      <w:r w:rsidRPr="00530603">
        <w:rPr>
          <w:rFonts w:ascii="Times New Roman" w:hAnsi="Times New Roman" w:cs="Times New Roman"/>
          <w:color w:val="1B1B1F"/>
        </w:rPr>
        <w:t>l</w:t>
      </w:r>
      <w:r w:rsidRPr="00530603">
        <w:rPr>
          <w:rFonts w:ascii="Times New Roman" w:hAnsi="Times New Roman" w:cs="Times New Roman"/>
          <w:color w:val="1B1B1F"/>
          <w:spacing w:val="3"/>
        </w:rPr>
        <w:t>i</w:t>
      </w:r>
      <w:r w:rsidRPr="00530603">
        <w:rPr>
          <w:rFonts w:ascii="Times New Roman" w:hAnsi="Times New Roman" w:cs="Times New Roman"/>
          <w:color w:val="1B1B1F"/>
          <w:spacing w:val="-5"/>
        </w:rPr>
        <w:t>y</w:t>
      </w:r>
      <w:r w:rsidRPr="00530603">
        <w:rPr>
          <w:rFonts w:ascii="Times New Roman" w:hAnsi="Times New Roman" w:cs="Times New Roman"/>
          <w:color w:val="1B1B1F"/>
          <w:spacing w:val="-1"/>
        </w:rPr>
        <w:t>e</w:t>
      </w:r>
      <w:r w:rsidRPr="00530603">
        <w:rPr>
          <w:rFonts w:ascii="Times New Roman" w:hAnsi="Times New Roman" w:cs="Times New Roman"/>
          <w:color w:val="1B1B1F"/>
        </w:rPr>
        <w:t>t</w:t>
      </w:r>
      <w:r w:rsidRPr="00530603">
        <w:rPr>
          <w:rFonts w:ascii="Times New Roman" w:hAnsi="Times New Roman" w:cs="Times New Roman"/>
          <w:color w:val="1B1B1F"/>
          <w:spacing w:val="3"/>
        </w:rPr>
        <w:t xml:space="preserve"> </w:t>
      </w:r>
      <w:r w:rsidRPr="00530603">
        <w:rPr>
          <w:rFonts w:ascii="Times New Roman" w:hAnsi="Times New Roman" w:cs="Times New Roman"/>
          <w:color w:val="1B1B1F"/>
          <w:spacing w:val="-1"/>
        </w:rPr>
        <w:t>a</w:t>
      </w:r>
      <w:r w:rsidRPr="00530603">
        <w:rPr>
          <w:rFonts w:ascii="Times New Roman" w:hAnsi="Times New Roman" w:cs="Times New Roman"/>
          <w:color w:val="1B1B1F"/>
        </w:rPr>
        <w:t>lanl</w:t>
      </w:r>
      <w:r w:rsidRPr="00530603">
        <w:rPr>
          <w:rFonts w:ascii="Times New Roman" w:hAnsi="Times New Roman" w:cs="Times New Roman"/>
          <w:color w:val="1B1B1F"/>
          <w:spacing w:val="-1"/>
        </w:rPr>
        <w:t>a</w:t>
      </w:r>
      <w:r w:rsidRPr="00530603">
        <w:rPr>
          <w:rFonts w:ascii="Times New Roman" w:hAnsi="Times New Roman" w:cs="Times New Roman"/>
          <w:color w:val="1B1B1F"/>
        </w:rPr>
        <w:t>rı, p</w:t>
      </w:r>
      <w:r w:rsidRPr="00530603">
        <w:rPr>
          <w:rFonts w:ascii="Times New Roman" w:hAnsi="Times New Roman" w:cs="Times New Roman"/>
          <w:color w:val="1B1B1F"/>
          <w:spacing w:val="3"/>
        </w:rPr>
        <w:t>a</w:t>
      </w:r>
      <w:r w:rsidRPr="00530603">
        <w:rPr>
          <w:rFonts w:ascii="Times New Roman" w:hAnsi="Times New Roman" w:cs="Times New Roman"/>
          <w:color w:val="1B1B1F"/>
          <w:spacing w:val="-5"/>
        </w:rPr>
        <w:t>y</w:t>
      </w:r>
      <w:r w:rsidRPr="00530603">
        <w:rPr>
          <w:rFonts w:ascii="Times New Roman" w:hAnsi="Times New Roman" w:cs="Times New Roman"/>
          <w:color w:val="1B1B1F"/>
          <w:spacing w:val="2"/>
        </w:rPr>
        <w:t>d</w:t>
      </w:r>
      <w:r w:rsidRPr="00530603">
        <w:rPr>
          <w:rFonts w:ascii="Times New Roman" w:hAnsi="Times New Roman" w:cs="Times New Roman"/>
          <w:color w:val="1B1B1F"/>
          <w:spacing w:val="-1"/>
        </w:rPr>
        <w:t>a</w:t>
      </w:r>
      <w:r w:rsidRPr="00530603">
        <w:rPr>
          <w:rFonts w:ascii="Times New Roman" w:hAnsi="Times New Roman" w:cs="Times New Roman"/>
          <w:color w:val="1B1B1F"/>
        </w:rPr>
        <w:t xml:space="preserve">ş </w:t>
      </w:r>
      <w:r w:rsidRPr="00530603">
        <w:rPr>
          <w:rFonts w:ascii="Times New Roman" w:hAnsi="Times New Roman" w:cs="Times New Roman"/>
          <w:color w:val="1B1B1F"/>
          <w:spacing w:val="-1"/>
        </w:rPr>
        <w:t>a</w:t>
      </w:r>
      <w:r w:rsidRPr="00530603">
        <w:rPr>
          <w:rFonts w:ascii="Times New Roman" w:hAnsi="Times New Roman" w:cs="Times New Roman"/>
          <w:color w:val="1B1B1F"/>
        </w:rPr>
        <w:t>n</w:t>
      </w:r>
      <w:r w:rsidRPr="00530603">
        <w:rPr>
          <w:rFonts w:ascii="Times New Roman" w:hAnsi="Times New Roman" w:cs="Times New Roman"/>
          <w:color w:val="1B1B1F"/>
          <w:spacing w:val="-1"/>
        </w:rPr>
        <w:t>a</w:t>
      </w:r>
      <w:r w:rsidRPr="00530603">
        <w:rPr>
          <w:rFonts w:ascii="Times New Roman" w:hAnsi="Times New Roman" w:cs="Times New Roman"/>
          <w:color w:val="1B1B1F"/>
        </w:rPr>
        <w:t>l</w:t>
      </w:r>
      <w:r w:rsidRPr="00530603">
        <w:rPr>
          <w:rFonts w:ascii="Times New Roman" w:hAnsi="Times New Roman" w:cs="Times New Roman"/>
          <w:color w:val="1B1B1F"/>
          <w:spacing w:val="1"/>
        </w:rPr>
        <w:t>iz</w:t>
      </w:r>
      <w:r w:rsidRPr="00530603">
        <w:rPr>
          <w:rFonts w:ascii="Times New Roman" w:hAnsi="Times New Roman" w:cs="Times New Roman"/>
          <w:color w:val="1B1B1F"/>
        </w:rPr>
        <w:t>i, kurum i</w:t>
      </w:r>
      <w:r w:rsidRPr="00530603">
        <w:rPr>
          <w:rFonts w:ascii="Times New Roman" w:hAnsi="Times New Roman" w:cs="Times New Roman"/>
          <w:color w:val="1B1B1F"/>
          <w:spacing w:val="-1"/>
        </w:rPr>
        <w:t>ç</w:t>
      </w:r>
      <w:r w:rsidRPr="00530603">
        <w:rPr>
          <w:rFonts w:ascii="Times New Roman" w:hAnsi="Times New Roman" w:cs="Times New Roman"/>
          <w:color w:val="1B1B1F"/>
        </w:rPr>
        <w:t>i an</w:t>
      </w:r>
      <w:r w:rsidRPr="00530603">
        <w:rPr>
          <w:rFonts w:ascii="Times New Roman" w:hAnsi="Times New Roman" w:cs="Times New Roman"/>
          <w:color w:val="1B1B1F"/>
          <w:spacing w:val="-1"/>
        </w:rPr>
        <w:t>a</w:t>
      </w:r>
      <w:r w:rsidRPr="00530603">
        <w:rPr>
          <w:rFonts w:ascii="Times New Roman" w:hAnsi="Times New Roman" w:cs="Times New Roman"/>
          <w:color w:val="1B1B1F"/>
        </w:rPr>
        <w:t>l</w:t>
      </w:r>
      <w:r w:rsidRPr="00530603">
        <w:rPr>
          <w:rFonts w:ascii="Times New Roman" w:hAnsi="Times New Roman" w:cs="Times New Roman"/>
          <w:color w:val="1B1B1F"/>
          <w:spacing w:val="1"/>
        </w:rPr>
        <w:t>i</w:t>
      </w:r>
      <w:r w:rsidRPr="00530603">
        <w:rPr>
          <w:rFonts w:ascii="Times New Roman" w:hAnsi="Times New Roman" w:cs="Times New Roman"/>
          <w:color w:val="1B1B1F"/>
        </w:rPr>
        <w:t>z</w:t>
      </w:r>
      <w:r w:rsidRPr="00530603">
        <w:rPr>
          <w:rFonts w:ascii="Times New Roman" w:hAnsi="Times New Roman" w:cs="Times New Roman"/>
          <w:color w:val="1B1B1F"/>
          <w:spacing w:val="1"/>
        </w:rPr>
        <w:t xml:space="preserve"> </w:t>
      </w:r>
      <w:r w:rsidRPr="00530603">
        <w:rPr>
          <w:rFonts w:ascii="Times New Roman" w:hAnsi="Times New Roman" w:cs="Times New Roman"/>
          <w:color w:val="1B1B1F"/>
        </w:rPr>
        <w:t>ve</w:t>
      </w:r>
      <w:r w:rsidRPr="00530603">
        <w:rPr>
          <w:rFonts w:ascii="Times New Roman" w:hAnsi="Times New Roman" w:cs="Times New Roman"/>
          <w:color w:val="1B1B1F"/>
          <w:spacing w:val="-1"/>
        </w:rPr>
        <w:t xml:space="preserve"> çe</w:t>
      </w:r>
      <w:r w:rsidRPr="00530603">
        <w:rPr>
          <w:rFonts w:ascii="Times New Roman" w:hAnsi="Times New Roman" w:cs="Times New Roman"/>
          <w:color w:val="1B1B1F"/>
        </w:rPr>
        <w:t>v</w:t>
      </w:r>
      <w:r w:rsidRPr="00530603">
        <w:rPr>
          <w:rFonts w:ascii="Times New Roman" w:hAnsi="Times New Roman" w:cs="Times New Roman"/>
          <w:color w:val="1B1B1F"/>
          <w:spacing w:val="1"/>
        </w:rPr>
        <w:t>r</w:t>
      </w:r>
      <w:r w:rsidRPr="00530603">
        <w:rPr>
          <w:rFonts w:ascii="Times New Roman" w:hAnsi="Times New Roman" w:cs="Times New Roman"/>
          <w:color w:val="1B1B1F"/>
        </w:rPr>
        <w:t>e</w:t>
      </w:r>
      <w:r w:rsidRPr="00530603">
        <w:rPr>
          <w:rFonts w:ascii="Times New Roman" w:hAnsi="Times New Roman" w:cs="Times New Roman"/>
          <w:color w:val="1B1B1F"/>
          <w:spacing w:val="1"/>
        </w:rPr>
        <w:t xml:space="preserve"> </w:t>
      </w:r>
      <w:r w:rsidRPr="00530603">
        <w:rPr>
          <w:rFonts w:ascii="Times New Roman" w:hAnsi="Times New Roman" w:cs="Times New Roman"/>
          <w:color w:val="1B1B1F"/>
          <w:spacing w:val="-1"/>
        </w:rPr>
        <w:t>a</w:t>
      </w:r>
      <w:r w:rsidRPr="00530603">
        <w:rPr>
          <w:rFonts w:ascii="Times New Roman" w:hAnsi="Times New Roman" w:cs="Times New Roman"/>
          <w:color w:val="1B1B1F"/>
        </w:rPr>
        <w:t>n</w:t>
      </w:r>
      <w:r w:rsidRPr="00530603">
        <w:rPr>
          <w:rFonts w:ascii="Times New Roman" w:hAnsi="Times New Roman" w:cs="Times New Roman"/>
          <w:color w:val="1B1B1F"/>
          <w:spacing w:val="-1"/>
        </w:rPr>
        <w:t>a</w:t>
      </w:r>
      <w:r w:rsidRPr="00530603">
        <w:rPr>
          <w:rFonts w:ascii="Times New Roman" w:hAnsi="Times New Roman" w:cs="Times New Roman"/>
          <w:color w:val="1B1B1F"/>
        </w:rPr>
        <w:t>l</w:t>
      </w:r>
      <w:r w:rsidRPr="00530603">
        <w:rPr>
          <w:rFonts w:ascii="Times New Roman" w:hAnsi="Times New Roman" w:cs="Times New Roman"/>
          <w:color w:val="1B1B1F"/>
          <w:spacing w:val="1"/>
        </w:rPr>
        <w:t>iz</w:t>
      </w:r>
      <w:r w:rsidRPr="00530603">
        <w:rPr>
          <w:rFonts w:ascii="Times New Roman" w:hAnsi="Times New Roman" w:cs="Times New Roman"/>
          <w:color w:val="1B1B1F"/>
        </w:rPr>
        <w:t>i</w:t>
      </w:r>
      <w:r w:rsidRPr="00530603">
        <w:rPr>
          <w:rFonts w:ascii="Times New Roman" w:hAnsi="Times New Roman" w:cs="Times New Roman"/>
          <w:color w:val="1B1B1F"/>
          <w:spacing w:val="3"/>
        </w:rPr>
        <w:t xml:space="preserve"> </w:t>
      </w:r>
      <w:r w:rsidRPr="00530603">
        <w:rPr>
          <w:rFonts w:ascii="Times New Roman" w:hAnsi="Times New Roman" w:cs="Times New Roman"/>
          <w:color w:val="1B1B1F"/>
          <w:spacing w:val="-5"/>
        </w:rPr>
        <w:t>y</w:t>
      </w:r>
      <w:r w:rsidRPr="00530603">
        <w:rPr>
          <w:rFonts w:ascii="Times New Roman" w:hAnsi="Times New Roman" w:cs="Times New Roman"/>
          <w:color w:val="1B1B1F"/>
          <w:spacing w:val="-1"/>
        </w:rPr>
        <w:t>a</w:t>
      </w:r>
      <w:r w:rsidRPr="00530603">
        <w:rPr>
          <w:rFonts w:ascii="Times New Roman" w:hAnsi="Times New Roman" w:cs="Times New Roman"/>
          <w:color w:val="1B1B1F"/>
        </w:rPr>
        <w:t>pı</w:t>
      </w:r>
      <w:r w:rsidRPr="00530603">
        <w:rPr>
          <w:rFonts w:ascii="Times New Roman" w:hAnsi="Times New Roman" w:cs="Times New Roman"/>
          <w:color w:val="1B1B1F"/>
          <w:spacing w:val="1"/>
        </w:rPr>
        <w:t>l</w:t>
      </w:r>
      <w:r w:rsidRPr="00530603">
        <w:rPr>
          <w:rFonts w:ascii="Times New Roman" w:hAnsi="Times New Roman" w:cs="Times New Roman"/>
          <w:color w:val="1B1B1F"/>
        </w:rPr>
        <w:t>m</w:t>
      </w:r>
      <w:r w:rsidRPr="00530603">
        <w:rPr>
          <w:rFonts w:ascii="Times New Roman" w:hAnsi="Times New Roman" w:cs="Times New Roman"/>
          <w:color w:val="1B1B1F"/>
          <w:spacing w:val="1"/>
        </w:rPr>
        <w:t>ı</w:t>
      </w:r>
      <w:r w:rsidRPr="00530603">
        <w:rPr>
          <w:rFonts w:ascii="Times New Roman" w:hAnsi="Times New Roman" w:cs="Times New Roman"/>
          <w:color w:val="1B1B1F"/>
        </w:rPr>
        <w:t>şt</w:t>
      </w:r>
      <w:r w:rsidRPr="00530603">
        <w:rPr>
          <w:rFonts w:ascii="Times New Roman" w:hAnsi="Times New Roman" w:cs="Times New Roman"/>
          <w:color w:val="1B1B1F"/>
          <w:spacing w:val="1"/>
        </w:rPr>
        <w:t>ı</w:t>
      </w:r>
      <w:r w:rsidRPr="00530603">
        <w:rPr>
          <w:rFonts w:ascii="Times New Roman" w:hAnsi="Times New Roman" w:cs="Times New Roman"/>
          <w:color w:val="1B1B1F"/>
          <w:spacing w:val="-15"/>
        </w:rPr>
        <w:t>r</w:t>
      </w:r>
      <w:r w:rsidRPr="00530603">
        <w:rPr>
          <w:rFonts w:ascii="Times New Roman" w:hAnsi="Times New Roman" w:cs="Times New Roman"/>
          <w:color w:val="1B1B1F"/>
        </w:rPr>
        <w:t>.</w:t>
      </w:r>
    </w:p>
    <w:p w:rsidR="00970D42" w:rsidRDefault="00970D42" w:rsidP="009F2DDD">
      <w:pPr>
        <w:pStyle w:val="Balk2"/>
      </w:pPr>
      <w:r>
        <w:t xml:space="preserve">TARİHİ </w:t>
      </w:r>
      <w:r w:rsidRPr="00DB27B3">
        <w:t>GELİŞİM</w:t>
      </w:r>
      <w:bookmarkEnd w:id="14"/>
      <w:bookmarkEnd w:id="15"/>
    </w:p>
    <w:p w:rsidR="006452A6" w:rsidRPr="00B55A97" w:rsidRDefault="006452A6" w:rsidP="009F2DDD">
      <w:pPr>
        <w:spacing w:after="0"/>
        <w:ind w:firstLine="567"/>
        <w:jc w:val="both"/>
        <w:rPr>
          <w:rFonts w:ascii="Times New Roman" w:hAnsi="Times New Roman" w:cs="Times New Roman"/>
        </w:rPr>
      </w:pPr>
      <w:bookmarkStart w:id="16" w:name="_Toc409281027"/>
      <w:r w:rsidRPr="00B55A97">
        <w:rPr>
          <w:rFonts w:ascii="Times New Roman" w:hAnsi="Times New Roman" w:cs="Times New Roman"/>
        </w:rPr>
        <w:t xml:space="preserve">Karakoyunlu ilçesi 1972 yılına kadar Iğdır’a bağlı bir köy iken bu tarihte belediyelik, 1992 de de 3806 sayılı kanunla ‘’ilçe’’  yapılarak Iğdır iline bağlanmıştır. </w:t>
      </w:r>
    </w:p>
    <w:p w:rsidR="006452A6" w:rsidRPr="00B55A97" w:rsidRDefault="006452A6" w:rsidP="009F2DDD">
      <w:pPr>
        <w:spacing w:after="0"/>
        <w:ind w:firstLine="567"/>
        <w:jc w:val="both"/>
        <w:rPr>
          <w:rFonts w:ascii="Times New Roman" w:hAnsi="Times New Roman" w:cs="Times New Roman"/>
        </w:rPr>
      </w:pPr>
      <w:r w:rsidRPr="00B55A97">
        <w:rPr>
          <w:rFonts w:ascii="Times New Roman" w:hAnsi="Times New Roman" w:cs="Times New Roman"/>
        </w:rPr>
        <w:t>1992 yılında ilçe olduktan sonra Milli Eğitim Müdürlüğü şimdiki Sağlık Ocağı binasında hizmete başlamıştır. 1996 yılında ilçeye hükümet konağı yapılmasıyla birlikte buranın 3.katında hizmetlerine devam etmektedir.</w:t>
      </w:r>
    </w:p>
    <w:p w:rsidR="00E42A31" w:rsidRPr="00B55A97" w:rsidRDefault="00E42A31" w:rsidP="00B40619">
      <w:pPr>
        <w:tabs>
          <w:tab w:val="left" w:pos="426"/>
        </w:tabs>
        <w:spacing w:after="0"/>
        <w:rPr>
          <w:rFonts w:ascii="Times New Roman" w:hAnsi="Times New Roman" w:cs="Times New Roman"/>
        </w:rPr>
      </w:pPr>
    </w:p>
    <w:p w:rsidR="00970D42" w:rsidRPr="00DB27B3" w:rsidRDefault="00970D42" w:rsidP="009F2DDD">
      <w:pPr>
        <w:pStyle w:val="Balk2"/>
      </w:pPr>
      <w:bookmarkStart w:id="17" w:name="_Toc411525137"/>
      <w:r w:rsidRPr="00DB27B3">
        <w:t>YASAL YÜKÜMLÜLÜKLER VE MEVZUAT ANALİZİ</w:t>
      </w:r>
      <w:bookmarkEnd w:id="16"/>
      <w:bookmarkEnd w:id="17"/>
    </w:p>
    <w:p w:rsidR="006452A6" w:rsidRPr="00B55A97" w:rsidRDefault="006452A6" w:rsidP="006452A6">
      <w:pPr>
        <w:ind w:firstLine="567"/>
        <w:jc w:val="both"/>
        <w:rPr>
          <w:rFonts w:ascii="Times New Roman" w:hAnsi="Times New Roman" w:cs="Times New Roman"/>
        </w:rPr>
      </w:pPr>
      <w:bookmarkStart w:id="18" w:name="_Toc409281028"/>
      <w:bookmarkStart w:id="19" w:name="_Toc411525138"/>
      <w:r w:rsidRPr="00B55A97">
        <w:rPr>
          <w:rFonts w:ascii="Times New Roman" w:hAnsi="Times New Roman" w:cs="Times New Roman"/>
        </w:rPr>
        <w:t>1739 sayılı “Milli Eğitim Temel Kanunu’nda Türk Milli Eğitiminin düzenlenmesinde esas olan amaç ve ilkeler, eğitim sisteminin genel yapısı, öğretmenlik mesleği, okul, bina ve tesisleri, eğitim araç ve gereçleri ve devletin eğitim öğretim alanındaki görev ve sorumluluğu ile ilgili temel hükümler bir sistem bütünlüğü içinde yer almaktadır. Türkiye Cumhuriyeti Anayasa'sının “Eğitim ve Öğrenim Hakkı ve Ödevi” başlıklı 42. maddesi, 430 sayılı Tevhid-i Tedrisat Kanunu, 1739 sayılı Kanun, kalkınma plan ve programları doğrultusunda milli eğitim hizmetlerini yürütmek üzere; 3797 sayılı “Milli Eğitim Bakanlığının Teşkilat ve Görevleri Hakkında Kanun” hazırlanarak, Milli Eğitim Bakanlığının kurulması, teşkilat ve görevlerine ilişkin esasların düzenlenmesi sağlanmıştır.</w:t>
      </w:r>
    </w:p>
    <w:p w:rsidR="006452A6" w:rsidRPr="00B55A97" w:rsidRDefault="006452A6" w:rsidP="006452A6">
      <w:pPr>
        <w:ind w:firstLine="567"/>
        <w:jc w:val="both"/>
        <w:rPr>
          <w:rFonts w:ascii="Times New Roman" w:hAnsi="Times New Roman" w:cs="Times New Roman"/>
        </w:rPr>
      </w:pPr>
      <w:r w:rsidRPr="00B55A97">
        <w:rPr>
          <w:rFonts w:ascii="Times New Roman" w:hAnsi="Times New Roman" w:cs="Times New Roman"/>
        </w:rPr>
        <w:t xml:space="preserve">3797 sayılı Kanun un 3. maddesinde Bakanlık teşkilatının, merkez, taşra ve yurt dışı teşkilatı ile bağlı kuruluşlardan oluştuğu belirtilmiştir. Aynı kanunun 53. maddesinde de; Bakanlık, Bakanlıkların Kuruluş ve Görev Esasları Hakkında Kanun, Genel Kadro ve Usulü Hakkında Kanun Hükmünde Kararnameler ve İl İdaresi Kanunu hükümlerine uygun olarak taşra teşkilatı kurmaya yetkilidir. Her ilde ve ilçede bir Milli Eğitim Müdürlüğü bulunur, İlçe Milli Eğitim Müdürlükleri görev ve hizmetleri yürütürken, İl Milli Eğitim Müdürlüklerine karşı sorumludur.” Şeklinde Taşra Teşkilatları ile ilgili düzenlemeler yer almaktadır. 657 sayılı Devlet Memurları Kanunu, 1739 sayılı Milli Eğitim Temel Kanunu ve 3797 sayılı Milli Eğitim Bakanlığının Teşkilat ve Görevleri Hakkında Kanun hükümlerine dayanılarak “Milli Eğitim Bakanlığı Milli Eğitim Müdürlükleri Yönetmeliği” düzenlenmiştir. </w:t>
      </w:r>
    </w:p>
    <w:p w:rsidR="006452A6" w:rsidRPr="00B55A97" w:rsidRDefault="006452A6" w:rsidP="006452A6">
      <w:pPr>
        <w:ind w:firstLine="567"/>
        <w:jc w:val="both"/>
        <w:rPr>
          <w:rFonts w:ascii="Times New Roman" w:hAnsi="Times New Roman" w:cs="Times New Roman"/>
          <w:b/>
          <w:bCs/>
        </w:rPr>
      </w:pPr>
      <w:r w:rsidRPr="00B55A97">
        <w:rPr>
          <w:rFonts w:ascii="Times New Roman" w:hAnsi="Times New Roman" w:cs="Times New Roman"/>
        </w:rPr>
        <w:t>Karakoyunlu İlçe Milli Eğitim Müdürlüğü,18.01.1995/22175 sayılı Resmi Gazete ve 13.02.1995/2424 sayılı Tebliğler Dergisi’nde yayımlanan Milli Eğitim Bakanlığı, Milli Eğitim Müdürlükleri Yönetmeliği doğrultusunda iş ve işlemlerine devam etmektedir. Karakoyunlu İlçe Milli Eğitim Müdürlüğü Bölümleri, Faaliyet Alanları/Yasal Yükümlülükleri de belirtilmiştir.</w:t>
      </w:r>
    </w:p>
    <w:p w:rsidR="00970D42" w:rsidRPr="00DB27B3" w:rsidRDefault="00970D42" w:rsidP="00DB27B3">
      <w:pPr>
        <w:pStyle w:val="Balk2"/>
      </w:pPr>
      <w:r w:rsidRPr="00DB27B3">
        <w:lastRenderedPageBreak/>
        <w:t xml:space="preserve">FAALİYET ALANLARI </w:t>
      </w:r>
      <w:r w:rsidR="006B4922" w:rsidRPr="00DB27B3">
        <w:t>İLE ÜRÜN VE HİZMETLER</w:t>
      </w:r>
      <w:bookmarkEnd w:id="18"/>
      <w:bookmarkEnd w:id="19"/>
    </w:p>
    <w:p w:rsidR="006452A6" w:rsidRPr="00B55A97" w:rsidRDefault="006452A6" w:rsidP="006452A6">
      <w:pPr>
        <w:pStyle w:val="ListeParagraf"/>
        <w:spacing w:line="400" w:lineRule="atLeast"/>
        <w:ind w:left="0" w:right="607" w:firstLine="567"/>
        <w:jc w:val="both"/>
        <w:rPr>
          <w:rFonts w:ascii="Times New Roman" w:hAnsi="Times New Roman" w:cs="Times New Roman"/>
          <w:sz w:val="22"/>
        </w:rPr>
      </w:pPr>
      <w:bookmarkStart w:id="20" w:name="_Toc409281029"/>
      <w:r w:rsidRPr="00B55A97">
        <w:rPr>
          <w:rFonts w:ascii="Times New Roman" w:hAnsi="Times New Roman" w:cs="Times New Roman"/>
          <w:color w:val="1B1B1F"/>
          <w:spacing w:val="-3"/>
          <w:sz w:val="22"/>
        </w:rPr>
        <w:t>İ</w:t>
      </w:r>
      <w:r w:rsidRPr="00B55A97">
        <w:rPr>
          <w:rFonts w:ascii="Times New Roman" w:hAnsi="Times New Roman" w:cs="Times New Roman"/>
          <w:color w:val="1B1B1F"/>
          <w:sz w:val="22"/>
        </w:rPr>
        <w:t>l</w:t>
      </w:r>
      <w:r w:rsidRPr="00B55A97">
        <w:rPr>
          <w:rFonts w:ascii="Times New Roman" w:hAnsi="Times New Roman" w:cs="Times New Roman"/>
          <w:color w:val="1B1B1F"/>
          <w:spacing w:val="2"/>
          <w:sz w:val="22"/>
        </w:rPr>
        <w:t>ç</w:t>
      </w:r>
      <w:r w:rsidRPr="00B55A97">
        <w:rPr>
          <w:rFonts w:ascii="Times New Roman" w:hAnsi="Times New Roman" w:cs="Times New Roman"/>
          <w:color w:val="1B1B1F"/>
          <w:sz w:val="22"/>
        </w:rPr>
        <w:t>e Mi</w:t>
      </w:r>
      <w:r w:rsidRPr="00B55A97">
        <w:rPr>
          <w:rFonts w:ascii="Times New Roman" w:hAnsi="Times New Roman" w:cs="Times New Roman"/>
          <w:color w:val="1B1B1F"/>
          <w:spacing w:val="1"/>
          <w:sz w:val="22"/>
        </w:rPr>
        <w:t>l</w:t>
      </w:r>
      <w:r w:rsidRPr="00B55A97">
        <w:rPr>
          <w:rFonts w:ascii="Times New Roman" w:hAnsi="Times New Roman" w:cs="Times New Roman"/>
          <w:color w:val="1B1B1F"/>
          <w:sz w:val="22"/>
        </w:rPr>
        <w:t>li</w:t>
      </w:r>
      <w:r w:rsidRPr="00B55A97">
        <w:rPr>
          <w:rFonts w:ascii="Times New Roman" w:hAnsi="Times New Roman" w:cs="Times New Roman"/>
          <w:color w:val="1B1B1F"/>
          <w:spacing w:val="2"/>
          <w:sz w:val="22"/>
        </w:rPr>
        <w:t xml:space="preserve"> </w:t>
      </w:r>
      <w:r w:rsidRPr="00B55A97">
        <w:rPr>
          <w:rFonts w:ascii="Times New Roman" w:hAnsi="Times New Roman" w:cs="Times New Roman"/>
          <w:color w:val="1B1B1F"/>
          <w:sz w:val="22"/>
        </w:rPr>
        <w:t>E</w:t>
      </w:r>
      <w:r w:rsidRPr="00B55A97">
        <w:rPr>
          <w:rFonts w:ascii="Times New Roman" w:hAnsi="Times New Roman" w:cs="Times New Roman"/>
          <w:color w:val="1B1B1F"/>
          <w:spacing w:val="-3"/>
          <w:sz w:val="22"/>
        </w:rPr>
        <w:t>ğ</w:t>
      </w:r>
      <w:r w:rsidRPr="00B55A97">
        <w:rPr>
          <w:rFonts w:ascii="Times New Roman" w:hAnsi="Times New Roman" w:cs="Times New Roman"/>
          <w:color w:val="1B1B1F"/>
          <w:sz w:val="22"/>
        </w:rPr>
        <w:t>i</w:t>
      </w:r>
      <w:r w:rsidRPr="00B55A97">
        <w:rPr>
          <w:rFonts w:ascii="Times New Roman" w:hAnsi="Times New Roman" w:cs="Times New Roman"/>
          <w:color w:val="1B1B1F"/>
          <w:spacing w:val="1"/>
          <w:sz w:val="22"/>
        </w:rPr>
        <w:t>t</w:t>
      </w:r>
      <w:r w:rsidRPr="00B55A97">
        <w:rPr>
          <w:rFonts w:ascii="Times New Roman" w:hAnsi="Times New Roman" w:cs="Times New Roman"/>
          <w:color w:val="1B1B1F"/>
          <w:sz w:val="22"/>
        </w:rPr>
        <w:t>im</w:t>
      </w:r>
      <w:r w:rsidRPr="00B55A97">
        <w:rPr>
          <w:rFonts w:ascii="Times New Roman" w:hAnsi="Times New Roman" w:cs="Times New Roman"/>
          <w:color w:val="1B1B1F"/>
          <w:spacing w:val="2"/>
          <w:sz w:val="22"/>
        </w:rPr>
        <w:t xml:space="preserve"> </w:t>
      </w:r>
      <w:r w:rsidRPr="00B55A97">
        <w:rPr>
          <w:rFonts w:ascii="Times New Roman" w:hAnsi="Times New Roman" w:cs="Times New Roman"/>
          <w:color w:val="1B1B1F"/>
          <w:sz w:val="22"/>
        </w:rPr>
        <w:t>Müdürlü</w:t>
      </w:r>
      <w:r w:rsidRPr="00B55A97">
        <w:rPr>
          <w:rFonts w:ascii="Times New Roman" w:hAnsi="Times New Roman" w:cs="Times New Roman"/>
          <w:color w:val="1B1B1F"/>
          <w:spacing w:val="-2"/>
          <w:sz w:val="22"/>
        </w:rPr>
        <w:t>ğ</w:t>
      </w:r>
      <w:r w:rsidRPr="00B55A97">
        <w:rPr>
          <w:rFonts w:ascii="Times New Roman" w:hAnsi="Times New Roman" w:cs="Times New Roman"/>
          <w:color w:val="1B1B1F"/>
          <w:sz w:val="22"/>
        </w:rPr>
        <w:t xml:space="preserve">ü’nün </w:t>
      </w:r>
      <w:r w:rsidRPr="00B55A97">
        <w:rPr>
          <w:rFonts w:ascii="Times New Roman" w:hAnsi="Times New Roman" w:cs="Times New Roman"/>
          <w:color w:val="1B1B1F"/>
          <w:spacing w:val="1"/>
          <w:sz w:val="22"/>
        </w:rPr>
        <w:t>f</w:t>
      </w:r>
      <w:r w:rsidRPr="00B55A97">
        <w:rPr>
          <w:rFonts w:ascii="Times New Roman" w:hAnsi="Times New Roman" w:cs="Times New Roman"/>
          <w:color w:val="1B1B1F"/>
          <w:spacing w:val="-1"/>
          <w:sz w:val="22"/>
        </w:rPr>
        <w:t>aa</w:t>
      </w:r>
      <w:r w:rsidRPr="00B55A97">
        <w:rPr>
          <w:rFonts w:ascii="Times New Roman" w:hAnsi="Times New Roman" w:cs="Times New Roman"/>
          <w:color w:val="1B1B1F"/>
          <w:sz w:val="22"/>
        </w:rPr>
        <w:t>l</w:t>
      </w:r>
      <w:r w:rsidRPr="00B55A97">
        <w:rPr>
          <w:rFonts w:ascii="Times New Roman" w:hAnsi="Times New Roman" w:cs="Times New Roman"/>
          <w:color w:val="1B1B1F"/>
          <w:spacing w:val="6"/>
          <w:sz w:val="22"/>
        </w:rPr>
        <w:t>i</w:t>
      </w:r>
      <w:r w:rsidRPr="00B55A97">
        <w:rPr>
          <w:rFonts w:ascii="Times New Roman" w:hAnsi="Times New Roman" w:cs="Times New Roman"/>
          <w:color w:val="1B1B1F"/>
          <w:spacing w:val="-5"/>
          <w:sz w:val="22"/>
        </w:rPr>
        <w:t>y</w:t>
      </w:r>
      <w:r w:rsidRPr="00B55A97">
        <w:rPr>
          <w:rFonts w:ascii="Times New Roman" w:hAnsi="Times New Roman" w:cs="Times New Roman"/>
          <w:color w:val="1B1B1F"/>
          <w:spacing w:val="-1"/>
          <w:sz w:val="22"/>
        </w:rPr>
        <w:t>e</w:t>
      </w:r>
      <w:r w:rsidRPr="00B55A97">
        <w:rPr>
          <w:rFonts w:ascii="Times New Roman" w:hAnsi="Times New Roman" w:cs="Times New Roman"/>
          <w:color w:val="1B1B1F"/>
          <w:sz w:val="22"/>
        </w:rPr>
        <w:t>t</w:t>
      </w:r>
      <w:r w:rsidRPr="00B55A97">
        <w:rPr>
          <w:rFonts w:ascii="Times New Roman" w:hAnsi="Times New Roman" w:cs="Times New Roman"/>
          <w:color w:val="1B1B1F"/>
          <w:spacing w:val="1"/>
          <w:sz w:val="22"/>
        </w:rPr>
        <w:t xml:space="preserve"> </w:t>
      </w:r>
      <w:r w:rsidRPr="00B55A97">
        <w:rPr>
          <w:rFonts w:ascii="Times New Roman" w:hAnsi="Times New Roman" w:cs="Times New Roman"/>
          <w:color w:val="1B1B1F"/>
          <w:spacing w:val="-1"/>
          <w:sz w:val="22"/>
        </w:rPr>
        <w:t>a</w:t>
      </w:r>
      <w:r w:rsidRPr="00B55A97">
        <w:rPr>
          <w:rFonts w:ascii="Times New Roman" w:hAnsi="Times New Roman" w:cs="Times New Roman"/>
          <w:color w:val="1B1B1F"/>
          <w:sz w:val="22"/>
        </w:rPr>
        <w:t>lan</w:t>
      </w:r>
      <w:r w:rsidRPr="00B55A97">
        <w:rPr>
          <w:rFonts w:ascii="Times New Roman" w:hAnsi="Times New Roman" w:cs="Times New Roman"/>
          <w:color w:val="1B1B1F"/>
          <w:spacing w:val="2"/>
          <w:sz w:val="22"/>
        </w:rPr>
        <w:t>l</w:t>
      </w:r>
      <w:r w:rsidRPr="00B55A97">
        <w:rPr>
          <w:rFonts w:ascii="Times New Roman" w:hAnsi="Times New Roman" w:cs="Times New Roman"/>
          <w:color w:val="1B1B1F"/>
          <w:spacing w:val="-1"/>
          <w:sz w:val="22"/>
        </w:rPr>
        <w:t>a</w:t>
      </w:r>
      <w:r w:rsidRPr="00B55A97">
        <w:rPr>
          <w:rFonts w:ascii="Times New Roman" w:hAnsi="Times New Roman" w:cs="Times New Roman"/>
          <w:color w:val="1B1B1F"/>
          <w:spacing w:val="1"/>
          <w:sz w:val="22"/>
        </w:rPr>
        <w:t>r</w:t>
      </w:r>
      <w:r w:rsidRPr="00B55A97">
        <w:rPr>
          <w:rFonts w:ascii="Times New Roman" w:hAnsi="Times New Roman" w:cs="Times New Roman"/>
          <w:color w:val="1B1B1F"/>
          <w:sz w:val="22"/>
        </w:rPr>
        <w:t>ı</w:t>
      </w:r>
      <w:r w:rsidRPr="00B55A97">
        <w:rPr>
          <w:rFonts w:ascii="Times New Roman" w:hAnsi="Times New Roman" w:cs="Times New Roman"/>
          <w:color w:val="1B1B1F"/>
          <w:spacing w:val="1"/>
          <w:sz w:val="22"/>
        </w:rPr>
        <w:t xml:space="preserve"> </w:t>
      </w:r>
      <w:r w:rsidRPr="00B55A97">
        <w:rPr>
          <w:rFonts w:ascii="Times New Roman" w:hAnsi="Times New Roman" w:cs="Times New Roman"/>
          <w:color w:val="1B1B1F"/>
          <w:sz w:val="22"/>
        </w:rPr>
        <w:t>ve sunmuş</w:t>
      </w:r>
      <w:r w:rsidRPr="00B55A97">
        <w:rPr>
          <w:rFonts w:ascii="Times New Roman" w:hAnsi="Times New Roman" w:cs="Times New Roman"/>
          <w:color w:val="1B1B1F"/>
          <w:spacing w:val="1"/>
          <w:sz w:val="22"/>
        </w:rPr>
        <w:t xml:space="preserve"> </w:t>
      </w:r>
      <w:r w:rsidRPr="00B55A97">
        <w:rPr>
          <w:rFonts w:ascii="Times New Roman" w:hAnsi="Times New Roman" w:cs="Times New Roman"/>
          <w:color w:val="1B1B1F"/>
          <w:sz w:val="22"/>
        </w:rPr>
        <w:t>oldu</w:t>
      </w:r>
      <w:r w:rsidRPr="00B55A97">
        <w:rPr>
          <w:rFonts w:ascii="Times New Roman" w:hAnsi="Times New Roman" w:cs="Times New Roman"/>
          <w:color w:val="1B1B1F"/>
          <w:spacing w:val="-2"/>
          <w:sz w:val="22"/>
        </w:rPr>
        <w:t>ğ</w:t>
      </w:r>
      <w:r w:rsidRPr="00B55A97">
        <w:rPr>
          <w:rFonts w:ascii="Times New Roman" w:hAnsi="Times New Roman" w:cs="Times New Roman"/>
          <w:color w:val="1B1B1F"/>
          <w:sz w:val="22"/>
        </w:rPr>
        <w:t>u</w:t>
      </w:r>
      <w:r w:rsidRPr="00B55A97">
        <w:rPr>
          <w:rFonts w:ascii="Times New Roman" w:hAnsi="Times New Roman" w:cs="Times New Roman"/>
          <w:color w:val="1B1B1F"/>
          <w:spacing w:val="1"/>
          <w:sz w:val="22"/>
        </w:rPr>
        <w:t xml:space="preserve"> </w:t>
      </w:r>
      <w:r w:rsidRPr="00B55A97">
        <w:rPr>
          <w:rFonts w:ascii="Times New Roman" w:hAnsi="Times New Roman" w:cs="Times New Roman"/>
          <w:color w:val="1B1B1F"/>
          <w:sz w:val="22"/>
        </w:rPr>
        <w:t>hi</w:t>
      </w:r>
      <w:r w:rsidRPr="00B55A97">
        <w:rPr>
          <w:rFonts w:ascii="Times New Roman" w:hAnsi="Times New Roman" w:cs="Times New Roman"/>
          <w:color w:val="1B1B1F"/>
          <w:spacing w:val="2"/>
          <w:sz w:val="22"/>
        </w:rPr>
        <w:t>z</w:t>
      </w:r>
      <w:r w:rsidRPr="00B55A97">
        <w:rPr>
          <w:rFonts w:ascii="Times New Roman" w:hAnsi="Times New Roman" w:cs="Times New Roman"/>
          <w:color w:val="1B1B1F"/>
          <w:sz w:val="22"/>
        </w:rPr>
        <w:t xml:space="preserve">metler </w:t>
      </w:r>
      <w:r w:rsidRPr="00B55A97">
        <w:rPr>
          <w:rFonts w:ascii="Times New Roman" w:hAnsi="Times New Roman" w:cs="Times New Roman"/>
          <w:color w:val="1B1B1F"/>
          <w:spacing w:val="-1"/>
          <w:sz w:val="22"/>
        </w:rPr>
        <w:t>a</w:t>
      </w:r>
      <w:r w:rsidRPr="00B55A97">
        <w:rPr>
          <w:rFonts w:ascii="Times New Roman" w:hAnsi="Times New Roman" w:cs="Times New Roman"/>
          <w:color w:val="1B1B1F"/>
          <w:sz w:val="22"/>
        </w:rPr>
        <w:t>ş</w:t>
      </w:r>
      <w:r w:rsidRPr="00B55A97">
        <w:rPr>
          <w:rFonts w:ascii="Times New Roman" w:hAnsi="Times New Roman" w:cs="Times New Roman"/>
          <w:color w:val="1B1B1F"/>
          <w:spacing w:val="1"/>
          <w:sz w:val="22"/>
        </w:rPr>
        <w:t>a</w:t>
      </w:r>
      <w:r w:rsidRPr="00B55A97">
        <w:rPr>
          <w:rFonts w:ascii="Times New Roman" w:hAnsi="Times New Roman" w:cs="Times New Roman"/>
          <w:color w:val="1B1B1F"/>
          <w:spacing w:val="-2"/>
          <w:sz w:val="22"/>
        </w:rPr>
        <w:t>ğ</w:t>
      </w:r>
      <w:r w:rsidRPr="00B55A97">
        <w:rPr>
          <w:rFonts w:ascii="Times New Roman" w:hAnsi="Times New Roman" w:cs="Times New Roman"/>
          <w:color w:val="1B1B1F"/>
          <w:sz w:val="22"/>
        </w:rPr>
        <w:t>ıdaki</w:t>
      </w:r>
      <w:r w:rsidRPr="00B55A97">
        <w:rPr>
          <w:rFonts w:ascii="Times New Roman" w:hAnsi="Times New Roman" w:cs="Times New Roman"/>
          <w:color w:val="1B1B1F"/>
          <w:spacing w:val="1"/>
          <w:sz w:val="22"/>
        </w:rPr>
        <w:t xml:space="preserve"> </w:t>
      </w:r>
      <w:r w:rsidRPr="00B55A97">
        <w:rPr>
          <w:rFonts w:ascii="Times New Roman" w:hAnsi="Times New Roman" w:cs="Times New Roman"/>
          <w:color w:val="1B1B1F"/>
          <w:sz w:val="22"/>
        </w:rPr>
        <w:t>ş</w:t>
      </w:r>
      <w:r w:rsidRPr="00B55A97">
        <w:rPr>
          <w:rFonts w:ascii="Times New Roman" w:hAnsi="Times New Roman" w:cs="Times New Roman"/>
          <w:color w:val="1B1B1F"/>
          <w:spacing w:val="-1"/>
          <w:sz w:val="22"/>
        </w:rPr>
        <w:t>e</w:t>
      </w:r>
      <w:r w:rsidRPr="00B55A97">
        <w:rPr>
          <w:rFonts w:ascii="Times New Roman" w:hAnsi="Times New Roman" w:cs="Times New Roman"/>
          <w:color w:val="1B1B1F"/>
          <w:sz w:val="22"/>
        </w:rPr>
        <w:t>ki</w:t>
      </w:r>
      <w:r w:rsidRPr="00B55A97">
        <w:rPr>
          <w:rFonts w:ascii="Times New Roman" w:hAnsi="Times New Roman" w:cs="Times New Roman"/>
          <w:color w:val="1B1B1F"/>
          <w:spacing w:val="1"/>
          <w:sz w:val="22"/>
        </w:rPr>
        <w:t>l</w:t>
      </w:r>
      <w:r w:rsidRPr="00B55A97">
        <w:rPr>
          <w:rFonts w:ascii="Times New Roman" w:hAnsi="Times New Roman" w:cs="Times New Roman"/>
          <w:color w:val="1B1B1F"/>
          <w:spacing w:val="2"/>
          <w:sz w:val="22"/>
        </w:rPr>
        <w:t>d</w:t>
      </w:r>
      <w:r w:rsidRPr="00B55A97">
        <w:rPr>
          <w:rFonts w:ascii="Times New Roman" w:hAnsi="Times New Roman" w:cs="Times New Roman"/>
          <w:color w:val="1B1B1F"/>
          <w:sz w:val="22"/>
        </w:rPr>
        <w:t>e b</w:t>
      </w:r>
      <w:r w:rsidRPr="00B55A97">
        <w:rPr>
          <w:rFonts w:ascii="Times New Roman" w:hAnsi="Times New Roman" w:cs="Times New Roman"/>
          <w:color w:val="1B1B1F"/>
          <w:spacing w:val="-1"/>
          <w:sz w:val="22"/>
        </w:rPr>
        <w:t>e</w:t>
      </w:r>
      <w:r w:rsidRPr="00B55A97">
        <w:rPr>
          <w:rFonts w:ascii="Times New Roman" w:hAnsi="Times New Roman" w:cs="Times New Roman"/>
          <w:color w:val="1B1B1F"/>
          <w:sz w:val="22"/>
        </w:rPr>
        <w:t>l</w:t>
      </w:r>
      <w:r w:rsidRPr="00B55A97">
        <w:rPr>
          <w:rFonts w:ascii="Times New Roman" w:hAnsi="Times New Roman" w:cs="Times New Roman"/>
          <w:color w:val="1B1B1F"/>
          <w:spacing w:val="1"/>
          <w:sz w:val="22"/>
        </w:rPr>
        <w:t>i</w:t>
      </w:r>
      <w:r w:rsidRPr="00B55A97">
        <w:rPr>
          <w:rFonts w:ascii="Times New Roman" w:hAnsi="Times New Roman" w:cs="Times New Roman"/>
          <w:color w:val="1B1B1F"/>
          <w:sz w:val="22"/>
        </w:rPr>
        <w:t>rl</w:t>
      </w:r>
      <w:r w:rsidRPr="00B55A97">
        <w:rPr>
          <w:rFonts w:ascii="Times New Roman" w:hAnsi="Times New Roman" w:cs="Times New Roman"/>
          <w:color w:val="1B1B1F"/>
          <w:spacing w:val="-1"/>
          <w:sz w:val="22"/>
        </w:rPr>
        <w:t>e</w:t>
      </w:r>
      <w:r w:rsidRPr="00B55A97">
        <w:rPr>
          <w:rFonts w:ascii="Times New Roman" w:hAnsi="Times New Roman" w:cs="Times New Roman"/>
          <w:color w:val="1B1B1F"/>
          <w:sz w:val="22"/>
        </w:rPr>
        <w:t>nm</w:t>
      </w:r>
      <w:r w:rsidRPr="00B55A97">
        <w:rPr>
          <w:rFonts w:ascii="Times New Roman" w:hAnsi="Times New Roman" w:cs="Times New Roman"/>
          <w:color w:val="1B1B1F"/>
          <w:spacing w:val="1"/>
          <w:sz w:val="22"/>
        </w:rPr>
        <w:t>i</w:t>
      </w:r>
      <w:r w:rsidRPr="00B55A97">
        <w:rPr>
          <w:rFonts w:ascii="Times New Roman" w:hAnsi="Times New Roman" w:cs="Times New Roman"/>
          <w:color w:val="1B1B1F"/>
          <w:sz w:val="22"/>
        </w:rPr>
        <w:t>şt</w:t>
      </w:r>
      <w:r w:rsidRPr="00B55A97">
        <w:rPr>
          <w:rFonts w:ascii="Times New Roman" w:hAnsi="Times New Roman" w:cs="Times New Roman"/>
          <w:color w:val="1B1B1F"/>
          <w:spacing w:val="1"/>
          <w:sz w:val="22"/>
        </w:rPr>
        <w:t>i</w:t>
      </w:r>
      <w:r w:rsidRPr="00B55A97">
        <w:rPr>
          <w:rFonts w:ascii="Times New Roman" w:hAnsi="Times New Roman" w:cs="Times New Roman"/>
          <w:color w:val="1B1B1F"/>
          <w:sz w:val="22"/>
        </w:rPr>
        <w:t>r;</w:t>
      </w:r>
    </w:p>
    <w:tbl>
      <w:tblPr>
        <w:tblStyle w:val="TabloKlavuzu"/>
        <w:tblW w:w="5000" w:type="pct"/>
        <w:tblLook w:val="04A0" w:firstRow="1" w:lastRow="0" w:firstColumn="1" w:lastColumn="0" w:noHBand="0" w:noVBand="1"/>
      </w:tblPr>
      <w:tblGrid>
        <w:gridCol w:w="9287"/>
      </w:tblGrid>
      <w:tr w:rsidR="009B263E" w:rsidRPr="00B55A97" w:rsidTr="002F5F6E">
        <w:trPr>
          <w:trHeight w:val="502"/>
        </w:trPr>
        <w:tc>
          <w:tcPr>
            <w:tcW w:w="5000" w:type="pct"/>
            <w:shd w:val="clear" w:color="auto" w:fill="A8D08D" w:themeFill="accent6" w:themeFillTint="99"/>
            <w:vAlign w:val="center"/>
          </w:tcPr>
          <w:p w:rsidR="009B263E" w:rsidRPr="00B55A97" w:rsidRDefault="009B263E" w:rsidP="009B263E">
            <w:pPr>
              <w:ind w:left="284"/>
              <w:rPr>
                <w:rFonts w:ascii="Times New Roman" w:hAnsi="Times New Roman" w:cs="Times New Roman"/>
                <w:b/>
                <w:sz w:val="22"/>
                <w:szCs w:val="20"/>
              </w:rPr>
            </w:pPr>
            <w:r w:rsidRPr="00B55A97">
              <w:rPr>
                <w:rFonts w:ascii="Times New Roman" w:hAnsi="Times New Roman" w:cs="Times New Roman"/>
                <w:b/>
                <w:sz w:val="22"/>
                <w:szCs w:val="20"/>
              </w:rPr>
              <w:t>Eğitim ve Öğretim</w:t>
            </w:r>
          </w:p>
        </w:tc>
      </w:tr>
      <w:tr w:rsidR="009B263E" w:rsidRPr="00B55A97" w:rsidTr="002F5F6E">
        <w:tc>
          <w:tcPr>
            <w:tcW w:w="5000" w:type="pct"/>
          </w:tcPr>
          <w:p w:rsidR="006452A6" w:rsidRPr="00B55A97" w:rsidRDefault="006452A6" w:rsidP="006452A6">
            <w:pPr>
              <w:pStyle w:val="ListeParagraf"/>
              <w:spacing w:line="200" w:lineRule="exact"/>
              <w:ind w:left="0"/>
              <w:jc w:val="both"/>
              <w:rPr>
                <w:rFonts w:ascii="Times New Roman" w:hAnsi="Times New Roman" w:cs="Times New Roman"/>
                <w:sz w:val="22"/>
              </w:rPr>
            </w:pPr>
          </w:p>
          <w:p w:rsidR="006452A6" w:rsidRPr="00B55A97" w:rsidRDefault="006452A6" w:rsidP="007E4C67">
            <w:pPr>
              <w:pStyle w:val="ListeParagraf"/>
              <w:numPr>
                <w:ilvl w:val="0"/>
                <w:numId w:val="22"/>
              </w:numPr>
              <w:rPr>
                <w:rFonts w:ascii="Times New Roman" w:hAnsi="Times New Roman" w:cs="Times New Roman"/>
                <w:sz w:val="22"/>
                <w:szCs w:val="20"/>
              </w:rPr>
            </w:pPr>
            <w:r w:rsidRPr="00B55A97">
              <w:rPr>
                <w:rFonts w:ascii="Times New Roman" w:hAnsi="Times New Roman" w:cs="Times New Roman"/>
                <w:color w:val="1B1B1F"/>
                <w:sz w:val="22"/>
                <w:szCs w:val="20"/>
              </w:rPr>
              <w:t>Okul ön</w:t>
            </w:r>
            <w:r w:rsidRPr="00B55A97">
              <w:rPr>
                <w:rFonts w:ascii="Times New Roman" w:hAnsi="Times New Roman" w:cs="Times New Roman"/>
                <w:color w:val="1B1B1F"/>
                <w:spacing w:val="-1"/>
                <w:sz w:val="22"/>
                <w:szCs w:val="20"/>
              </w:rPr>
              <w:t>ce</w:t>
            </w:r>
            <w:r w:rsidRPr="00B55A97">
              <w:rPr>
                <w:rFonts w:ascii="Times New Roman" w:hAnsi="Times New Roman" w:cs="Times New Roman"/>
                <w:color w:val="1B1B1F"/>
                <w:sz w:val="22"/>
                <w:szCs w:val="20"/>
              </w:rPr>
              <w:t xml:space="preserve">si </w:t>
            </w:r>
            <w:r w:rsidRPr="00B55A97">
              <w:rPr>
                <w:rFonts w:ascii="Times New Roman" w:hAnsi="Times New Roman" w:cs="Times New Roman"/>
                <w:color w:val="1B1B1F"/>
                <w:spacing w:val="2"/>
                <w:sz w:val="22"/>
                <w:szCs w:val="20"/>
              </w:rPr>
              <w:t>e</w:t>
            </w:r>
            <w:r w:rsidRPr="00B55A97">
              <w:rPr>
                <w:rFonts w:ascii="Times New Roman" w:hAnsi="Times New Roman" w:cs="Times New Roman"/>
                <w:color w:val="1B1B1F"/>
                <w:spacing w:val="-2"/>
                <w:sz w:val="22"/>
                <w:szCs w:val="20"/>
              </w:rPr>
              <w:t>ğ</w:t>
            </w:r>
            <w:r w:rsidRPr="00B55A97">
              <w:rPr>
                <w:rFonts w:ascii="Times New Roman" w:hAnsi="Times New Roman" w:cs="Times New Roman"/>
                <w:color w:val="1B1B1F"/>
                <w:sz w:val="22"/>
                <w:szCs w:val="20"/>
              </w:rPr>
              <w:t>i</w:t>
            </w:r>
            <w:r w:rsidRPr="00B55A97">
              <w:rPr>
                <w:rFonts w:ascii="Times New Roman" w:hAnsi="Times New Roman" w:cs="Times New Roman"/>
                <w:color w:val="1B1B1F"/>
                <w:spacing w:val="1"/>
                <w:sz w:val="22"/>
                <w:szCs w:val="20"/>
              </w:rPr>
              <w:t>t</w:t>
            </w:r>
            <w:r w:rsidRPr="00B55A97">
              <w:rPr>
                <w:rFonts w:ascii="Times New Roman" w:hAnsi="Times New Roman" w:cs="Times New Roman"/>
                <w:color w:val="1B1B1F"/>
                <w:sz w:val="22"/>
                <w:szCs w:val="20"/>
              </w:rPr>
              <w:t>im</w:t>
            </w:r>
            <w:r w:rsidRPr="00B55A97">
              <w:rPr>
                <w:rFonts w:ascii="Times New Roman" w:hAnsi="Times New Roman" w:cs="Times New Roman"/>
                <w:color w:val="1B1B1F"/>
                <w:spacing w:val="1"/>
                <w:sz w:val="22"/>
                <w:szCs w:val="20"/>
              </w:rPr>
              <w:t xml:space="preserve"> </w:t>
            </w:r>
            <w:r w:rsidRPr="00B55A97">
              <w:rPr>
                <w:rFonts w:ascii="Times New Roman" w:hAnsi="Times New Roman" w:cs="Times New Roman"/>
                <w:color w:val="1B1B1F"/>
                <w:sz w:val="22"/>
                <w:szCs w:val="20"/>
              </w:rPr>
              <w:t>hi</w:t>
            </w:r>
            <w:r w:rsidRPr="00B55A97">
              <w:rPr>
                <w:rFonts w:ascii="Times New Roman" w:hAnsi="Times New Roman" w:cs="Times New Roman"/>
                <w:color w:val="1B1B1F"/>
                <w:spacing w:val="2"/>
                <w:sz w:val="22"/>
                <w:szCs w:val="20"/>
              </w:rPr>
              <w:t>z</w:t>
            </w:r>
            <w:r w:rsidRPr="00B55A97">
              <w:rPr>
                <w:rFonts w:ascii="Times New Roman" w:hAnsi="Times New Roman" w:cs="Times New Roman"/>
                <w:color w:val="1B1B1F"/>
                <w:spacing w:val="-2"/>
                <w:sz w:val="22"/>
                <w:szCs w:val="20"/>
              </w:rPr>
              <w:t>m</w:t>
            </w:r>
            <w:r w:rsidRPr="00B55A97">
              <w:rPr>
                <w:rFonts w:ascii="Times New Roman" w:hAnsi="Times New Roman" w:cs="Times New Roman"/>
                <w:color w:val="1B1B1F"/>
                <w:spacing w:val="-1"/>
                <w:sz w:val="22"/>
                <w:szCs w:val="20"/>
              </w:rPr>
              <w:t>e</w:t>
            </w:r>
            <w:r w:rsidRPr="00B55A97">
              <w:rPr>
                <w:rFonts w:ascii="Times New Roman" w:hAnsi="Times New Roman" w:cs="Times New Roman"/>
                <w:color w:val="1B1B1F"/>
                <w:sz w:val="22"/>
                <w:szCs w:val="20"/>
              </w:rPr>
              <w:t>t</w:t>
            </w:r>
            <w:r w:rsidRPr="00B55A97">
              <w:rPr>
                <w:rFonts w:ascii="Times New Roman" w:hAnsi="Times New Roman" w:cs="Times New Roman"/>
                <w:color w:val="1B1B1F"/>
                <w:spacing w:val="1"/>
                <w:sz w:val="22"/>
                <w:szCs w:val="20"/>
              </w:rPr>
              <w:t>l</w:t>
            </w:r>
            <w:r w:rsidRPr="00B55A97">
              <w:rPr>
                <w:rFonts w:ascii="Times New Roman" w:hAnsi="Times New Roman" w:cs="Times New Roman"/>
                <w:color w:val="1B1B1F"/>
                <w:spacing w:val="-1"/>
                <w:sz w:val="22"/>
                <w:szCs w:val="20"/>
              </w:rPr>
              <w:t>e</w:t>
            </w:r>
            <w:r w:rsidRPr="00B55A97">
              <w:rPr>
                <w:rFonts w:ascii="Times New Roman" w:hAnsi="Times New Roman" w:cs="Times New Roman"/>
                <w:color w:val="1B1B1F"/>
                <w:sz w:val="22"/>
                <w:szCs w:val="20"/>
              </w:rPr>
              <w:t>ri</w:t>
            </w:r>
          </w:p>
          <w:p w:rsidR="006452A6" w:rsidRPr="00B55A97" w:rsidRDefault="006452A6" w:rsidP="002A5094">
            <w:pPr>
              <w:pStyle w:val="ListeParagraf"/>
              <w:spacing w:before="9" w:line="120" w:lineRule="exact"/>
              <w:ind w:left="0"/>
              <w:jc w:val="both"/>
              <w:rPr>
                <w:rFonts w:ascii="Times New Roman" w:hAnsi="Times New Roman" w:cs="Times New Roman"/>
                <w:sz w:val="22"/>
                <w:szCs w:val="20"/>
              </w:rPr>
            </w:pPr>
          </w:p>
          <w:p w:rsidR="006452A6" w:rsidRPr="00B55A97" w:rsidRDefault="006452A6" w:rsidP="007E4C67">
            <w:pPr>
              <w:pStyle w:val="ListeParagraf"/>
              <w:numPr>
                <w:ilvl w:val="0"/>
                <w:numId w:val="22"/>
              </w:numPr>
              <w:rPr>
                <w:rFonts w:ascii="Times New Roman" w:hAnsi="Times New Roman" w:cs="Times New Roman"/>
                <w:sz w:val="22"/>
                <w:szCs w:val="20"/>
              </w:rPr>
            </w:pPr>
            <w:r w:rsidRPr="00B55A97">
              <w:rPr>
                <w:rFonts w:ascii="Times New Roman" w:hAnsi="Times New Roman" w:cs="Times New Roman"/>
                <w:color w:val="1B1B1F"/>
                <w:spacing w:val="-3"/>
                <w:sz w:val="22"/>
                <w:szCs w:val="20"/>
              </w:rPr>
              <w:t>İ</w:t>
            </w:r>
            <w:r w:rsidRPr="00B55A97">
              <w:rPr>
                <w:rFonts w:ascii="Times New Roman" w:hAnsi="Times New Roman" w:cs="Times New Roman"/>
                <w:color w:val="1B1B1F"/>
                <w:sz w:val="22"/>
                <w:szCs w:val="20"/>
              </w:rPr>
              <w:t>lkoku</w:t>
            </w:r>
            <w:r w:rsidRPr="00B55A97">
              <w:rPr>
                <w:rFonts w:ascii="Times New Roman" w:hAnsi="Times New Roman" w:cs="Times New Roman"/>
                <w:color w:val="1B1B1F"/>
                <w:spacing w:val="1"/>
                <w:sz w:val="22"/>
                <w:szCs w:val="20"/>
              </w:rPr>
              <w:t>l</w:t>
            </w:r>
            <w:r w:rsidRPr="00B55A97">
              <w:rPr>
                <w:rFonts w:ascii="Times New Roman" w:hAnsi="Times New Roman" w:cs="Times New Roman"/>
                <w:color w:val="1B1B1F"/>
                <w:spacing w:val="-1"/>
                <w:sz w:val="22"/>
                <w:szCs w:val="20"/>
              </w:rPr>
              <w:t>-</w:t>
            </w:r>
            <w:r w:rsidRPr="00B55A97">
              <w:rPr>
                <w:rFonts w:ascii="Times New Roman" w:hAnsi="Times New Roman" w:cs="Times New Roman"/>
                <w:color w:val="1B1B1F"/>
                <w:spacing w:val="2"/>
                <w:sz w:val="22"/>
                <w:szCs w:val="20"/>
              </w:rPr>
              <w:t>O</w:t>
            </w:r>
            <w:r w:rsidRPr="00B55A97">
              <w:rPr>
                <w:rFonts w:ascii="Times New Roman" w:hAnsi="Times New Roman" w:cs="Times New Roman"/>
                <w:color w:val="1B1B1F"/>
                <w:sz w:val="22"/>
                <w:szCs w:val="20"/>
              </w:rPr>
              <w:t>rt</w:t>
            </w:r>
            <w:r w:rsidRPr="00B55A97">
              <w:rPr>
                <w:rFonts w:ascii="Times New Roman" w:hAnsi="Times New Roman" w:cs="Times New Roman"/>
                <w:color w:val="1B1B1F"/>
                <w:spacing w:val="-1"/>
                <w:sz w:val="22"/>
                <w:szCs w:val="20"/>
              </w:rPr>
              <w:t>a</w:t>
            </w:r>
            <w:r w:rsidRPr="00B55A97">
              <w:rPr>
                <w:rFonts w:ascii="Times New Roman" w:hAnsi="Times New Roman" w:cs="Times New Roman"/>
                <w:color w:val="1B1B1F"/>
                <w:sz w:val="22"/>
                <w:szCs w:val="20"/>
              </w:rPr>
              <w:t>okul h</w:t>
            </w:r>
            <w:r w:rsidRPr="00B55A97">
              <w:rPr>
                <w:rFonts w:ascii="Times New Roman" w:hAnsi="Times New Roman" w:cs="Times New Roman"/>
                <w:color w:val="1B1B1F"/>
                <w:spacing w:val="1"/>
                <w:sz w:val="22"/>
                <w:szCs w:val="20"/>
              </w:rPr>
              <w:t>iz</w:t>
            </w:r>
            <w:r w:rsidRPr="00B55A97">
              <w:rPr>
                <w:rFonts w:ascii="Times New Roman" w:hAnsi="Times New Roman" w:cs="Times New Roman"/>
                <w:color w:val="1B1B1F"/>
                <w:sz w:val="22"/>
                <w:szCs w:val="20"/>
              </w:rPr>
              <w:t>metle</w:t>
            </w:r>
            <w:r w:rsidRPr="00B55A97">
              <w:rPr>
                <w:rFonts w:ascii="Times New Roman" w:hAnsi="Times New Roman" w:cs="Times New Roman"/>
                <w:color w:val="1B1B1F"/>
                <w:spacing w:val="-1"/>
                <w:sz w:val="22"/>
                <w:szCs w:val="20"/>
              </w:rPr>
              <w:t>r</w:t>
            </w:r>
            <w:r w:rsidRPr="00B55A97">
              <w:rPr>
                <w:rFonts w:ascii="Times New Roman" w:hAnsi="Times New Roman" w:cs="Times New Roman"/>
                <w:color w:val="1B1B1F"/>
                <w:sz w:val="22"/>
                <w:szCs w:val="20"/>
              </w:rPr>
              <w:t>i</w:t>
            </w:r>
          </w:p>
          <w:p w:rsidR="006452A6" w:rsidRPr="00B55A97" w:rsidRDefault="006452A6" w:rsidP="002A5094">
            <w:pPr>
              <w:pStyle w:val="ListeParagraf"/>
              <w:spacing w:before="7" w:line="120" w:lineRule="exact"/>
              <w:ind w:left="0"/>
              <w:jc w:val="both"/>
              <w:rPr>
                <w:rFonts w:ascii="Times New Roman" w:hAnsi="Times New Roman" w:cs="Times New Roman"/>
                <w:sz w:val="22"/>
                <w:szCs w:val="20"/>
              </w:rPr>
            </w:pPr>
          </w:p>
          <w:p w:rsidR="006452A6" w:rsidRPr="00B55A97" w:rsidRDefault="006452A6" w:rsidP="007E4C67">
            <w:pPr>
              <w:pStyle w:val="ListeParagraf"/>
              <w:numPr>
                <w:ilvl w:val="0"/>
                <w:numId w:val="22"/>
              </w:numPr>
              <w:rPr>
                <w:rFonts w:ascii="Times New Roman" w:hAnsi="Times New Roman" w:cs="Times New Roman"/>
                <w:sz w:val="22"/>
                <w:szCs w:val="20"/>
              </w:rPr>
            </w:pPr>
            <w:r w:rsidRPr="00B55A97">
              <w:rPr>
                <w:rFonts w:ascii="Times New Roman" w:hAnsi="Times New Roman" w:cs="Times New Roman"/>
                <w:color w:val="1B1B1F"/>
                <w:sz w:val="22"/>
                <w:szCs w:val="20"/>
              </w:rPr>
              <w:t>Ö</w:t>
            </w:r>
            <w:r w:rsidRPr="00B55A97">
              <w:rPr>
                <w:rFonts w:ascii="Times New Roman" w:hAnsi="Times New Roman" w:cs="Times New Roman"/>
                <w:color w:val="1B1B1F"/>
                <w:spacing w:val="1"/>
                <w:sz w:val="22"/>
                <w:szCs w:val="20"/>
              </w:rPr>
              <w:t>z</w:t>
            </w:r>
            <w:r w:rsidRPr="00B55A97">
              <w:rPr>
                <w:rFonts w:ascii="Times New Roman" w:hAnsi="Times New Roman" w:cs="Times New Roman"/>
                <w:color w:val="1B1B1F"/>
                <w:spacing w:val="-1"/>
                <w:sz w:val="22"/>
                <w:szCs w:val="20"/>
              </w:rPr>
              <w:t>e</w:t>
            </w:r>
            <w:r w:rsidRPr="00B55A97">
              <w:rPr>
                <w:rFonts w:ascii="Times New Roman" w:hAnsi="Times New Roman" w:cs="Times New Roman"/>
                <w:color w:val="1B1B1F"/>
                <w:sz w:val="22"/>
                <w:szCs w:val="20"/>
              </w:rPr>
              <w:t>l e</w:t>
            </w:r>
            <w:r w:rsidRPr="00B55A97">
              <w:rPr>
                <w:rFonts w:ascii="Times New Roman" w:hAnsi="Times New Roman" w:cs="Times New Roman"/>
                <w:color w:val="1B1B1F"/>
                <w:spacing w:val="-3"/>
                <w:sz w:val="22"/>
                <w:szCs w:val="20"/>
              </w:rPr>
              <w:t>ğ</w:t>
            </w:r>
            <w:r w:rsidRPr="00B55A97">
              <w:rPr>
                <w:rFonts w:ascii="Times New Roman" w:hAnsi="Times New Roman" w:cs="Times New Roman"/>
                <w:color w:val="1B1B1F"/>
                <w:sz w:val="22"/>
                <w:szCs w:val="20"/>
              </w:rPr>
              <w:t>i</w:t>
            </w:r>
            <w:r w:rsidRPr="00B55A97">
              <w:rPr>
                <w:rFonts w:ascii="Times New Roman" w:hAnsi="Times New Roman" w:cs="Times New Roman"/>
                <w:color w:val="1B1B1F"/>
                <w:spacing w:val="1"/>
                <w:sz w:val="22"/>
                <w:szCs w:val="20"/>
              </w:rPr>
              <w:t>t</w:t>
            </w:r>
            <w:r w:rsidRPr="00B55A97">
              <w:rPr>
                <w:rFonts w:ascii="Times New Roman" w:hAnsi="Times New Roman" w:cs="Times New Roman"/>
                <w:color w:val="1B1B1F"/>
                <w:sz w:val="22"/>
                <w:szCs w:val="20"/>
              </w:rPr>
              <w:t>im</w:t>
            </w:r>
            <w:r w:rsidRPr="00B55A97">
              <w:rPr>
                <w:rFonts w:ascii="Times New Roman" w:hAnsi="Times New Roman" w:cs="Times New Roman"/>
                <w:color w:val="1B1B1F"/>
                <w:spacing w:val="1"/>
                <w:sz w:val="22"/>
                <w:szCs w:val="20"/>
              </w:rPr>
              <w:t xml:space="preserve"> </w:t>
            </w:r>
            <w:r w:rsidRPr="00B55A97">
              <w:rPr>
                <w:rFonts w:ascii="Times New Roman" w:hAnsi="Times New Roman" w:cs="Times New Roman"/>
                <w:color w:val="1B1B1F"/>
                <w:sz w:val="22"/>
                <w:szCs w:val="20"/>
              </w:rPr>
              <w:t>ve</w:t>
            </w:r>
            <w:r w:rsidRPr="00B55A97">
              <w:rPr>
                <w:rFonts w:ascii="Times New Roman" w:hAnsi="Times New Roman" w:cs="Times New Roman"/>
                <w:color w:val="1B1B1F"/>
                <w:spacing w:val="-1"/>
                <w:sz w:val="22"/>
                <w:szCs w:val="20"/>
              </w:rPr>
              <w:t xml:space="preserve"> </w:t>
            </w:r>
            <w:r w:rsidRPr="00B55A97">
              <w:rPr>
                <w:rFonts w:ascii="Times New Roman" w:hAnsi="Times New Roman" w:cs="Times New Roman"/>
                <w:color w:val="1B1B1F"/>
                <w:sz w:val="22"/>
                <w:szCs w:val="20"/>
              </w:rPr>
              <w:t>r</w:t>
            </w:r>
            <w:r w:rsidRPr="00B55A97">
              <w:rPr>
                <w:rFonts w:ascii="Times New Roman" w:hAnsi="Times New Roman" w:cs="Times New Roman"/>
                <w:color w:val="1B1B1F"/>
                <w:spacing w:val="-2"/>
                <w:sz w:val="22"/>
                <w:szCs w:val="20"/>
              </w:rPr>
              <w:t>e</w:t>
            </w:r>
            <w:r w:rsidRPr="00B55A97">
              <w:rPr>
                <w:rFonts w:ascii="Times New Roman" w:hAnsi="Times New Roman" w:cs="Times New Roman"/>
                <w:color w:val="1B1B1F"/>
                <w:sz w:val="22"/>
                <w:szCs w:val="20"/>
              </w:rPr>
              <w:t>h</w:t>
            </w:r>
            <w:r w:rsidRPr="00B55A97">
              <w:rPr>
                <w:rFonts w:ascii="Times New Roman" w:hAnsi="Times New Roman" w:cs="Times New Roman"/>
                <w:color w:val="1B1B1F"/>
                <w:spacing w:val="2"/>
                <w:sz w:val="22"/>
                <w:szCs w:val="20"/>
              </w:rPr>
              <w:t>b</w:t>
            </w:r>
            <w:r w:rsidRPr="00B55A97">
              <w:rPr>
                <w:rFonts w:ascii="Times New Roman" w:hAnsi="Times New Roman" w:cs="Times New Roman"/>
                <w:color w:val="1B1B1F"/>
                <w:spacing w:val="-1"/>
                <w:sz w:val="22"/>
                <w:szCs w:val="20"/>
              </w:rPr>
              <w:t>e</w:t>
            </w:r>
            <w:r w:rsidRPr="00B55A97">
              <w:rPr>
                <w:rFonts w:ascii="Times New Roman" w:hAnsi="Times New Roman" w:cs="Times New Roman"/>
                <w:color w:val="1B1B1F"/>
                <w:sz w:val="22"/>
                <w:szCs w:val="20"/>
              </w:rPr>
              <w:t>rlik</w:t>
            </w:r>
            <w:r w:rsidRPr="00B55A97">
              <w:rPr>
                <w:rFonts w:ascii="Times New Roman" w:hAnsi="Times New Roman" w:cs="Times New Roman"/>
                <w:color w:val="1B1B1F"/>
                <w:spacing w:val="2"/>
                <w:sz w:val="22"/>
                <w:szCs w:val="20"/>
              </w:rPr>
              <w:t xml:space="preserve"> </w:t>
            </w:r>
            <w:r w:rsidRPr="00B55A97">
              <w:rPr>
                <w:rFonts w:ascii="Times New Roman" w:hAnsi="Times New Roman" w:cs="Times New Roman"/>
                <w:color w:val="1B1B1F"/>
                <w:sz w:val="22"/>
                <w:szCs w:val="20"/>
              </w:rPr>
              <w:t>hi</w:t>
            </w:r>
            <w:r w:rsidRPr="00B55A97">
              <w:rPr>
                <w:rFonts w:ascii="Times New Roman" w:hAnsi="Times New Roman" w:cs="Times New Roman"/>
                <w:color w:val="1B1B1F"/>
                <w:spacing w:val="2"/>
                <w:sz w:val="22"/>
                <w:szCs w:val="20"/>
              </w:rPr>
              <w:t>z</w:t>
            </w:r>
            <w:r w:rsidRPr="00B55A97">
              <w:rPr>
                <w:rFonts w:ascii="Times New Roman" w:hAnsi="Times New Roman" w:cs="Times New Roman"/>
                <w:color w:val="1B1B1F"/>
                <w:sz w:val="22"/>
                <w:szCs w:val="20"/>
              </w:rPr>
              <w:t>metle</w:t>
            </w:r>
            <w:r w:rsidRPr="00B55A97">
              <w:rPr>
                <w:rFonts w:ascii="Times New Roman" w:hAnsi="Times New Roman" w:cs="Times New Roman"/>
                <w:color w:val="1B1B1F"/>
                <w:spacing w:val="-1"/>
                <w:sz w:val="22"/>
                <w:szCs w:val="20"/>
              </w:rPr>
              <w:t>r</w:t>
            </w:r>
            <w:r w:rsidRPr="00B55A97">
              <w:rPr>
                <w:rFonts w:ascii="Times New Roman" w:hAnsi="Times New Roman" w:cs="Times New Roman"/>
                <w:color w:val="1B1B1F"/>
                <w:sz w:val="22"/>
                <w:szCs w:val="20"/>
              </w:rPr>
              <w:t>i</w:t>
            </w:r>
          </w:p>
          <w:p w:rsidR="006452A6" w:rsidRPr="00B55A97" w:rsidRDefault="006452A6" w:rsidP="002A5094">
            <w:pPr>
              <w:pStyle w:val="ListeParagraf"/>
              <w:spacing w:before="9" w:line="120" w:lineRule="exact"/>
              <w:ind w:left="0"/>
              <w:jc w:val="both"/>
              <w:rPr>
                <w:rFonts w:ascii="Times New Roman" w:hAnsi="Times New Roman" w:cs="Times New Roman"/>
                <w:sz w:val="22"/>
                <w:szCs w:val="20"/>
              </w:rPr>
            </w:pPr>
          </w:p>
          <w:p w:rsidR="006452A6" w:rsidRPr="00B55A97" w:rsidRDefault="006452A6" w:rsidP="007E4C67">
            <w:pPr>
              <w:pStyle w:val="ListeParagraf"/>
              <w:numPr>
                <w:ilvl w:val="0"/>
                <w:numId w:val="22"/>
              </w:numPr>
              <w:rPr>
                <w:rFonts w:ascii="Times New Roman" w:hAnsi="Times New Roman" w:cs="Times New Roman"/>
                <w:sz w:val="22"/>
                <w:szCs w:val="20"/>
              </w:rPr>
            </w:pPr>
            <w:r w:rsidRPr="00B55A97">
              <w:rPr>
                <w:rFonts w:ascii="Times New Roman" w:hAnsi="Times New Roman" w:cs="Times New Roman"/>
                <w:color w:val="1B1B1F"/>
                <w:sz w:val="22"/>
                <w:szCs w:val="20"/>
              </w:rPr>
              <w:t>H</w:t>
            </w:r>
            <w:r w:rsidRPr="00B55A97">
              <w:rPr>
                <w:rFonts w:ascii="Times New Roman" w:hAnsi="Times New Roman" w:cs="Times New Roman"/>
                <w:color w:val="1B1B1F"/>
                <w:spacing w:val="3"/>
                <w:sz w:val="22"/>
                <w:szCs w:val="20"/>
              </w:rPr>
              <w:t>a</w:t>
            </w:r>
            <w:r w:rsidRPr="00B55A97">
              <w:rPr>
                <w:rFonts w:ascii="Times New Roman" w:hAnsi="Times New Roman" w:cs="Times New Roman"/>
                <w:color w:val="1B1B1F"/>
                <w:spacing w:val="-5"/>
                <w:sz w:val="22"/>
                <w:szCs w:val="20"/>
              </w:rPr>
              <w:t>y</w:t>
            </w:r>
            <w:r w:rsidRPr="00B55A97">
              <w:rPr>
                <w:rFonts w:ascii="Times New Roman" w:hAnsi="Times New Roman" w:cs="Times New Roman"/>
                <w:color w:val="1B1B1F"/>
                <w:spacing w:val="-1"/>
                <w:sz w:val="22"/>
                <w:szCs w:val="20"/>
              </w:rPr>
              <w:t>a</w:t>
            </w:r>
            <w:r w:rsidRPr="00B55A97">
              <w:rPr>
                <w:rFonts w:ascii="Times New Roman" w:hAnsi="Times New Roman" w:cs="Times New Roman"/>
                <w:color w:val="1B1B1F"/>
                <w:sz w:val="22"/>
                <w:szCs w:val="20"/>
              </w:rPr>
              <w:t xml:space="preserve">ta </w:t>
            </w:r>
            <w:r w:rsidRPr="00B55A97">
              <w:rPr>
                <w:rFonts w:ascii="Times New Roman" w:hAnsi="Times New Roman" w:cs="Times New Roman"/>
                <w:color w:val="1B1B1F"/>
                <w:spacing w:val="2"/>
                <w:sz w:val="22"/>
                <w:szCs w:val="20"/>
              </w:rPr>
              <w:t>v</w:t>
            </w:r>
            <w:r w:rsidRPr="00B55A97">
              <w:rPr>
                <w:rFonts w:ascii="Times New Roman" w:hAnsi="Times New Roman" w:cs="Times New Roman"/>
                <w:color w:val="1B1B1F"/>
                <w:sz w:val="22"/>
                <w:szCs w:val="20"/>
              </w:rPr>
              <w:t>e</w:t>
            </w:r>
            <w:r w:rsidRPr="00B55A97">
              <w:rPr>
                <w:rFonts w:ascii="Times New Roman" w:hAnsi="Times New Roman" w:cs="Times New Roman"/>
                <w:color w:val="1B1B1F"/>
                <w:spacing w:val="4"/>
                <w:sz w:val="22"/>
                <w:szCs w:val="20"/>
              </w:rPr>
              <w:t xml:space="preserve"> </w:t>
            </w:r>
            <w:r w:rsidRPr="00B55A97">
              <w:rPr>
                <w:rFonts w:ascii="Times New Roman" w:hAnsi="Times New Roman" w:cs="Times New Roman"/>
                <w:color w:val="1B1B1F"/>
                <w:spacing w:val="-5"/>
                <w:sz w:val="22"/>
                <w:szCs w:val="20"/>
              </w:rPr>
              <w:t>y</w:t>
            </w:r>
            <w:r w:rsidRPr="00B55A97">
              <w:rPr>
                <w:rFonts w:ascii="Times New Roman" w:hAnsi="Times New Roman" w:cs="Times New Roman"/>
                <w:color w:val="1B1B1F"/>
                <w:sz w:val="22"/>
                <w:szCs w:val="20"/>
              </w:rPr>
              <w:t>üks</w:t>
            </w:r>
            <w:r w:rsidRPr="00B55A97">
              <w:rPr>
                <w:rFonts w:ascii="Times New Roman" w:hAnsi="Times New Roman" w:cs="Times New Roman"/>
                <w:color w:val="1B1B1F"/>
                <w:spacing w:val="-1"/>
                <w:sz w:val="22"/>
                <w:szCs w:val="20"/>
              </w:rPr>
              <w:t>e</w:t>
            </w:r>
            <w:r w:rsidRPr="00B55A97">
              <w:rPr>
                <w:rFonts w:ascii="Times New Roman" w:hAnsi="Times New Roman" w:cs="Times New Roman"/>
                <w:color w:val="1B1B1F"/>
                <w:sz w:val="22"/>
                <w:szCs w:val="20"/>
              </w:rPr>
              <w:t>k</w:t>
            </w:r>
            <w:r w:rsidRPr="00B55A97">
              <w:rPr>
                <w:rFonts w:ascii="Times New Roman" w:hAnsi="Times New Roman" w:cs="Times New Roman"/>
                <w:color w:val="1B1B1F"/>
                <w:spacing w:val="2"/>
                <w:sz w:val="22"/>
                <w:szCs w:val="20"/>
              </w:rPr>
              <w:t>ö</w:t>
            </w:r>
            <w:r w:rsidRPr="00B55A97">
              <w:rPr>
                <w:rFonts w:ascii="Times New Roman" w:hAnsi="Times New Roman" w:cs="Times New Roman"/>
                <w:color w:val="1B1B1F"/>
                <w:spacing w:val="-2"/>
                <w:sz w:val="22"/>
                <w:szCs w:val="20"/>
              </w:rPr>
              <w:t>ğ</w:t>
            </w:r>
            <w:r w:rsidRPr="00B55A97">
              <w:rPr>
                <w:rFonts w:ascii="Times New Roman" w:hAnsi="Times New Roman" w:cs="Times New Roman"/>
                <w:color w:val="1B1B1F"/>
                <w:spacing w:val="1"/>
                <w:sz w:val="22"/>
                <w:szCs w:val="20"/>
              </w:rPr>
              <w:t>r</w:t>
            </w:r>
            <w:r w:rsidRPr="00B55A97">
              <w:rPr>
                <w:rFonts w:ascii="Times New Roman" w:hAnsi="Times New Roman" w:cs="Times New Roman"/>
                <w:color w:val="1B1B1F"/>
                <w:spacing w:val="-1"/>
                <w:sz w:val="22"/>
                <w:szCs w:val="20"/>
              </w:rPr>
              <w:t>e</w:t>
            </w:r>
            <w:r w:rsidRPr="00B55A97">
              <w:rPr>
                <w:rFonts w:ascii="Times New Roman" w:hAnsi="Times New Roman" w:cs="Times New Roman"/>
                <w:color w:val="1B1B1F"/>
                <w:sz w:val="22"/>
                <w:szCs w:val="20"/>
              </w:rPr>
              <w:t>t</w:t>
            </w:r>
            <w:r w:rsidRPr="00B55A97">
              <w:rPr>
                <w:rFonts w:ascii="Times New Roman" w:hAnsi="Times New Roman" w:cs="Times New Roman"/>
                <w:color w:val="1B1B1F"/>
                <w:spacing w:val="1"/>
                <w:sz w:val="22"/>
                <w:szCs w:val="20"/>
              </w:rPr>
              <w:t>i</w:t>
            </w:r>
            <w:r w:rsidRPr="00B55A97">
              <w:rPr>
                <w:rFonts w:ascii="Times New Roman" w:hAnsi="Times New Roman" w:cs="Times New Roman"/>
                <w:color w:val="1B1B1F"/>
                <w:sz w:val="22"/>
                <w:szCs w:val="20"/>
              </w:rPr>
              <w:t>me h</w:t>
            </w:r>
            <w:r w:rsidRPr="00B55A97">
              <w:rPr>
                <w:rFonts w:ascii="Times New Roman" w:hAnsi="Times New Roman" w:cs="Times New Roman"/>
                <w:color w:val="1B1B1F"/>
                <w:spacing w:val="-1"/>
                <w:sz w:val="22"/>
                <w:szCs w:val="20"/>
              </w:rPr>
              <w:t>a</w:t>
            </w:r>
            <w:r w:rsidRPr="00B55A97">
              <w:rPr>
                <w:rFonts w:ascii="Times New Roman" w:hAnsi="Times New Roman" w:cs="Times New Roman"/>
                <w:color w:val="1B1B1F"/>
                <w:spacing w:val="1"/>
                <w:sz w:val="22"/>
                <w:szCs w:val="20"/>
              </w:rPr>
              <w:t>z</w:t>
            </w:r>
            <w:r w:rsidRPr="00B55A97">
              <w:rPr>
                <w:rFonts w:ascii="Times New Roman" w:hAnsi="Times New Roman" w:cs="Times New Roman"/>
                <w:color w:val="1B1B1F"/>
                <w:sz w:val="22"/>
                <w:szCs w:val="20"/>
              </w:rPr>
              <w:t>ırl</w:t>
            </w:r>
            <w:r w:rsidRPr="00B55A97">
              <w:rPr>
                <w:rFonts w:ascii="Times New Roman" w:hAnsi="Times New Roman" w:cs="Times New Roman"/>
                <w:color w:val="1B1B1F"/>
                <w:spacing w:val="1"/>
                <w:sz w:val="22"/>
                <w:szCs w:val="20"/>
              </w:rPr>
              <w:t>a</w:t>
            </w:r>
            <w:r w:rsidRPr="00B55A97">
              <w:rPr>
                <w:rFonts w:ascii="Times New Roman" w:hAnsi="Times New Roman" w:cs="Times New Roman"/>
                <w:color w:val="1B1B1F"/>
                <w:spacing w:val="-5"/>
                <w:sz w:val="22"/>
                <w:szCs w:val="20"/>
              </w:rPr>
              <w:t>y</w:t>
            </w:r>
            <w:r w:rsidRPr="00B55A97">
              <w:rPr>
                <w:rFonts w:ascii="Times New Roman" w:hAnsi="Times New Roman" w:cs="Times New Roman"/>
                <w:color w:val="1B1B1F"/>
                <w:spacing w:val="1"/>
                <w:sz w:val="22"/>
                <w:szCs w:val="20"/>
              </w:rPr>
              <w:t>a</w:t>
            </w:r>
            <w:r w:rsidRPr="00B55A97">
              <w:rPr>
                <w:rFonts w:ascii="Times New Roman" w:hAnsi="Times New Roman" w:cs="Times New Roman"/>
                <w:color w:val="1B1B1F"/>
                <w:sz w:val="22"/>
                <w:szCs w:val="20"/>
              </w:rPr>
              <w:t>n ort</w:t>
            </w:r>
            <w:r w:rsidRPr="00B55A97">
              <w:rPr>
                <w:rFonts w:ascii="Times New Roman" w:hAnsi="Times New Roman" w:cs="Times New Roman"/>
                <w:color w:val="1B1B1F"/>
                <w:spacing w:val="-1"/>
                <w:sz w:val="22"/>
                <w:szCs w:val="20"/>
              </w:rPr>
              <w:t>a</w:t>
            </w:r>
            <w:r w:rsidRPr="00B55A97">
              <w:rPr>
                <w:rFonts w:ascii="Times New Roman" w:hAnsi="Times New Roman" w:cs="Times New Roman"/>
                <w:color w:val="1B1B1F"/>
                <w:spacing w:val="2"/>
                <w:sz w:val="22"/>
                <w:szCs w:val="20"/>
              </w:rPr>
              <w:t>ö</w:t>
            </w:r>
            <w:r w:rsidRPr="00B55A97">
              <w:rPr>
                <w:rFonts w:ascii="Times New Roman" w:hAnsi="Times New Roman" w:cs="Times New Roman"/>
                <w:color w:val="1B1B1F"/>
                <w:sz w:val="22"/>
                <w:szCs w:val="20"/>
              </w:rPr>
              <w:t>ğr</w:t>
            </w:r>
            <w:r w:rsidRPr="00B55A97">
              <w:rPr>
                <w:rFonts w:ascii="Times New Roman" w:hAnsi="Times New Roman" w:cs="Times New Roman"/>
                <w:color w:val="1B1B1F"/>
                <w:spacing w:val="-2"/>
                <w:sz w:val="22"/>
                <w:szCs w:val="20"/>
              </w:rPr>
              <w:t>e</w:t>
            </w:r>
            <w:r w:rsidRPr="00B55A97">
              <w:rPr>
                <w:rFonts w:ascii="Times New Roman" w:hAnsi="Times New Roman" w:cs="Times New Roman"/>
                <w:color w:val="1B1B1F"/>
                <w:sz w:val="22"/>
                <w:szCs w:val="20"/>
              </w:rPr>
              <w:t>t</w:t>
            </w:r>
            <w:r w:rsidRPr="00B55A97">
              <w:rPr>
                <w:rFonts w:ascii="Times New Roman" w:hAnsi="Times New Roman" w:cs="Times New Roman"/>
                <w:color w:val="1B1B1F"/>
                <w:spacing w:val="1"/>
                <w:sz w:val="22"/>
                <w:szCs w:val="20"/>
              </w:rPr>
              <w:t>i</w:t>
            </w:r>
            <w:r w:rsidRPr="00B55A97">
              <w:rPr>
                <w:rFonts w:ascii="Times New Roman" w:hAnsi="Times New Roman" w:cs="Times New Roman"/>
                <w:color w:val="1B1B1F"/>
                <w:sz w:val="22"/>
                <w:szCs w:val="20"/>
              </w:rPr>
              <w:t>m h</w:t>
            </w:r>
            <w:r w:rsidRPr="00B55A97">
              <w:rPr>
                <w:rFonts w:ascii="Times New Roman" w:hAnsi="Times New Roman" w:cs="Times New Roman"/>
                <w:color w:val="1B1B1F"/>
                <w:spacing w:val="1"/>
                <w:sz w:val="22"/>
                <w:szCs w:val="20"/>
              </w:rPr>
              <w:t>iz</w:t>
            </w:r>
            <w:r w:rsidRPr="00B55A97">
              <w:rPr>
                <w:rFonts w:ascii="Times New Roman" w:hAnsi="Times New Roman" w:cs="Times New Roman"/>
                <w:color w:val="1B1B1F"/>
                <w:sz w:val="22"/>
                <w:szCs w:val="20"/>
              </w:rPr>
              <w:t>metle</w:t>
            </w:r>
            <w:r w:rsidRPr="00B55A97">
              <w:rPr>
                <w:rFonts w:ascii="Times New Roman" w:hAnsi="Times New Roman" w:cs="Times New Roman"/>
                <w:color w:val="1B1B1F"/>
                <w:spacing w:val="-1"/>
                <w:sz w:val="22"/>
                <w:szCs w:val="20"/>
              </w:rPr>
              <w:t>r</w:t>
            </w:r>
            <w:r w:rsidRPr="00B55A97">
              <w:rPr>
                <w:rFonts w:ascii="Times New Roman" w:hAnsi="Times New Roman" w:cs="Times New Roman"/>
                <w:color w:val="1B1B1F"/>
                <w:sz w:val="22"/>
                <w:szCs w:val="20"/>
              </w:rPr>
              <w:t>i</w:t>
            </w:r>
          </w:p>
          <w:p w:rsidR="006452A6" w:rsidRPr="00B55A97" w:rsidRDefault="006452A6" w:rsidP="007E4C67">
            <w:pPr>
              <w:pStyle w:val="ListeParagraf"/>
              <w:numPr>
                <w:ilvl w:val="0"/>
                <w:numId w:val="22"/>
              </w:numPr>
              <w:spacing w:before="28" w:line="400" w:lineRule="exact"/>
              <w:ind w:right="607"/>
              <w:rPr>
                <w:rFonts w:ascii="Times New Roman" w:hAnsi="Times New Roman" w:cs="Times New Roman"/>
                <w:sz w:val="22"/>
                <w:szCs w:val="20"/>
              </w:rPr>
            </w:pPr>
            <w:r w:rsidRPr="00B55A97">
              <w:rPr>
                <w:rFonts w:ascii="Times New Roman" w:hAnsi="Times New Roman" w:cs="Times New Roman"/>
                <w:color w:val="1B1B1F"/>
                <w:sz w:val="22"/>
                <w:szCs w:val="20"/>
              </w:rPr>
              <w:t>H</w:t>
            </w:r>
            <w:r w:rsidRPr="00B55A97">
              <w:rPr>
                <w:rFonts w:ascii="Times New Roman" w:hAnsi="Times New Roman" w:cs="Times New Roman"/>
                <w:color w:val="1B1B1F"/>
                <w:spacing w:val="3"/>
                <w:sz w:val="22"/>
                <w:szCs w:val="20"/>
              </w:rPr>
              <w:t>a</w:t>
            </w:r>
            <w:r w:rsidRPr="00B55A97">
              <w:rPr>
                <w:rFonts w:ascii="Times New Roman" w:hAnsi="Times New Roman" w:cs="Times New Roman"/>
                <w:color w:val="1B1B1F"/>
                <w:spacing w:val="-5"/>
                <w:sz w:val="22"/>
                <w:szCs w:val="20"/>
              </w:rPr>
              <w:t>y</w:t>
            </w:r>
            <w:r w:rsidRPr="00B55A97">
              <w:rPr>
                <w:rFonts w:ascii="Times New Roman" w:hAnsi="Times New Roman" w:cs="Times New Roman"/>
                <w:color w:val="1B1B1F"/>
                <w:spacing w:val="-1"/>
                <w:sz w:val="22"/>
                <w:szCs w:val="20"/>
              </w:rPr>
              <w:t>a</w:t>
            </w:r>
            <w:r w:rsidRPr="00B55A97">
              <w:rPr>
                <w:rFonts w:ascii="Times New Roman" w:hAnsi="Times New Roman" w:cs="Times New Roman"/>
                <w:color w:val="1B1B1F"/>
                <w:sz w:val="22"/>
                <w:szCs w:val="20"/>
              </w:rPr>
              <w:t>t</w:t>
            </w:r>
            <w:r w:rsidRPr="00B55A97">
              <w:rPr>
                <w:rFonts w:ascii="Times New Roman" w:hAnsi="Times New Roman" w:cs="Times New Roman"/>
                <w:color w:val="1B1B1F"/>
                <w:spacing w:val="34"/>
                <w:sz w:val="22"/>
                <w:szCs w:val="20"/>
              </w:rPr>
              <w:t xml:space="preserve"> </w:t>
            </w:r>
            <w:r w:rsidRPr="00B55A97">
              <w:rPr>
                <w:rFonts w:ascii="Times New Roman" w:hAnsi="Times New Roman" w:cs="Times New Roman"/>
                <w:color w:val="1B1B1F"/>
                <w:sz w:val="22"/>
                <w:szCs w:val="20"/>
              </w:rPr>
              <w:t>b</w:t>
            </w:r>
            <w:r w:rsidRPr="00B55A97">
              <w:rPr>
                <w:rFonts w:ascii="Times New Roman" w:hAnsi="Times New Roman" w:cs="Times New Roman"/>
                <w:color w:val="1B1B1F"/>
                <w:spacing w:val="5"/>
                <w:sz w:val="22"/>
                <w:szCs w:val="20"/>
              </w:rPr>
              <w:t>o</w:t>
            </w:r>
            <w:r w:rsidRPr="00B55A97">
              <w:rPr>
                <w:rFonts w:ascii="Times New Roman" w:hAnsi="Times New Roman" w:cs="Times New Roman"/>
                <w:color w:val="1B1B1F"/>
                <w:spacing w:val="-5"/>
                <w:sz w:val="22"/>
                <w:szCs w:val="20"/>
              </w:rPr>
              <w:t>y</w:t>
            </w:r>
            <w:r w:rsidRPr="00B55A97">
              <w:rPr>
                <w:rFonts w:ascii="Times New Roman" w:hAnsi="Times New Roman" w:cs="Times New Roman"/>
                <w:color w:val="1B1B1F"/>
                <w:sz w:val="22"/>
                <w:szCs w:val="20"/>
              </w:rPr>
              <w:t>u</w:t>
            </w:r>
            <w:r w:rsidRPr="00B55A97">
              <w:rPr>
                <w:rFonts w:ascii="Times New Roman" w:hAnsi="Times New Roman" w:cs="Times New Roman"/>
                <w:color w:val="1B1B1F"/>
                <w:spacing w:val="34"/>
                <w:sz w:val="22"/>
                <w:szCs w:val="20"/>
              </w:rPr>
              <w:t xml:space="preserve"> </w:t>
            </w:r>
            <w:r w:rsidRPr="00B55A97">
              <w:rPr>
                <w:rFonts w:ascii="Times New Roman" w:hAnsi="Times New Roman" w:cs="Times New Roman"/>
                <w:color w:val="1B1B1F"/>
                <w:spacing w:val="2"/>
                <w:sz w:val="22"/>
                <w:szCs w:val="20"/>
              </w:rPr>
              <w:t>ö</w:t>
            </w:r>
            <w:r w:rsidRPr="00B55A97">
              <w:rPr>
                <w:rFonts w:ascii="Times New Roman" w:hAnsi="Times New Roman" w:cs="Times New Roman"/>
                <w:color w:val="1B1B1F"/>
                <w:sz w:val="22"/>
                <w:szCs w:val="20"/>
              </w:rPr>
              <w:t>ğr</w:t>
            </w:r>
            <w:r w:rsidRPr="00B55A97">
              <w:rPr>
                <w:rFonts w:ascii="Times New Roman" w:hAnsi="Times New Roman" w:cs="Times New Roman"/>
                <w:color w:val="1B1B1F"/>
                <w:spacing w:val="-2"/>
                <w:sz w:val="22"/>
                <w:szCs w:val="20"/>
              </w:rPr>
              <w:t>e</w:t>
            </w:r>
            <w:r w:rsidRPr="00B55A97">
              <w:rPr>
                <w:rFonts w:ascii="Times New Roman" w:hAnsi="Times New Roman" w:cs="Times New Roman"/>
                <w:color w:val="1B1B1F"/>
                <w:sz w:val="22"/>
                <w:szCs w:val="20"/>
              </w:rPr>
              <w:t>nme</w:t>
            </w:r>
            <w:r w:rsidRPr="00B55A97">
              <w:rPr>
                <w:rFonts w:ascii="Times New Roman" w:hAnsi="Times New Roman" w:cs="Times New Roman"/>
                <w:color w:val="1B1B1F"/>
                <w:spacing w:val="33"/>
                <w:sz w:val="22"/>
                <w:szCs w:val="20"/>
              </w:rPr>
              <w:t xml:space="preserve"> </w:t>
            </w:r>
            <w:r w:rsidRPr="00B55A97">
              <w:rPr>
                <w:rFonts w:ascii="Times New Roman" w:hAnsi="Times New Roman" w:cs="Times New Roman"/>
                <w:color w:val="1B1B1F"/>
                <w:spacing w:val="2"/>
                <w:sz w:val="22"/>
                <w:szCs w:val="20"/>
              </w:rPr>
              <w:t>k</w:t>
            </w:r>
            <w:r w:rsidRPr="00B55A97">
              <w:rPr>
                <w:rFonts w:ascii="Times New Roman" w:hAnsi="Times New Roman" w:cs="Times New Roman"/>
                <w:color w:val="1B1B1F"/>
                <w:spacing w:val="1"/>
                <w:sz w:val="22"/>
                <w:szCs w:val="20"/>
              </w:rPr>
              <w:t>a</w:t>
            </w:r>
            <w:r w:rsidRPr="00B55A97">
              <w:rPr>
                <w:rFonts w:ascii="Times New Roman" w:hAnsi="Times New Roman" w:cs="Times New Roman"/>
                <w:color w:val="1B1B1F"/>
                <w:sz w:val="22"/>
                <w:szCs w:val="20"/>
              </w:rPr>
              <w:t>ps</w:t>
            </w:r>
            <w:r w:rsidRPr="00B55A97">
              <w:rPr>
                <w:rFonts w:ascii="Times New Roman" w:hAnsi="Times New Roman" w:cs="Times New Roman"/>
                <w:color w:val="1B1B1F"/>
                <w:spacing w:val="-1"/>
                <w:sz w:val="22"/>
                <w:szCs w:val="20"/>
              </w:rPr>
              <w:t>a</w:t>
            </w:r>
            <w:r w:rsidRPr="00B55A97">
              <w:rPr>
                <w:rFonts w:ascii="Times New Roman" w:hAnsi="Times New Roman" w:cs="Times New Roman"/>
                <w:color w:val="1B1B1F"/>
                <w:sz w:val="22"/>
                <w:szCs w:val="20"/>
              </w:rPr>
              <w:t>m</w:t>
            </w:r>
            <w:r w:rsidRPr="00B55A97">
              <w:rPr>
                <w:rFonts w:ascii="Times New Roman" w:hAnsi="Times New Roman" w:cs="Times New Roman"/>
                <w:color w:val="1B1B1F"/>
                <w:spacing w:val="1"/>
                <w:sz w:val="22"/>
                <w:szCs w:val="20"/>
              </w:rPr>
              <w:t>ı</w:t>
            </w:r>
            <w:r w:rsidRPr="00B55A97">
              <w:rPr>
                <w:rFonts w:ascii="Times New Roman" w:hAnsi="Times New Roman" w:cs="Times New Roman"/>
                <w:color w:val="1B1B1F"/>
                <w:sz w:val="22"/>
                <w:szCs w:val="20"/>
              </w:rPr>
              <w:t>nda</w:t>
            </w:r>
            <w:r w:rsidRPr="00B55A97">
              <w:rPr>
                <w:rFonts w:ascii="Times New Roman" w:hAnsi="Times New Roman" w:cs="Times New Roman"/>
                <w:color w:val="1B1B1F"/>
                <w:spacing w:val="32"/>
                <w:sz w:val="22"/>
                <w:szCs w:val="20"/>
              </w:rPr>
              <w:t xml:space="preserve"> </w:t>
            </w:r>
            <w:r w:rsidRPr="00B55A97">
              <w:rPr>
                <w:rFonts w:ascii="Times New Roman" w:hAnsi="Times New Roman" w:cs="Times New Roman"/>
                <w:color w:val="1B1B1F"/>
                <w:sz w:val="22"/>
                <w:szCs w:val="20"/>
              </w:rPr>
              <w:t>f</w:t>
            </w:r>
            <w:r w:rsidRPr="00B55A97">
              <w:rPr>
                <w:rFonts w:ascii="Times New Roman" w:hAnsi="Times New Roman" w:cs="Times New Roman"/>
                <w:color w:val="1B1B1F"/>
                <w:spacing w:val="-2"/>
                <w:sz w:val="22"/>
                <w:szCs w:val="20"/>
              </w:rPr>
              <w:t>e</w:t>
            </w:r>
            <w:r w:rsidRPr="00B55A97">
              <w:rPr>
                <w:rFonts w:ascii="Times New Roman" w:hAnsi="Times New Roman" w:cs="Times New Roman"/>
                <w:color w:val="1B1B1F"/>
                <w:sz w:val="22"/>
                <w:szCs w:val="20"/>
              </w:rPr>
              <w:t>rtl</w:t>
            </w:r>
            <w:r w:rsidRPr="00B55A97">
              <w:rPr>
                <w:rFonts w:ascii="Times New Roman" w:hAnsi="Times New Roman" w:cs="Times New Roman"/>
                <w:color w:val="1B1B1F"/>
                <w:spacing w:val="1"/>
                <w:sz w:val="22"/>
                <w:szCs w:val="20"/>
              </w:rPr>
              <w:t>e</w:t>
            </w:r>
            <w:r w:rsidRPr="00B55A97">
              <w:rPr>
                <w:rFonts w:ascii="Times New Roman" w:hAnsi="Times New Roman" w:cs="Times New Roman"/>
                <w:color w:val="1B1B1F"/>
                <w:sz w:val="22"/>
                <w:szCs w:val="20"/>
              </w:rPr>
              <w:t>rin</w:t>
            </w:r>
            <w:r w:rsidRPr="00B55A97">
              <w:rPr>
                <w:rFonts w:ascii="Times New Roman" w:hAnsi="Times New Roman" w:cs="Times New Roman"/>
                <w:color w:val="1B1B1F"/>
                <w:spacing w:val="38"/>
                <w:sz w:val="22"/>
                <w:szCs w:val="20"/>
              </w:rPr>
              <w:t xml:space="preserve"> </w:t>
            </w:r>
            <w:r w:rsidRPr="00B55A97">
              <w:rPr>
                <w:rFonts w:ascii="Times New Roman" w:hAnsi="Times New Roman" w:cs="Times New Roman"/>
                <w:color w:val="1B1B1F"/>
                <w:spacing w:val="-5"/>
                <w:sz w:val="22"/>
                <w:szCs w:val="20"/>
              </w:rPr>
              <w:t>y</w:t>
            </w:r>
            <w:r w:rsidRPr="00B55A97">
              <w:rPr>
                <w:rFonts w:ascii="Times New Roman" w:hAnsi="Times New Roman" w:cs="Times New Roman"/>
                <w:color w:val="1B1B1F"/>
                <w:spacing w:val="-1"/>
                <w:sz w:val="22"/>
                <w:szCs w:val="20"/>
              </w:rPr>
              <w:t>a</w:t>
            </w:r>
            <w:r w:rsidRPr="00B55A97">
              <w:rPr>
                <w:rFonts w:ascii="Times New Roman" w:hAnsi="Times New Roman" w:cs="Times New Roman"/>
                <w:color w:val="1B1B1F"/>
                <w:sz w:val="22"/>
                <w:szCs w:val="20"/>
              </w:rPr>
              <w:t>ş</w:t>
            </w:r>
            <w:r w:rsidRPr="00B55A97">
              <w:rPr>
                <w:rFonts w:ascii="Times New Roman" w:hAnsi="Times New Roman" w:cs="Times New Roman"/>
                <w:color w:val="1B1B1F"/>
                <w:spacing w:val="1"/>
                <w:sz w:val="22"/>
                <w:szCs w:val="20"/>
              </w:rPr>
              <w:t>a</w:t>
            </w:r>
            <w:r w:rsidRPr="00B55A97">
              <w:rPr>
                <w:rFonts w:ascii="Times New Roman" w:hAnsi="Times New Roman" w:cs="Times New Roman"/>
                <w:color w:val="1B1B1F"/>
                <w:sz w:val="22"/>
                <w:szCs w:val="20"/>
              </w:rPr>
              <w:t>m</w:t>
            </w:r>
            <w:r w:rsidRPr="00B55A97">
              <w:rPr>
                <w:rFonts w:ascii="Times New Roman" w:hAnsi="Times New Roman" w:cs="Times New Roman"/>
                <w:color w:val="1B1B1F"/>
                <w:spacing w:val="34"/>
                <w:sz w:val="22"/>
                <w:szCs w:val="20"/>
              </w:rPr>
              <w:t xml:space="preserve"> </w:t>
            </w:r>
            <w:r w:rsidRPr="00B55A97">
              <w:rPr>
                <w:rFonts w:ascii="Times New Roman" w:hAnsi="Times New Roman" w:cs="Times New Roman"/>
                <w:color w:val="1B1B1F"/>
                <w:sz w:val="22"/>
                <w:szCs w:val="20"/>
              </w:rPr>
              <w:t>k</w:t>
            </w:r>
            <w:r w:rsidRPr="00B55A97">
              <w:rPr>
                <w:rFonts w:ascii="Times New Roman" w:hAnsi="Times New Roman" w:cs="Times New Roman"/>
                <w:color w:val="1B1B1F"/>
                <w:spacing w:val="-1"/>
                <w:sz w:val="22"/>
                <w:szCs w:val="20"/>
              </w:rPr>
              <w:t>a</w:t>
            </w:r>
            <w:r w:rsidRPr="00B55A97">
              <w:rPr>
                <w:rFonts w:ascii="Times New Roman" w:hAnsi="Times New Roman" w:cs="Times New Roman"/>
                <w:color w:val="1B1B1F"/>
                <w:sz w:val="22"/>
                <w:szCs w:val="20"/>
              </w:rPr>
              <w:t>l</w:t>
            </w:r>
            <w:r w:rsidRPr="00B55A97">
              <w:rPr>
                <w:rFonts w:ascii="Times New Roman" w:hAnsi="Times New Roman" w:cs="Times New Roman"/>
                <w:color w:val="1B1B1F"/>
                <w:spacing w:val="1"/>
                <w:sz w:val="22"/>
                <w:szCs w:val="20"/>
              </w:rPr>
              <w:t>i</w:t>
            </w:r>
            <w:r w:rsidRPr="00B55A97">
              <w:rPr>
                <w:rFonts w:ascii="Times New Roman" w:hAnsi="Times New Roman" w:cs="Times New Roman"/>
                <w:color w:val="1B1B1F"/>
                <w:sz w:val="22"/>
                <w:szCs w:val="20"/>
              </w:rPr>
              <w:t>tesini</w:t>
            </w:r>
            <w:r w:rsidRPr="00B55A97">
              <w:rPr>
                <w:rFonts w:ascii="Times New Roman" w:hAnsi="Times New Roman" w:cs="Times New Roman"/>
                <w:color w:val="1B1B1F"/>
                <w:spacing w:val="36"/>
                <w:sz w:val="22"/>
                <w:szCs w:val="20"/>
              </w:rPr>
              <w:t xml:space="preserve"> </w:t>
            </w:r>
            <w:r w:rsidRPr="00B55A97">
              <w:rPr>
                <w:rFonts w:ascii="Times New Roman" w:hAnsi="Times New Roman" w:cs="Times New Roman"/>
                <w:color w:val="1B1B1F"/>
                <w:spacing w:val="-5"/>
                <w:sz w:val="22"/>
                <w:szCs w:val="20"/>
              </w:rPr>
              <w:t>y</w:t>
            </w:r>
            <w:r w:rsidRPr="00B55A97">
              <w:rPr>
                <w:rFonts w:ascii="Times New Roman" w:hAnsi="Times New Roman" w:cs="Times New Roman"/>
                <w:color w:val="1B1B1F"/>
                <w:sz w:val="22"/>
                <w:szCs w:val="20"/>
              </w:rPr>
              <w:t>üks</w:t>
            </w:r>
            <w:r w:rsidRPr="00B55A97">
              <w:rPr>
                <w:rFonts w:ascii="Times New Roman" w:hAnsi="Times New Roman" w:cs="Times New Roman"/>
                <w:color w:val="1B1B1F"/>
                <w:spacing w:val="-1"/>
                <w:sz w:val="22"/>
                <w:szCs w:val="20"/>
              </w:rPr>
              <w:t>e</w:t>
            </w:r>
            <w:r w:rsidRPr="00B55A97">
              <w:rPr>
                <w:rFonts w:ascii="Times New Roman" w:hAnsi="Times New Roman" w:cs="Times New Roman"/>
                <w:color w:val="1B1B1F"/>
                <w:sz w:val="22"/>
                <w:szCs w:val="20"/>
              </w:rPr>
              <w:t>l</w:t>
            </w:r>
            <w:r w:rsidRPr="00B55A97">
              <w:rPr>
                <w:rFonts w:ascii="Times New Roman" w:hAnsi="Times New Roman" w:cs="Times New Roman"/>
                <w:color w:val="1B1B1F"/>
                <w:spacing w:val="1"/>
                <w:sz w:val="22"/>
                <w:szCs w:val="20"/>
              </w:rPr>
              <w:t>t</w:t>
            </w:r>
            <w:r w:rsidRPr="00B55A97">
              <w:rPr>
                <w:rFonts w:ascii="Times New Roman" w:hAnsi="Times New Roman" w:cs="Times New Roman"/>
                <w:color w:val="1B1B1F"/>
                <w:sz w:val="22"/>
                <w:szCs w:val="20"/>
              </w:rPr>
              <w:t>mek</w:t>
            </w:r>
            <w:r w:rsidRPr="00B55A97">
              <w:rPr>
                <w:rFonts w:ascii="Times New Roman" w:hAnsi="Times New Roman" w:cs="Times New Roman"/>
                <w:color w:val="1B1B1F"/>
                <w:spacing w:val="35"/>
                <w:sz w:val="22"/>
                <w:szCs w:val="20"/>
              </w:rPr>
              <w:t xml:space="preserve"> </w:t>
            </w:r>
            <w:r w:rsidRPr="00B55A97">
              <w:rPr>
                <w:rFonts w:ascii="Times New Roman" w:hAnsi="Times New Roman" w:cs="Times New Roman"/>
                <w:color w:val="1B1B1F"/>
                <w:sz w:val="22"/>
                <w:szCs w:val="20"/>
              </w:rPr>
              <w:t>ü</w:t>
            </w:r>
            <w:r w:rsidRPr="00B55A97">
              <w:rPr>
                <w:rFonts w:ascii="Times New Roman" w:hAnsi="Times New Roman" w:cs="Times New Roman"/>
                <w:color w:val="1B1B1F"/>
                <w:spacing w:val="1"/>
                <w:sz w:val="22"/>
                <w:szCs w:val="20"/>
              </w:rPr>
              <w:t>z</w:t>
            </w:r>
            <w:r w:rsidRPr="00B55A97">
              <w:rPr>
                <w:rFonts w:ascii="Times New Roman" w:hAnsi="Times New Roman" w:cs="Times New Roman"/>
                <w:color w:val="1B1B1F"/>
                <w:spacing w:val="-1"/>
                <w:sz w:val="22"/>
                <w:szCs w:val="20"/>
              </w:rPr>
              <w:t>e</w:t>
            </w:r>
            <w:r w:rsidRPr="00B55A97">
              <w:rPr>
                <w:rFonts w:ascii="Times New Roman" w:hAnsi="Times New Roman" w:cs="Times New Roman"/>
                <w:color w:val="1B1B1F"/>
                <w:sz w:val="22"/>
                <w:szCs w:val="20"/>
              </w:rPr>
              <w:t>re</w:t>
            </w:r>
            <w:r w:rsidRPr="00B55A97">
              <w:rPr>
                <w:rFonts w:ascii="Times New Roman" w:hAnsi="Times New Roman" w:cs="Times New Roman"/>
                <w:color w:val="1B1B1F"/>
                <w:spacing w:val="32"/>
                <w:sz w:val="22"/>
                <w:szCs w:val="20"/>
              </w:rPr>
              <w:t xml:space="preserve"> </w:t>
            </w:r>
            <w:r w:rsidRPr="00B55A97">
              <w:rPr>
                <w:rFonts w:ascii="Times New Roman" w:hAnsi="Times New Roman" w:cs="Times New Roman"/>
                <w:color w:val="1B1B1F"/>
                <w:sz w:val="22"/>
                <w:szCs w:val="20"/>
              </w:rPr>
              <w:t>so</w:t>
            </w:r>
            <w:r w:rsidRPr="00B55A97">
              <w:rPr>
                <w:rFonts w:ascii="Times New Roman" w:hAnsi="Times New Roman" w:cs="Times New Roman"/>
                <w:color w:val="1B1B1F"/>
                <w:spacing w:val="5"/>
                <w:sz w:val="22"/>
                <w:szCs w:val="20"/>
              </w:rPr>
              <w:t>s</w:t>
            </w:r>
            <w:r w:rsidRPr="00B55A97">
              <w:rPr>
                <w:rFonts w:ascii="Times New Roman" w:hAnsi="Times New Roman" w:cs="Times New Roman"/>
                <w:color w:val="1B1B1F"/>
                <w:spacing w:val="-5"/>
                <w:sz w:val="22"/>
                <w:szCs w:val="20"/>
              </w:rPr>
              <w:t>y</w:t>
            </w:r>
            <w:r w:rsidRPr="00B55A97">
              <w:rPr>
                <w:rFonts w:ascii="Times New Roman" w:hAnsi="Times New Roman" w:cs="Times New Roman"/>
                <w:color w:val="1B1B1F"/>
                <w:spacing w:val="-1"/>
                <w:sz w:val="22"/>
                <w:szCs w:val="20"/>
              </w:rPr>
              <w:t>a</w:t>
            </w:r>
            <w:r w:rsidRPr="00B55A97">
              <w:rPr>
                <w:rFonts w:ascii="Times New Roman" w:hAnsi="Times New Roman" w:cs="Times New Roman"/>
                <w:color w:val="1B1B1F"/>
                <w:sz w:val="22"/>
                <w:szCs w:val="20"/>
              </w:rPr>
              <w:t>l</w:t>
            </w:r>
            <w:r w:rsidRPr="00B55A97">
              <w:rPr>
                <w:rFonts w:ascii="Times New Roman" w:hAnsi="Times New Roman" w:cs="Times New Roman"/>
                <w:color w:val="1B1B1F"/>
                <w:spacing w:val="34"/>
                <w:sz w:val="22"/>
                <w:szCs w:val="20"/>
              </w:rPr>
              <w:t xml:space="preserve"> </w:t>
            </w:r>
            <w:r w:rsidRPr="00B55A97">
              <w:rPr>
                <w:rFonts w:ascii="Times New Roman" w:hAnsi="Times New Roman" w:cs="Times New Roman"/>
                <w:color w:val="1B1B1F"/>
                <w:sz w:val="22"/>
                <w:szCs w:val="20"/>
              </w:rPr>
              <w:t>ve</w:t>
            </w:r>
            <w:r w:rsidRPr="00B55A97">
              <w:rPr>
                <w:rFonts w:ascii="Times New Roman" w:hAnsi="Times New Roman" w:cs="Times New Roman"/>
                <w:color w:val="1B1B1F"/>
                <w:spacing w:val="35"/>
                <w:sz w:val="22"/>
                <w:szCs w:val="20"/>
              </w:rPr>
              <w:t xml:space="preserve"> </w:t>
            </w:r>
            <w:r w:rsidRPr="00B55A97">
              <w:rPr>
                <w:rFonts w:ascii="Times New Roman" w:hAnsi="Times New Roman" w:cs="Times New Roman"/>
                <w:color w:val="1B1B1F"/>
                <w:sz w:val="22"/>
                <w:szCs w:val="20"/>
              </w:rPr>
              <w:t>kül</w:t>
            </w:r>
            <w:r w:rsidRPr="00B55A97">
              <w:rPr>
                <w:rFonts w:ascii="Times New Roman" w:hAnsi="Times New Roman" w:cs="Times New Roman"/>
                <w:color w:val="1B1B1F"/>
                <w:spacing w:val="1"/>
                <w:sz w:val="22"/>
                <w:szCs w:val="20"/>
              </w:rPr>
              <w:t>t</w:t>
            </w:r>
            <w:r w:rsidRPr="00B55A97">
              <w:rPr>
                <w:rFonts w:ascii="Times New Roman" w:hAnsi="Times New Roman" w:cs="Times New Roman"/>
                <w:color w:val="1B1B1F"/>
                <w:sz w:val="22"/>
                <w:szCs w:val="20"/>
              </w:rPr>
              <w:t>ür</w:t>
            </w:r>
            <w:r w:rsidRPr="00B55A97">
              <w:rPr>
                <w:rFonts w:ascii="Times New Roman" w:hAnsi="Times New Roman" w:cs="Times New Roman"/>
                <w:color w:val="1B1B1F"/>
                <w:spacing w:val="-2"/>
                <w:sz w:val="22"/>
                <w:szCs w:val="20"/>
              </w:rPr>
              <w:t>e</w:t>
            </w:r>
            <w:r w:rsidRPr="00B55A97">
              <w:rPr>
                <w:rFonts w:ascii="Times New Roman" w:hAnsi="Times New Roman" w:cs="Times New Roman"/>
                <w:color w:val="1B1B1F"/>
                <w:sz w:val="22"/>
                <w:szCs w:val="20"/>
              </w:rPr>
              <w:t xml:space="preserve">l </w:t>
            </w:r>
            <w:r w:rsidRPr="00B55A97">
              <w:rPr>
                <w:rFonts w:ascii="Times New Roman" w:hAnsi="Times New Roman" w:cs="Times New Roman"/>
                <w:color w:val="1B1B1F"/>
                <w:spacing w:val="-1"/>
                <w:sz w:val="22"/>
                <w:szCs w:val="20"/>
              </w:rPr>
              <w:t>a</w:t>
            </w:r>
            <w:r w:rsidRPr="00B55A97">
              <w:rPr>
                <w:rFonts w:ascii="Times New Roman" w:hAnsi="Times New Roman" w:cs="Times New Roman"/>
                <w:color w:val="1B1B1F"/>
                <w:sz w:val="22"/>
                <w:szCs w:val="20"/>
              </w:rPr>
              <w:t>lanl</w:t>
            </w:r>
            <w:r w:rsidRPr="00B55A97">
              <w:rPr>
                <w:rFonts w:ascii="Times New Roman" w:hAnsi="Times New Roman" w:cs="Times New Roman"/>
                <w:color w:val="1B1B1F"/>
                <w:spacing w:val="-1"/>
                <w:sz w:val="22"/>
                <w:szCs w:val="20"/>
              </w:rPr>
              <w:t>a</w:t>
            </w:r>
            <w:r w:rsidRPr="00B55A97">
              <w:rPr>
                <w:rFonts w:ascii="Times New Roman" w:hAnsi="Times New Roman" w:cs="Times New Roman"/>
                <w:color w:val="1B1B1F"/>
                <w:sz w:val="22"/>
                <w:szCs w:val="20"/>
              </w:rPr>
              <w:t>rda</w:t>
            </w:r>
            <w:r w:rsidRPr="00B55A97">
              <w:rPr>
                <w:rFonts w:ascii="Times New Roman" w:hAnsi="Times New Roman" w:cs="Times New Roman"/>
                <w:color w:val="1B1B1F"/>
                <w:spacing w:val="-2"/>
                <w:sz w:val="22"/>
                <w:szCs w:val="20"/>
              </w:rPr>
              <w:t xml:space="preserve"> </w:t>
            </w:r>
            <w:r w:rsidRPr="00B55A97">
              <w:rPr>
                <w:rFonts w:ascii="Times New Roman" w:hAnsi="Times New Roman" w:cs="Times New Roman"/>
                <w:color w:val="1B1B1F"/>
                <w:sz w:val="22"/>
                <w:szCs w:val="20"/>
              </w:rPr>
              <w:t>dü</w:t>
            </w:r>
            <w:r w:rsidRPr="00B55A97">
              <w:rPr>
                <w:rFonts w:ascii="Times New Roman" w:hAnsi="Times New Roman" w:cs="Times New Roman"/>
                <w:color w:val="1B1B1F"/>
                <w:spacing w:val="1"/>
                <w:sz w:val="22"/>
                <w:szCs w:val="20"/>
              </w:rPr>
              <w:t>z</w:t>
            </w:r>
            <w:r w:rsidRPr="00B55A97">
              <w:rPr>
                <w:rFonts w:ascii="Times New Roman" w:hAnsi="Times New Roman" w:cs="Times New Roman"/>
                <w:color w:val="1B1B1F"/>
                <w:spacing w:val="-1"/>
                <w:sz w:val="22"/>
                <w:szCs w:val="20"/>
              </w:rPr>
              <w:t>e</w:t>
            </w:r>
            <w:r w:rsidRPr="00B55A97">
              <w:rPr>
                <w:rFonts w:ascii="Times New Roman" w:hAnsi="Times New Roman" w:cs="Times New Roman"/>
                <w:color w:val="1B1B1F"/>
                <w:sz w:val="22"/>
                <w:szCs w:val="20"/>
              </w:rPr>
              <w:t>nle</w:t>
            </w:r>
            <w:r w:rsidRPr="00B55A97">
              <w:rPr>
                <w:rFonts w:ascii="Times New Roman" w:hAnsi="Times New Roman" w:cs="Times New Roman"/>
                <w:color w:val="1B1B1F"/>
                <w:spacing w:val="2"/>
                <w:sz w:val="22"/>
                <w:szCs w:val="20"/>
              </w:rPr>
              <w:t>n</w:t>
            </w:r>
            <w:r w:rsidRPr="00B55A97">
              <w:rPr>
                <w:rFonts w:ascii="Times New Roman" w:hAnsi="Times New Roman" w:cs="Times New Roman"/>
                <w:color w:val="1B1B1F"/>
                <w:spacing w:val="-1"/>
                <w:sz w:val="22"/>
                <w:szCs w:val="20"/>
              </w:rPr>
              <w:t>e</w:t>
            </w:r>
            <w:r w:rsidRPr="00B55A97">
              <w:rPr>
                <w:rFonts w:ascii="Times New Roman" w:hAnsi="Times New Roman" w:cs="Times New Roman"/>
                <w:color w:val="1B1B1F"/>
                <w:sz w:val="22"/>
                <w:szCs w:val="20"/>
              </w:rPr>
              <w:t xml:space="preserve">n </w:t>
            </w:r>
            <w:r w:rsidRPr="00B55A97">
              <w:rPr>
                <w:rFonts w:ascii="Times New Roman" w:hAnsi="Times New Roman" w:cs="Times New Roman"/>
                <w:color w:val="1B1B1F"/>
                <w:spacing w:val="1"/>
                <w:sz w:val="22"/>
                <w:szCs w:val="20"/>
              </w:rPr>
              <w:t>e</w:t>
            </w:r>
            <w:r w:rsidRPr="00B55A97">
              <w:rPr>
                <w:rFonts w:ascii="Times New Roman" w:hAnsi="Times New Roman" w:cs="Times New Roman"/>
                <w:color w:val="1B1B1F"/>
                <w:spacing w:val="-2"/>
                <w:sz w:val="22"/>
                <w:szCs w:val="20"/>
              </w:rPr>
              <w:t>ğ</w:t>
            </w:r>
            <w:r w:rsidRPr="00B55A97">
              <w:rPr>
                <w:rFonts w:ascii="Times New Roman" w:hAnsi="Times New Roman" w:cs="Times New Roman"/>
                <w:color w:val="1B1B1F"/>
                <w:sz w:val="22"/>
                <w:szCs w:val="20"/>
              </w:rPr>
              <w:t>i</w:t>
            </w:r>
            <w:r w:rsidRPr="00B55A97">
              <w:rPr>
                <w:rFonts w:ascii="Times New Roman" w:hAnsi="Times New Roman" w:cs="Times New Roman"/>
                <w:color w:val="1B1B1F"/>
                <w:spacing w:val="3"/>
                <w:sz w:val="22"/>
                <w:szCs w:val="20"/>
              </w:rPr>
              <w:t>t</w:t>
            </w:r>
            <w:r w:rsidRPr="00B55A97">
              <w:rPr>
                <w:rFonts w:ascii="Times New Roman" w:hAnsi="Times New Roman" w:cs="Times New Roman"/>
                <w:color w:val="1B1B1F"/>
                <w:sz w:val="22"/>
                <w:szCs w:val="20"/>
              </w:rPr>
              <w:t>im</w:t>
            </w:r>
            <w:r w:rsidRPr="00B55A97">
              <w:rPr>
                <w:rFonts w:ascii="Times New Roman" w:hAnsi="Times New Roman" w:cs="Times New Roman"/>
                <w:color w:val="1B1B1F"/>
                <w:spacing w:val="1"/>
                <w:sz w:val="22"/>
                <w:szCs w:val="20"/>
              </w:rPr>
              <w:t xml:space="preserve"> </w:t>
            </w:r>
            <w:r w:rsidRPr="00B55A97">
              <w:rPr>
                <w:rFonts w:ascii="Times New Roman" w:hAnsi="Times New Roman" w:cs="Times New Roman"/>
                <w:color w:val="1B1B1F"/>
                <w:sz w:val="22"/>
                <w:szCs w:val="20"/>
              </w:rPr>
              <w:t>f</w:t>
            </w:r>
            <w:r w:rsidRPr="00B55A97">
              <w:rPr>
                <w:rFonts w:ascii="Times New Roman" w:hAnsi="Times New Roman" w:cs="Times New Roman"/>
                <w:color w:val="1B1B1F"/>
                <w:spacing w:val="-2"/>
                <w:sz w:val="22"/>
                <w:szCs w:val="20"/>
              </w:rPr>
              <w:t>a</w:t>
            </w:r>
            <w:r w:rsidRPr="00B55A97">
              <w:rPr>
                <w:rFonts w:ascii="Times New Roman" w:hAnsi="Times New Roman" w:cs="Times New Roman"/>
                <w:color w:val="1B1B1F"/>
                <w:spacing w:val="-1"/>
                <w:sz w:val="22"/>
                <w:szCs w:val="20"/>
              </w:rPr>
              <w:t>a</w:t>
            </w:r>
            <w:r w:rsidRPr="00B55A97">
              <w:rPr>
                <w:rFonts w:ascii="Times New Roman" w:hAnsi="Times New Roman" w:cs="Times New Roman"/>
                <w:color w:val="1B1B1F"/>
                <w:sz w:val="22"/>
                <w:szCs w:val="20"/>
              </w:rPr>
              <w:t>l</w:t>
            </w:r>
            <w:r w:rsidRPr="00B55A97">
              <w:rPr>
                <w:rFonts w:ascii="Times New Roman" w:hAnsi="Times New Roman" w:cs="Times New Roman"/>
                <w:color w:val="1B1B1F"/>
                <w:spacing w:val="3"/>
                <w:sz w:val="22"/>
                <w:szCs w:val="20"/>
              </w:rPr>
              <w:t>i</w:t>
            </w:r>
            <w:r w:rsidRPr="00B55A97">
              <w:rPr>
                <w:rFonts w:ascii="Times New Roman" w:hAnsi="Times New Roman" w:cs="Times New Roman"/>
                <w:color w:val="1B1B1F"/>
                <w:spacing w:val="-5"/>
                <w:sz w:val="22"/>
                <w:szCs w:val="20"/>
              </w:rPr>
              <w:t>y</w:t>
            </w:r>
            <w:r w:rsidRPr="00B55A97">
              <w:rPr>
                <w:rFonts w:ascii="Times New Roman" w:hAnsi="Times New Roman" w:cs="Times New Roman"/>
                <w:color w:val="1B1B1F"/>
                <w:spacing w:val="-1"/>
                <w:sz w:val="22"/>
                <w:szCs w:val="20"/>
              </w:rPr>
              <w:t>e</w:t>
            </w:r>
            <w:r w:rsidRPr="00B55A97">
              <w:rPr>
                <w:rFonts w:ascii="Times New Roman" w:hAnsi="Times New Roman" w:cs="Times New Roman"/>
                <w:color w:val="1B1B1F"/>
                <w:sz w:val="22"/>
                <w:szCs w:val="20"/>
              </w:rPr>
              <w:t>t</w:t>
            </w:r>
            <w:r w:rsidRPr="00B55A97">
              <w:rPr>
                <w:rFonts w:ascii="Times New Roman" w:hAnsi="Times New Roman" w:cs="Times New Roman"/>
                <w:color w:val="1B1B1F"/>
                <w:spacing w:val="3"/>
                <w:sz w:val="22"/>
                <w:szCs w:val="20"/>
              </w:rPr>
              <w:t>l</w:t>
            </w:r>
            <w:r w:rsidRPr="00B55A97">
              <w:rPr>
                <w:rFonts w:ascii="Times New Roman" w:hAnsi="Times New Roman" w:cs="Times New Roman"/>
                <w:color w:val="1B1B1F"/>
                <w:spacing w:val="-1"/>
                <w:sz w:val="22"/>
                <w:szCs w:val="20"/>
              </w:rPr>
              <w:t>e</w:t>
            </w:r>
            <w:r w:rsidRPr="00B55A97">
              <w:rPr>
                <w:rFonts w:ascii="Times New Roman" w:hAnsi="Times New Roman" w:cs="Times New Roman"/>
                <w:color w:val="1B1B1F"/>
                <w:sz w:val="22"/>
                <w:szCs w:val="20"/>
              </w:rPr>
              <w:t>ri</w:t>
            </w:r>
          </w:p>
          <w:p w:rsidR="00E42A31" w:rsidRPr="00B55A97" w:rsidRDefault="00E42A31" w:rsidP="00E42A31">
            <w:pPr>
              <w:pStyle w:val="ListeParagraf"/>
              <w:spacing w:after="120"/>
              <w:ind w:left="568"/>
              <w:rPr>
                <w:rFonts w:ascii="Times New Roman" w:hAnsi="Times New Roman" w:cs="Times New Roman"/>
                <w:sz w:val="22"/>
                <w:szCs w:val="20"/>
              </w:rPr>
            </w:pPr>
          </w:p>
        </w:tc>
      </w:tr>
      <w:tr w:rsidR="009B263E" w:rsidRPr="00B55A97" w:rsidTr="002F5F6E">
        <w:trPr>
          <w:trHeight w:val="458"/>
        </w:trPr>
        <w:tc>
          <w:tcPr>
            <w:tcW w:w="5000" w:type="pct"/>
            <w:shd w:val="clear" w:color="auto" w:fill="A8D08D" w:themeFill="accent6" w:themeFillTint="99"/>
            <w:vAlign w:val="center"/>
          </w:tcPr>
          <w:p w:rsidR="009B263E" w:rsidRPr="00B55A97" w:rsidRDefault="009B263E" w:rsidP="009B263E">
            <w:pPr>
              <w:ind w:left="284"/>
              <w:rPr>
                <w:rFonts w:ascii="Times New Roman" w:hAnsi="Times New Roman" w:cs="Times New Roman"/>
                <w:b/>
                <w:sz w:val="22"/>
                <w:szCs w:val="20"/>
              </w:rPr>
            </w:pPr>
            <w:r w:rsidRPr="00B55A97">
              <w:rPr>
                <w:rFonts w:ascii="Times New Roman" w:hAnsi="Times New Roman" w:cs="Times New Roman"/>
                <w:b/>
                <w:sz w:val="22"/>
                <w:szCs w:val="20"/>
              </w:rPr>
              <w:t>Yönetim ve Denetim</w:t>
            </w:r>
          </w:p>
        </w:tc>
      </w:tr>
      <w:tr w:rsidR="009B263E" w:rsidRPr="00B55A97" w:rsidTr="002F5F6E">
        <w:tc>
          <w:tcPr>
            <w:tcW w:w="5000" w:type="pct"/>
          </w:tcPr>
          <w:p w:rsidR="009B263E" w:rsidRPr="00B55A97" w:rsidRDefault="009B263E" w:rsidP="007E4C67">
            <w:pPr>
              <w:pStyle w:val="ListeParagraf"/>
              <w:numPr>
                <w:ilvl w:val="0"/>
                <w:numId w:val="17"/>
              </w:numPr>
              <w:ind w:left="567" w:hanging="284"/>
              <w:rPr>
                <w:rFonts w:ascii="Times New Roman" w:hAnsi="Times New Roman" w:cs="Times New Roman"/>
                <w:sz w:val="22"/>
                <w:szCs w:val="20"/>
              </w:rPr>
            </w:pPr>
            <w:r w:rsidRPr="00B55A97">
              <w:rPr>
                <w:rFonts w:ascii="Times New Roman" w:hAnsi="Times New Roman" w:cs="Times New Roman"/>
                <w:sz w:val="22"/>
                <w:szCs w:val="20"/>
              </w:rPr>
              <w:t>Eğitim ve öğretimine yönelik politikalar ve uygulanması</w:t>
            </w:r>
          </w:p>
          <w:p w:rsidR="009B263E" w:rsidRPr="00B55A97" w:rsidRDefault="009B263E" w:rsidP="007E4C67">
            <w:pPr>
              <w:pStyle w:val="ListeParagraf"/>
              <w:numPr>
                <w:ilvl w:val="0"/>
                <w:numId w:val="17"/>
              </w:numPr>
              <w:ind w:left="567" w:hanging="284"/>
              <w:rPr>
                <w:rFonts w:ascii="Times New Roman" w:hAnsi="Times New Roman" w:cs="Times New Roman"/>
                <w:sz w:val="22"/>
                <w:szCs w:val="20"/>
              </w:rPr>
            </w:pPr>
            <w:r w:rsidRPr="00B55A97">
              <w:rPr>
                <w:rFonts w:ascii="Times New Roman" w:hAnsi="Times New Roman" w:cs="Times New Roman"/>
                <w:sz w:val="22"/>
                <w:szCs w:val="20"/>
              </w:rPr>
              <w:t>İzleme ve değerlendirme faaliyetlerinin yürütülmesi</w:t>
            </w:r>
          </w:p>
          <w:p w:rsidR="009B263E" w:rsidRPr="00B55A97" w:rsidRDefault="009B263E" w:rsidP="007E4C67">
            <w:pPr>
              <w:pStyle w:val="ListeParagraf"/>
              <w:numPr>
                <w:ilvl w:val="0"/>
                <w:numId w:val="17"/>
              </w:numPr>
              <w:ind w:left="567" w:hanging="284"/>
              <w:rPr>
                <w:rFonts w:ascii="Times New Roman" w:hAnsi="Times New Roman" w:cs="Times New Roman"/>
                <w:sz w:val="22"/>
                <w:szCs w:val="20"/>
              </w:rPr>
            </w:pPr>
            <w:r w:rsidRPr="00B55A97">
              <w:rPr>
                <w:rFonts w:ascii="Times New Roman" w:hAnsi="Times New Roman" w:cs="Times New Roman"/>
                <w:sz w:val="22"/>
                <w:szCs w:val="20"/>
              </w:rPr>
              <w:t xml:space="preserve">İstatistikî verilerin toplanması, analizi </w:t>
            </w:r>
          </w:p>
          <w:p w:rsidR="009B263E" w:rsidRPr="00B55A97" w:rsidRDefault="009B263E" w:rsidP="007E4C67">
            <w:pPr>
              <w:pStyle w:val="ListeParagraf"/>
              <w:numPr>
                <w:ilvl w:val="0"/>
                <w:numId w:val="17"/>
              </w:numPr>
              <w:ind w:left="567" w:hanging="284"/>
              <w:rPr>
                <w:rFonts w:ascii="Times New Roman" w:hAnsi="Times New Roman" w:cs="Times New Roman"/>
                <w:sz w:val="22"/>
                <w:szCs w:val="20"/>
              </w:rPr>
            </w:pPr>
            <w:r w:rsidRPr="00B55A97">
              <w:rPr>
                <w:rFonts w:ascii="Times New Roman" w:hAnsi="Times New Roman" w:cs="Times New Roman"/>
                <w:sz w:val="22"/>
                <w:szCs w:val="20"/>
              </w:rPr>
              <w:t>Stratejik Plan ve performans programının hazırlanması, uygulanması izlenip değerlendirilmesi ve faaliyet raporunun hazırlanması</w:t>
            </w:r>
          </w:p>
          <w:p w:rsidR="009B263E" w:rsidRPr="00B55A97" w:rsidRDefault="009B263E" w:rsidP="007E4C67">
            <w:pPr>
              <w:pStyle w:val="ListeParagraf"/>
              <w:numPr>
                <w:ilvl w:val="0"/>
                <w:numId w:val="17"/>
              </w:numPr>
              <w:ind w:left="567" w:hanging="284"/>
              <w:rPr>
                <w:rFonts w:ascii="Times New Roman" w:hAnsi="Times New Roman" w:cs="Times New Roman"/>
                <w:sz w:val="22"/>
                <w:szCs w:val="20"/>
              </w:rPr>
            </w:pPr>
            <w:r w:rsidRPr="00B55A97">
              <w:rPr>
                <w:rFonts w:ascii="Times New Roman" w:hAnsi="Times New Roman" w:cs="Times New Roman"/>
                <w:sz w:val="22"/>
                <w:szCs w:val="20"/>
              </w:rPr>
              <w:t xml:space="preserve">Ulusal plan ve programlarla </w:t>
            </w:r>
            <w:r w:rsidR="002A5094" w:rsidRPr="00B55A97">
              <w:rPr>
                <w:rFonts w:ascii="Times New Roman" w:hAnsi="Times New Roman" w:cs="Times New Roman"/>
                <w:sz w:val="22"/>
                <w:szCs w:val="20"/>
              </w:rPr>
              <w:t>Müdürlüğe</w:t>
            </w:r>
            <w:r w:rsidRPr="00B55A97">
              <w:rPr>
                <w:rFonts w:ascii="Times New Roman" w:hAnsi="Times New Roman" w:cs="Times New Roman"/>
                <w:sz w:val="22"/>
                <w:szCs w:val="20"/>
              </w:rPr>
              <w:t xml:space="preserve"> verilen görevlerin yürütülmesi</w:t>
            </w:r>
          </w:p>
          <w:p w:rsidR="009B263E" w:rsidRPr="00B55A97" w:rsidRDefault="002A5094" w:rsidP="007E4C67">
            <w:pPr>
              <w:pStyle w:val="ListeParagraf"/>
              <w:numPr>
                <w:ilvl w:val="0"/>
                <w:numId w:val="17"/>
              </w:numPr>
              <w:ind w:left="567" w:hanging="284"/>
              <w:rPr>
                <w:rFonts w:ascii="Times New Roman" w:hAnsi="Times New Roman" w:cs="Times New Roman"/>
                <w:sz w:val="22"/>
                <w:szCs w:val="20"/>
              </w:rPr>
            </w:pPr>
            <w:r w:rsidRPr="00B55A97">
              <w:rPr>
                <w:rFonts w:ascii="Times New Roman" w:hAnsi="Times New Roman" w:cs="Times New Roman"/>
                <w:sz w:val="22"/>
                <w:szCs w:val="20"/>
              </w:rPr>
              <w:t>Müdürlük</w:t>
            </w:r>
            <w:r w:rsidR="009B263E" w:rsidRPr="00B55A97">
              <w:rPr>
                <w:rFonts w:ascii="Times New Roman" w:hAnsi="Times New Roman" w:cs="Times New Roman"/>
                <w:sz w:val="22"/>
                <w:szCs w:val="20"/>
              </w:rPr>
              <w:t xml:space="preserve"> bütçesine ilişkin iş ve işlemleri yürütülmesi</w:t>
            </w:r>
          </w:p>
          <w:p w:rsidR="009B263E" w:rsidRPr="00B55A97" w:rsidRDefault="009B263E" w:rsidP="007E4C67">
            <w:pPr>
              <w:pStyle w:val="ListeParagraf"/>
              <w:numPr>
                <w:ilvl w:val="0"/>
                <w:numId w:val="17"/>
              </w:numPr>
              <w:ind w:left="567" w:hanging="284"/>
              <w:rPr>
                <w:rFonts w:ascii="Times New Roman" w:hAnsi="Times New Roman" w:cs="Times New Roman"/>
                <w:sz w:val="22"/>
                <w:szCs w:val="20"/>
              </w:rPr>
            </w:pPr>
            <w:r w:rsidRPr="00B55A97">
              <w:rPr>
                <w:rFonts w:ascii="Times New Roman" w:hAnsi="Times New Roman" w:cs="Times New Roman"/>
                <w:sz w:val="22"/>
                <w:szCs w:val="20"/>
              </w:rPr>
              <w:t>Bilgi edinme, talep, ihbar, şikâyet, görüş ve önerilere ilişkin işlemlerin yürütülmesi</w:t>
            </w:r>
          </w:p>
          <w:p w:rsidR="009B263E" w:rsidRPr="00B55A97" w:rsidRDefault="009B263E" w:rsidP="007E4C67">
            <w:pPr>
              <w:pStyle w:val="ListeParagraf"/>
              <w:numPr>
                <w:ilvl w:val="0"/>
                <w:numId w:val="17"/>
              </w:numPr>
              <w:ind w:left="567" w:hanging="284"/>
              <w:rPr>
                <w:rFonts w:ascii="Times New Roman" w:hAnsi="Times New Roman" w:cs="Times New Roman"/>
                <w:sz w:val="22"/>
                <w:szCs w:val="20"/>
              </w:rPr>
            </w:pPr>
            <w:r w:rsidRPr="00B55A97">
              <w:rPr>
                <w:rFonts w:ascii="Times New Roman" w:hAnsi="Times New Roman" w:cs="Times New Roman"/>
                <w:sz w:val="22"/>
                <w:szCs w:val="20"/>
              </w:rPr>
              <w:t>Rehberlik, denetim, inceleme ve soruşturma faaliyetlerinin yürütülmesi</w:t>
            </w:r>
          </w:p>
          <w:p w:rsidR="00E42A31" w:rsidRPr="00B55A97" w:rsidRDefault="00E42A31" w:rsidP="002A5094">
            <w:pPr>
              <w:pStyle w:val="ListeParagraf"/>
              <w:ind w:left="567"/>
              <w:rPr>
                <w:rFonts w:ascii="Times New Roman" w:hAnsi="Times New Roman" w:cs="Times New Roman"/>
                <w:sz w:val="22"/>
                <w:szCs w:val="20"/>
              </w:rPr>
            </w:pPr>
          </w:p>
        </w:tc>
      </w:tr>
      <w:tr w:rsidR="009B263E" w:rsidRPr="00B55A97" w:rsidTr="002F5F6E">
        <w:trPr>
          <w:trHeight w:val="531"/>
        </w:trPr>
        <w:tc>
          <w:tcPr>
            <w:tcW w:w="5000" w:type="pct"/>
            <w:shd w:val="clear" w:color="auto" w:fill="A8D08D" w:themeFill="accent6" w:themeFillTint="99"/>
            <w:vAlign w:val="center"/>
          </w:tcPr>
          <w:p w:rsidR="009B263E" w:rsidRPr="00B55A97" w:rsidRDefault="009B263E" w:rsidP="009B263E">
            <w:pPr>
              <w:ind w:left="284"/>
              <w:rPr>
                <w:rFonts w:ascii="Times New Roman" w:hAnsi="Times New Roman" w:cs="Times New Roman"/>
                <w:b/>
                <w:sz w:val="22"/>
                <w:szCs w:val="20"/>
              </w:rPr>
            </w:pPr>
            <w:r w:rsidRPr="00B55A97">
              <w:rPr>
                <w:rFonts w:ascii="Times New Roman" w:hAnsi="Times New Roman" w:cs="Times New Roman"/>
                <w:b/>
                <w:sz w:val="22"/>
                <w:szCs w:val="20"/>
              </w:rPr>
              <w:t>Fiziki ve Teknolojik Altyapı</w:t>
            </w:r>
          </w:p>
        </w:tc>
      </w:tr>
      <w:tr w:rsidR="009B263E" w:rsidRPr="00B55A97" w:rsidTr="002F5F6E">
        <w:tc>
          <w:tcPr>
            <w:tcW w:w="5000" w:type="pct"/>
          </w:tcPr>
          <w:p w:rsidR="009B263E" w:rsidRPr="00B55A97" w:rsidRDefault="009B263E" w:rsidP="007E4C67">
            <w:pPr>
              <w:pStyle w:val="ListeParagraf"/>
              <w:numPr>
                <w:ilvl w:val="0"/>
                <w:numId w:val="17"/>
              </w:numPr>
              <w:ind w:left="567" w:hanging="284"/>
              <w:rPr>
                <w:rFonts w:ascii="Times New Roman" w:hAnsi="Times New Roman" w:cs="Times New Roman"/>
                <w:sz w:val="22"/>
                <w:szCs w:val="20"/>
              </w:rPr>
            </w:pPr>
            <w:r w:rsidRPr="00B55A97">
              <w:rPr>
                <w:rFonts w:ascii="Times New Roman" w:hAnsi="Times New Roman" w:cs="Times New Roman"/>
                <w:sz w:val="22"/>
                <w:szCs w:val="20"/>
              </w:rPr>
              <w:t>Okul ve kurum binaları dâhil, taşınmazlara ilişkin her türlü satım, yapma, yaptırma, bakım, onarım ve tadilat işlerini ve bunlara ait kontrol, koordinasyon ve mimari proje çalışmalarının yürütülmesi</w:t>
            </w:r>
          </w:p>
          <w:p w:rsidR="009B263E" w:rsidRPr="00B55A97" w:rsidRDefault="002A5094" w:rsidP="007E4C67">
            <w:pPr>
              <w:pStyle w:val="ListeParagraf"/>
              <w:numPr>
                <w:ilvl w:val="0"/>
                <w:numId w:val="17"/>
              </w:numPr>
              <w:ind w:left="567" w:hanging="284"/>
              <w:rPr>
                <w:rFonts w:ascii="Times New Roman" w:hAnsi="Times New Roman" w:cs="Times New Roman"/>
                <w:sz w:val="22"/>
                <w:szCs w:val="20"/>
              </w:rPr>
            </w:pPr>
            <w:r w:rsidRPr="00B55A97">
              <w:rPr>
                <w:rFonts w:ascii="Times New Roman" w:hAnsi="Times New Roman" w:cs="Times New Roman"/>
                <w:sz w:val="22"/>
                <w:szCs w:val="20"/>
              </w:rPr>
              <w:t>Müdürlüğün</w:t>
            </w:r>
            <w:r w:rsidR="009B263E" w:rsidRPr="00B55A97">
              <w:rPr>
                <w:rFonts w:ascii="Times New Roman" w:hAnsi="Times New Roman" w:cs="Times New Roman"/>
                <w:sz w:val="22"/>
                <w:szCs w:val="20"/>
              </w:rPr>
              <w:t xml:space="preserve"> taşınır ve taşınmazlarına ilişkin işlemlerin yürütülmesi</w:t>
            </w:r>
          </w:p>
          <w:p w:rsidR="009B263E" w:rsidRPr="00B55A97" w:rsidRDefault="009B263E" w:rsidP="007E4C67">
            <w:pPr>
              <w:pStyle w:val="ListeParagraf"/>
              <w:numPr>
                <w:ilvl w:val="0"/>
                <w:numId w:val="17"/>
              </w:numPr>
              <w:ind w:left="567" w:hanging="284"/>
              <w:rPr>
                <w:rFonts w:ascii="Times New Roman" w:hAnsi="Times New Roman" w:cs="Times New Roman"/>
                <w:sz w:val="22"/>
                <w:szCs w:val="20"/>
              </w:rPr>
            </w:pPr>
            <w:r w:rsidRPr="00B55A97">
              <w:rPr>
                <w:rFonts w:ascii="Times New Roman" w:hAnsi="Times New Roman" w:cs="Times New Roman"/>
                <w:sz w:val="22"/>
                <w:szCs w:val="20"/>
              </w:rPr>
              <w:t>Eğitim ve öğretim ortamlarının standartlarının belirlenmesi</w:t>
            </w:r>
          </w:p>
          <w:p w:rsidR="002A5094" w:rsidRPr="00B55A97" w:rsidRDefault="009B263E" w:rsidP="007E4C67">
            <w:pPr>
              <w:pStyle w:val="ListeParagraf"/>
              <w:numPr>
                <w:ilvl w:val="0"/>
                <w:numId w:val="17"/>
              </w:numPr>
              <w:ind w:left="567" w:hanging="284"/>
              <w:rPr>
                <w:rFonts w:ascii="Times New Roman" w:hAnsi="Times New Roman" w:cs="Times New Roman"/>
                <w:sz w:val="22"/>
                <w:szCs w:val="20"/>
              </w:rPr>
            </w:pPr>
            <w:r w:rsidRPr="00B55A97">
              <w:rPr>
                <w:rFonts w:ascii="Times New Roman" w:hAnsi="Times New Roman" w:cs="Times New Roman"/>
                <w:sz w:val="22"/>
                <w:szCs w:val="20"/>
              </w:rPr>
              <w:t>Eğitim ve öğretim teknolojilerinin öğrenme süreçlerinde etkin kullanılmasına yönelik altyapı çalışmalarının yürütülmesi</w:t>
            </w:r>
          </w:p>
        </w:tc>
      </w:tr>
      <w:tr w:rsidR="009B263E" w:rsidRPr="00B55A97" w:rsidTr="002F5F6E">
        <w:trPr>
          <w:trHeight w:val="533"/>
        </w:trPr>
        <w:tc>
          <w:tcPr>
            <w:tcW w:w="5000" w:type="pct"/>
            <w:shd w:val="clear" w:color="auto" w:fill="A8D08D" w:themeFill="accent6" w:themeFillTint="99"/>
            <w:vAlign w:val="center"/>
          </w:tcPr>
          <w:p w:rsidR="009B263E" w:rsidRPr="00B55A97" w:rsidRDefault="009B263E" w:rsidP="009B263E">
            <w:pPr>
              <w:ind w:left="284"/>
              <w:rPr>
                <w:rFonts w:ascii="Times New Roman" w:hAnsi="Times New Roman" w:cs="Times New Roman"/>
                <w:b/>
                <w:sz w:val="22"/>
                <w:szCs w:val="20"/>
              </w:rPr>
            </w:pPr>
            <w:r w:rsidRPr="00B55A97">
              <w:rPr>
                <w:rFonts w:ascii="Times New Roman" w:hAnsi="Times New Roman" w:cs="Times New Roman"/>
                <w:b/>
                <w:sz w:val="22"/>
                <w:szCs w:val="20"/>
              </w:rPr>
              <w:t>Bilimsel, Kültürel, Sanatsal ve Sportif Faaliyetler</w:t>
            </w:r>
          </w:p>
        </w:tc>
      </w:tr>
      <w:tr w:rsidR="009B263E" w:rsidRPr="00B55A97" w:rsidTr="002F5F6E">
        <w:tc>
          <w:tcPr>
            <w:tcW w:w="5000" w:type="pct"/>
          </w:tcPr>
          <w:p w:rsidR="009B263E" w:rsidRPr="00B55A97" w:rsidRDefault="009B263E" w:rsidP="002A5094">
            <w:pPr>
              <w:rPr>
                <w:rFonts w:ascii="Times New Roman" w:hAnsi="Times New Roman" w:cs="Times New Roman"/>
                <w:sz w:val="22"/>
                <w:szCs w:val="20"/>
              </w:rPr>
            </w:pPr>
          </w:p>
          <w:p w:rsidR="009B263E" w:rsidRPr="00B55A97" w:rsidRDefault="009B263E" w:rsidP="007E4C67">
            <w:pPr>
              <w:pStyle w:val="ListeParagraf"/>
              <w:numPr>
                <w:ilvl w:val="0"/>
                <w:numId w:val="17"/>
              </w:numPr>
              <w:ind w:left="567" w:hanging="284"/>
              <w:rPr>
                <w:rFonts w:ascii="Times New Roman" w:hAnsi="Times New Roman" w:cs="Times New Roman"/>
                <w:sz w:val="22"/>
                <w:szCs w:val="20"/>
              </w:rPr>
            </w:pPr>
            <w:r w:rsidRPr="00B55A97">
              <w:rPr>
                <w:rFonts w:ascii="Times New Roman" w:hAnsi="Times New Roman" w:cs="Times New Roman"/>
                <w:sz w:val="22"/>
                <w:szCs w:val="20"/>
              </w:rPr>
              <w:t>Okuma kültürünün geliştirilmesine yönelik çalışmaların yürütülmesi</w:t>
            </w:r>
          </w:p>
          <w:p w:rsidR="009B263E" w:rsidRPr="00B55A97" w:rsidRDefault="009B263E" w:rsidP="007E4C67">
            <w:pPr>
              <w:pStyle w:val="ListeParagraf"/>
              <w:numPr>
                <w:ilvl w:val="0"/>
                <w:numId w:val="17"/>
              </w:numPr>
              <w:ind w:left="567" w:hanging="284"/>
              <w:rPr>
                <w:rFonts w:ascii="Times New Roman" w:hAnsi="Times New Roman" w:cs="Times New Roman"/>
                <w:sz w:val="22"/>
                <w:szCs w:val="20"/>
              </w:rPr>
            </w:pPr>
            <w:r w:rsidRPr="00B55A97">
              <w:rPr>
                <w:rFonts w:ascii="Times New Roman" w:hAnsi="Times New Roman" w:cs="Times New Roman"/>
                <w:sz w:val="22"/>
                <w:szCs w:val="20"/>
              </w:rPr>
              <w:t>Öğrencilere yönelik ulusal ve uluslararası düzeyde faaliyetler</w:t>
            </w:r>
            <w:r w:rsidR="00E42A31" w:rsidRPr="00B55A97">
              <w:rPr>
                <w:rFonts w:ascii="Times New Roman" w:hAnsi="Times New Roman" w:cs="Times New Roman"/>
                <w:sz w:val="22"/>
                <w:szCs w:val="20"/>
              </w:rPr>
              <w:t>in düzenlenmesi</w:t>
            </w:r>
          </w:p>
          <w:p w:rsidR="009B263E" w:rsidRPr="00B55A97" w:rsidRDefault="009B263E" w:rsidP="007E4C67">
            <w:pPr>
              <w:pStyle w:val="ListeParagraf"/>
              <w:numPr>
                <w:ilvl w:val="0"/>
                <w:numId w:val="17"/>
              </w:numPr>
              <w:ind w:left="567" w:hanging="284"/>
              <w:rPr>
                <w:rFonts w:ascii="Times New Roman" w:hAnsi="Times New Roman" w:cs="Times New Roman"/>
                <w:sz w:val="22"/>
                <w:szCs w:val="20"/>
              </w:rPr>
            </w:pPr>
            <w:r w:rsidRPr="00B55A97">
              <w:rPr>
                <w:rFonts w:ascii="Times New Roman" w:hAnsi="Times New Roman" w:cs="Times New Roman"/>
                <w:sz w:val="22"/>
                <w:szCs w:val="20"/>
              </w:rPr>
              <w:t>Öğrencilerin yerel, ulusal ve uluslararası düzeydeki bilimsel, kültürel, sanatsal ve sportif faaliyetlere katılımlarının sağlanması</w:t>
            </w:r>
          </w:p>
        </w:tc>
      </w:tr>
      <w:tr w:rsidR="009B263E" w:rsidRPr="00B55A97" w:rsidTr="002F5F6E">
        <w:trPr>
          <w:trHeight w:val="536"/>
        </w:trPr>
        <w:tc>
          <w:tcPr>
            <w:tcW w:w="5000" w:type="pct"/>
            <w:shd w:val="clear" w:color="auto" w:fill="A8D08D" w:themeFill="accent6" w:themeFillTint="99"/>
            <w:vAlign w:val="center"/>
          </w:tcPr>
          <w:p w:rsidR="009B263E" w:rsidRPr="00B55A97" w:rsidRDefault="009B263E" w:rsidP="009B263E">
            <w:pPr>
              <w:ind w:left="284"/>
              <w:rPr>
                <w:rFonts w:ascii="Times New Roman" w:hAnsi="Times New Roman" w:cs="Times New Roman"/>
                <w:b/>
                <w:sz w:val="22"/>
                <w:szCs w:val="20"/>
              </w:rPr>
            </w:pPr>
            <w:r w:rsidRPr="00B55A97">
              <w:rPr>
                <w:rFonts w:ascii="Times New Roman" w:hAnsi="Times New Roman" w:cs="Times New Roman"/>
                <w:b/>
                <w:sz w:val="22"/>
                <w:szCs w:val="20"/>
              </w:rPr>
              <w:t>Ölçme Değerlendirme ve Sınav</w:t>
            </w:r>
          </w:p>
        </w:tc>
      </w:tr>
      <w:tr w:rsidR="009B263E" w:rsidRPr="00B55A97" w:rsidTr="002F5F6E">
        <w:tc>
          <w:tcPr>
            <w:tcW w:w="5000" w:type="pct"/>
          </w:tcPr>
          <w:p w:rsidR="009B263E" w:rsidRPr="00B55A97" w:rsidRDefault="009B263E" w:rsidP="007E4C67">
            <w:pPr>
              <w:pStyle w:val="ListeParagraf"/>
              <w:numPr>
                <w:ilvl w:val="0"/>
                <w:numId w:val="17"/>
              </w:numPr>
              <w:ind w:left="567" w:hanging="284"/>
              <w:rPr>
                <w:rFonts w:ascii="Times New Roman" w:hAnsi="Times New Roman" w:cs="Times New Roman"/>
                <w:sz w:val="22"/>
                <w:szCs w:val="20"/>
              </w:rPr>
            </w:pPr>
            <w:r w:rsidRPr="00B55A97">
              <w:rPr>
                <w:rFonts w:ascii="Times New Roman" w:hAnsi="Times New Roman" w:cs="Times New Roman"/>
                <w:sz w:val="22"/>
                <w:szCs w:val="20"/>
              </w:rPr>
              <w:t xml:space="preserve">Merkezî sistemle yürütülen resmî ve özel yerleştirme, bitirme, karşılaştırma sınavlarının </w:t>
            </w:r>
            <w:r w:rsidR="002A5094" w:rsidRPr="00B55A97">
              <w:rPr>
                <w:rFonts w:ascii="Times New Roman" w:hAnsi="Times New Roman" w:cs="Times New Roman"/>
                <w:sz w:val="22"/>
                <w:szCs w:val="20"/>
              </w:rPr>
              <w:t>uygulanması,</w:t>
            </w:r>
          </w:p>
        </w:tc>
      </w:tr>
      <w:tr w:rsidR="009B263E" w:rsidRPr="00B55A97" w:rsidTr="002F5F6E">
        <w:trPr>
          <w:trHeight w:val="502"/>
        </w:trPr>
        <w:tc>
          <w:tcPr>
            <w:tcW w:w="5000" w:type="pct"/>
            <w:shd w:val="clear" w:color="auto" w:fill="A8D08D" w:themeFill="accent6" w:themeFillTint="99"/>
            <w:vAlign w:val="center"/>
          </w:tcPr>
          <w:p w:rsidR="009B263E" w:rsidRPr="00B55A97" w:rsidRDefault="009B263E" w:rsidP="009B263E">
            <w:pPr>
              <w:ind w:left="284"/>
              <w:rPr>
                <w:rFonts w:ascii="Times New Roman" w:hAnsi="Times New Roman" w:cs="Times New Roman"/>
                <w:b/>
                <w:sz w:val="22"/>
                <w:szCs w:val="20"/>
              </w:rPr>
            </w:pPr>
            <w:r w:rsidRPr="00B55A97">
              <w:rPr>
                <w:rFonts w:ascii="Times New Roman" w:hAnsi="Times New Roman" w:cs="Times New Roman"/>
                <w:b/>
                <w:sz w:val="22"/>
                <w:szCs w:val="20"/>
              </w:rPr>
              <w:t>İnsan Kaynakları Yönetimi</w:t>
            </w:r>
          </w:p>
        </w:tc>
      </w:tr>
      <w:tr w:rsidR="009B263E" w:rsidRPr="00B55A97" w:rsidTr="002F5F6E">
        <w:tc>
          <w:tcPr>
            <w:tcW w:w="5000" w:type="pct"/>
          </w:tcPr>
          <w:p w:rsidR="009B263E" w:rsidRPr="00B55A97" w:rsidRDefault="009B263E" w:rsidP="007E4C67">
            <w:pPr>
              <w:pStyle w:val="ListeParagraf"/>
              <w:numPr>
                <w:ilvl w:val="0"/>
                <w:numId w:val="17"/>
              </w:numPr>
              <w:ind w:left="567" w:hanging="284"/>
              <w:rPr>
                <w:rFonts w:ascii="Times New Roman" w:hAnsi="Times New Roman" w:cs="Times New Roman"/>
                <w:sz w:val="22"/>
                <w:szCs w:val="20"/>
              </w:rPr>
            </w:pPr>
            <w:r w:rsidRPr="00B55A97">
              <w:rPr>
                <w:rFonts w:ascii="Times New Roman" w:hAnsi="Times New Roman" w:cs="Times New Roman"/>
                <w:sz w:val="22"/>
                <w:szCs w:val="20"/>
              </w:rPr>
              <w:t xml:space="preserve">Çalışanların mesleki gelişimlerine yönelik faaliyetlerin </w:t>
            </w:r>
            <w:r w:rsidR="002A5094" w:rsidRPr="00B55A97">
              <w:rPr>
                <w:rFonts w:ascii="Times New Roman" w:hAnsi="Times New Roman" w:cs="Times New Roman"/>
                <w:sz w:val="22"/>
                <w:szCs w:val="20"/>
              </w:rPr>
              <w:t>takibi</w:t>
            </w:r>
          </w:p>
        </w:tc>
      </w:tr>
    </w:tbl>
    <w:p w:rsidR="00E42A31" w:rsidRDefault="00E42A31" w:rsidP="00E42A31">
      <w:pPr>
        <w:pStyle w:val="Balk2"/>
        <w:ind w:left="720"/>
      </w:pPr>
      <w:bookmarkStart w:id="21" w:name="_Toc411525139"/>
    </w:p>
    <w:p w:rsidR="00970D42" w:rsidRDefault="00970D42" w:rsidP="00DB27B3">
      <w:pPr>
        <w:pStyle w:val="Balk2"/>
      </w:pPr>
      <w:r>
        <w:t>PAYDAŞ ANALİZİ</w:t>
      </w:r>
      <w:bookmarkEnd w:id="20"/>
      <w:bookmarkEnd w:id="21"/>
    </w:p>
    <w:p w:rsidR="002A5094" w:rsidRPr="00717D1C" w:rsidRDefault="002A5094" w:rsidP="002A5094">
      <w:pPr>
        <w:pStyle w:val="Balk3"/>
        <w:spacing w:before="0"/>
        <w:rPr>
          <w:color w:val="000000" w:themeColor="text1"/>
        </w:rPr>
      </w:pPr>
      <w:bookmarkStart w:id="22" w:name="_Toc409281030"/>
      <w:r w:rsidRPr="00717D1C">
        <w:rPr>
          <w:color w:val="000000" w:themeColor="text1"/>
        </w:rPr>
        <w:t>İç Paydaşlar</w:t>
      </w:r>
    </w:p>
    <w:p w:rsidR="002A5094" w:rsidRPr="00530603" w:rsidRDefault="002A5094" w:rsidP="002A5094">
      <w:pPr>
        <w:tabs>
          <w:tab w:val="left" w:pos="540"/>
        </w:tabs>
        <w:ind w:firstLine="567"/>
        <w:jc w:val="both"/>
        <w:rPr>
          <w:rFonts w:ascii="Times New Roman" w:hAnsi="Times New Roman" w:cs="Times New Roman"/>
        </w:rPr>
      </w:pPr>
      <w:r w:rsidRPr="00530603">
        <w:rPr>
          <w:rFonts w:ascii="Times New Roman" w:hAnsi="Times New Roman" w:cs="Times New Roman"/>
        </w:rPr>
        <w:t>Kurumun mevcut durumunu ve geleceğini etkileyebilecek iç ortamdan kaynaklanan ve kurumun kontrol edebildiği koşulların ve eğilimlerin incelenerek güçlü ve zayıf yönlerin değerlendirilmesinde etkilidir.</w:t>
      </w:r>
    </w:p>
    <w:p w:rsidR="002A5094" w:rsidRPr="00717D1C" w:rsidRDefault="002A5094" w:rsidP="002A5094">
      <w:pPr>
        <w:pStyle w:val="Balk3"/>
        <w:spacing w:before="0"/>
        <w:rPr>
          <w:color w:val="000000" w:themeColor="text1"/>
        </w:rPr>
      </w:pPr>
      <w:r w:rsidRPr="00717D1C">
        <w:rPr>
          <w:color w:val="000000" w:themeColor="text1"/>
        </w:rPr>
        <w:t>Dış Paydaşlar</w:t>
      </w:r>
    </w:p>
    <w:p w:rsidR="00A148D8" w:rsidRPr="002A5094" w:rsidRDefault="002A5094" w:rsidP="00E60959">
      <w:pPr>
        <w:tabs>
          <w:tab w:val="left" w:pos="540"/>
        </w:tabs>
        <w:spacing w:after="320"/>
        <w:ind w:firstLine="567"/>
        <w:jc w:val="both"/>
        <w:rPr>
          <w:rFonts w:eastAsiaTheme="minorHAnsi" w:cs="Times New Roman"/>
          <w:szCs w:val="22"/>
        </w:rPr>
      </w:pPr>
      <w:r w:rsidRPr="00530603">
        <w:rPr>
          <w:rFonts w:ascii="Times New Roman" w:hAnsi="Times New Roman" w:cs="Times New Roman"/>
        </w:rPr>
        <w:t>Kurumun içinde bulunduğu çevrenin anahtar parametreleri ve güçlerin tanımlanarak fırsat ve tehditlerin değerlendirilmesinde etkilidir. Karakoyunlu İlçe Milli Eğitim Müdürlüğü olarak yürütme ve planlama ekibi yandaki paydaş tablosunda yer almıştır. Yapılan puanlamalar iç ve dış paydaşlarımız belirlendi. Belirlenen iç ve dış paydaşlara anket formları doldurtulmak suretiyle sonuçlar alındı. Alınan sonuçlara göre İlçe Milli Eğitim Müdürlüğümüzün SWOT analizi oluşturuldu.</w:t>
      </w:r>
    </w:p>
    <w:p w:rsidR="00970D42" w:rsidRDefault="00600AE2" w:rsidP="00DB27B3">
      <w:pPr>
        <w:pStyle w:val="Balk2"/>
      </w:pPr>
      <w:bookmarkStart w:id="23" w:name="_Toc411525140"/>
      <w:r>
        <w:t>KURUM İÇİ VE DIŞI ANALİZ</w:t>
      </w:r>
      <w:bookmarkEnd w:id="22"/>
      <w:bookmarkEnd w:id="23"/>
    </w:p>
    <w:p w:rsidR="00970D42" w:rsidRDefault="00970D42" w:rsidP="0001612F">
      <w:pPr>
        <w:pStyle w:val="Balk3"/>
      </w:pPr>
      <w:r w:rsidRPr="00600AE2">
        <w:t xml:space="preserve">Kurum </w:t>
      </w:r>
      <w:r w:rsidR="00B55A97" w:rsidRPr="00600AE2">
        <w:t>İçi Analiz</w:t>
      </w:r>
    </w:p>
    <w:p w:rsidR="002A5094" w:rsidRDefault="002A5094" w:rsidP="00E60959">
      <w:pPr>
        <w:spacing w:line="400" w:lineRule="atLeast"/>
        <w:ind w:right="-1" w:firstLine="567"/>
        <w:jc w:val="both"/>
        <w:rPr>
          <w:rFonts w:cs="Times New Roman"/>
          <w:color w:val="1B1B1F"/>
        </w:rPr>
      </w:pPr>
      <w:r w:rsidRPr="00530603">
        <w:rPr>
          <w:rFonts w:ascii="Times New Roman" w:hAnsi="Times New Roman" w:cs="Times New Roman"/>
          <w:color w:val="1B1B1F"/>
        </w:rPr>
        <w:t>Ku</w:t>
      </w:r>
      <w:r w:rsidRPr="00530603">
        <w:rPr>
          <w:rFonts w:ascii="Times New Roman" w:hAnsi="Times New Roman" w:cs="Times New Roman"/>
          <w:color w:val="1B1B1F"/>
          <w:spacing w:val="-1"/>
        </w:rPr>
        <w:t>r</w:t>
      </w:r>
      <w:r w:rsidRPr="00530603">
        <w:rPr>
          <w:rFonts w:ascii="Times New Roman" w:hAnsi="Times New Roman" w:cs="Times New Roman"/>
          <w:color w:val="1B1B1F"/>
        </w:rPr>
        <w:t>um</w:t>
      </w:r>
      <w:r w:rsidRPr="00530603">
        <w:rPr>
          <w:rFonts w:ascii="Times New Roman" w:hAnsi="Times New Roman" w:cs="Times New Roman"/>
          <w:color w:val="1B1B1F"/>
          <w:spacing w:val="17"/>
        </w:rPr>
        <w:t xml:space="preserve"> </w:t>
      </w:r>
      <w:r w:rsidRPr="00530603">
        <w:rPr>
          <w:rFonts w:ascii="Times New Roman" w:hAnsi="Times New Roman" w:cs="Times New Roman"/>
          <w:color w:val="1B1B1F"/>
        </w:rPr>
        <w:t>içi</w:t>
      </w:r>
      <w:r w:rsidRPr="00530603">
        <w:rPr>
          <w:rFonts w:ascii="Times New Roman" w:hAnsi="Times New Roman" w:cs="Times New Roman"/>
          <w:color w:val="1B1B1F"/>
          <w:spacing w:val="19"/>
        </w:rPr>
        <w:t xml:space="preserve"> </w:t>
      </w:r>
      <w:r w:rsidRPr="00530603">
        <w:rPr>
          <w:rFonts w:ascii="Times New Roman" w:hAnsi="Times New Roman" w:cs="Times New Roman"/>
          <w:color w:val="1B1B1F"/>
          <w:spacing w:val="-1"/>
        </w:rPr>
        <w:t>a</w:t>
      </w:r>
      <w:r w:rsidRPr="00530603">
        <w:rPr>
          <w:rFonts w:ascii="Times New Roman" w:hAnsi="Times New Roman" w:cs="Times New Roman"/>
          <w:color w:val="1B1B1F"/>
        </w:rPr>
        <w:t>n</w:t>
      </w:r>
      <w:r w:rsidRPr="00530603">
        <w:rPr>
          <w:rFonts w:ascii="Times New Roman" w:hAnsi="Times New Roman" w:cs="Times New Roman"/>
          <w:color w:val="1B1B1F"/>
          <w:spacing w:val="-1"/>
        </w:rPr>
        <w:t>a</w:t>
      </w:r>
      <w:r w:rsidRPr="00530603">
        <w:rPr>
          <w:rFonts w:ascii="Times New Roman" w:hAnsi="Times New Roman" w:cs="Times New Roman"/>
          <w:color w:val="1B1B1F"/>
        </w:rPr>
        <w:t>l</w:t>
      </w:r>
      <w:r w:rsidRPr="00530603">
        <w:rPr>
          <w:rFonts w:ascii="Times New Roman" w:hAnsi="Times New Roman" w:cs="Times New Roman"/>
          <w:color w:val="1B1B1F"/>
          <w:spacing w:val="1"/>
        </w:rPr>
        <w:t>i</w:t>
      </w:r>
      <w:r w:rsidRPr="00530603">
        <w:rPr>
          <w:rFonts w:ascii="Times New Roman" w:hAnsi="Times New Roman" w:cs="Times New Roman"/>
          <w:color w:val="1B1B1F"/>
        </w:rPr>
        <w:t>z</w:t>
      </w:r>
      <w:r w:rsidRPr="00530603">
        <w:rPr>
          <w:rFonts w:ascii="Times New Roman" w:hAnsi="Times New Roman" w:cs="Times New Roman"/>
          <w:color w:val="1B1B1F"/>
          <w:spacing w:val="18"/>
        </w:rPr>
        <w:t xml:space="preserve"> </w:t>
      </w:r>
      <w:r w:rsidRPr="00530603">
        <w:rPr>
          <w:rFonts w:ascii="Times New Roman" w:hAnsi="Times New Roman" w:cs="Times New Roman"/>
          <w:color w:val="1B1B1F"/>
          <w:spacing w:val="-1"/>
        </w:rPr>
        <w:t>ça</w:t>
      </w:r>
      <w:r w:rsidRPr="00530603">
        <w:rPr>
          <w:rFonts w:ascii="Times New Roman" w:hAnsi="Times New Roman" w:cs="Times New Roman"/>
          <w:color w:val="1B1B1F"/>
        </w:rPr>
        <w:t>l</w:t>
      </w:r>
      <w:r w:rsidRPr="00530603">
        <w:rPr>
          <w:rFonts w:ascii="Times New Roman" w:hAnsi="Times New Roman" w:cs="Times New Roman"/>
          <w:color w:val="1B1B1F"/>
          <w:spacing w:val="1"/>
        </w:rPr>
        <w:t>ı</w:t>
      </w:r>
      <w:r w:rsidRPr="00530603">
        <w:rPr>
          <w:rFonts w:ascii="Times New Roman" w:hAnsi="Times New Roman" w:cs="Times New Roman"/>
          <w:color w:val="1B1B1F"/>
        </w:rPr>
        <w:t>şmasında;</w:t>
      </w:r>
      <w:r w:rsidRPr="00530603">
        <w:rPr>
          <w:rFonts w:ascii="Times New Roman" w:hAnsi="Times New Roman" w:cs="Times New Roman"/>
          <w:color w:val="1B1B1F"/>
          <w:spacing w:val="19"/>
        </w:rPr>
        <w:t xml:space="preserve"> </w:t>
      </w:r>
      <w:r w:rsidRPr="00530603">
        <w:rPr>
          <w:rFonts w:ascii="Times New Roman" w:hAnsi="Times New Roman" w:cs="Times New Roman"/>
          <w:color w:val="1B1B1F"/>
          <w:spacing w:val="-3"/>
        </w:rPr>
        <w:t>İ</w:t>
      </w:r>
      <w:r w:rsidRPr="00530603">
        <w:rPr>
          <w:rFonts w:ascii="Times New Roman" w:hAnsi="Times New Roman" w:cs="Times New Roman"/>
          <w:color w:val="1B1B1F"/>
        </w:rPr>
        <w:t>l</w:t>
      </w:r>
      <w:r w:rsidRPr="00530603">
        <w:rPr>
          <w:rFonts w:ascii="Times New Roman" w:hAnsi="Times New Roman" w:cs="Times New Roman"/>
          <w:color w:val="1B1B1F"/>
          <w:spacing w:val="2"/>
        </w:rPr>
        <w:t>ç</w:t>
      </w:r>
      <w:r w:rsidRPr="00530603">
        <w:rPr>
          <w:rFonts w:ascii="Times New Roman" w:hAnsi="Times New Roman" w:cs="Times New Roman"/>
          <w:color w:val="1B1B1F"/>
        </w:rPr>
        <w:t>e</w:t>
      </w:r>
      <w:r w:rsidRPr="00530603">
        <w:rPr>
          <w:rFonts w:ascii="Times New Roman" w:hAnsi="Times New Roman" w:cs="Times New Roman"/>
          <w:color w:val="1B1B1F"/>
          <w:spacing w:val="16"/>
        </w:rPr>
        <w:t xml:space="preserve"> </w:t>
      </w:r>
      <w:r w:rsidRPr="00530603">
        <w:rPr>
          <w:rFonts w:ascii="Times New Roman" w:hAnsi="Times New Roman" w:cs="Times New Roman"/>
          <w:color w:val="1B1B1F"/>
        </w:rPr>
        <w:t>Mi</w:t>
      </w:r>
      <w:r w:rsidRPr="00530603">
        <w:rPr>
          <w:rFonts w:ascii="Times New Roman" w:hAnsi="Times New Roman" w:cs="Times New Roman"/>
          <w:color w:val="1B1B1F"/>
          <w:spacing w:val="1"/>
        </w:rPr>
        <w:t>l</w:t>
      </w:r>
      <w:r w:rsidRPr="00530603">
        <w:rPr>
          <w:rFonts w:ascii="Times New Roman" w:hAnsi="Times New Roman" w:cs="Times New Roman"/>
          <w:color w:val="1B1B1F"/>
        </w:rPr>
        <w:t>li</w:t>
      </w:r>
      <w:r w:rsidRPr="00530603">
        <w:rPr>
          <w:rFonts w:ascii="Times New Roman" w:hAnsi="Times New Roman" w:cs="Times New Roman"/>
          <w:color w:val="1B1B1F"/>
          <w:spacing w:val="17"/>
        </w:rPr>
        <w:t xml:space="preserve"> </w:t>
      </w:r>
      <w:r w:rsidRPr="00530603">
        <w:rPr>
          <w:rFonts w:ascii="Times New Roman" w:hAnsi="Times New Roman" w:cs="Times New Roman"/>
          <w:color w:val="1B1B1F"/>
          <w:spacing w:val="2"/>
        </w:rPr>
        <w:t>E</w:t>
      </w:r>
      <w:r w:rsidRPr="00530603">
        <w:rPr>
          <w:rFonts w:ascii="Times New Roman" w:hAnsi="Times New Roman" w:cs="Times New Roman"/>
          <w:color w:val="1B1B1F"/>
          <w:spacing w:val="-2"/>
        </w:rPr>
        <w:t>ğ</w:t>
      </w:r>
      <w:r w:rsidRPr="00530603">
        <w:rPr>
          <w:rFonts w:ascii="Times New Roman" w:hAnsi="Times New Roman" w:cs="Times New Roman"/>
          <w:color w:val="1B1B1F"/>
        </w:rPr>
        <w:t>i</w:t>
      </w:r>
      <w:r w:rsidRPr="00530603">
        <w:rPr>
          <w:rFonts w:ascii="Times New Roman" w:hAnsi="Times New Roman" w:cs="Times New Roman"/>
          <w:color w:val="1B1B1F"/>
          <w:spacing w:val="1"/>
        </w:rPr>
        <w:t>t</w:t>
      </w:r>
      <w:r w:rsidRPr="00530603">
        <w:rPr>
          <w:rFonts w:ascii="Times New Roman" w:hAnsi="Times New Roman" w:cs="Times New Roman"/>
          <w:color w:val="1B1B1F"/>
        </w:rPr>
        <w:t>im</w:t>
      </w:r>
      <w:r w:rsidRPr="00530603">
        <w:rPr>
          <w:rFonts w:ascii="Times New Roman" w:hAnsi="Times New Roman" w:cs="Times New Roman"/>
          <w:color w:val="1B1B1F"/>
          <w:spacing w:val="17"/>
        </w:rPr>
        <w:t xml:space="preserve"> </w:t>
      </w:r>
      <w:r w:rsidRPr="00530603">
        <w:rPr>
          <w:rFonts w:ascii="Times New Roman" w:hAnsi="Times New Roman" w:cs="Times New Roman"/>
          <w:color w:val="1B1B1F"/>
        </w:rPr>
        <w:t>Müdürlü</w:t>
      </w:r>
      <w:r w:rsidRPr="00530603">
        <w:rPr>
          <w:rFonts w:ascii="Times New Roman" w:hAnsi="Times New Roman" w:cs="Times New Roman"/>
          <w:color w:val="1B1B1F"/>
          <w:spacing w:val="-2"/>
        </w:rPr>
        <w:t>ğ</w:t>
      </w:r>
      <w:r w:rsidRPr="00530603">
        <w:rPr>
          <w:rFonts w:ascii="Times New Roman" w:hAnsi="Times New Roman" w:cs="Times New Roman"/>
          <w:color w:val="1B1B1F"/>
          <w:spacing w:val="2"/>
        </w:rPr>
        <w:t>ü</w:t>
      </w:r>
      <w:r w:rsidRPr="00530603">
        <w:rPr>
          <w:rFonts w:ascii="Times New Roman" w:hAnsi="Times New Roman" w:cs="Times New Roman"/>
          <w:color w:val="1B1B1F"/>
        </w:rPr>
        <w:t>’nün</w:t>
      </w:r>
      <w:r w:rsidRPr="00530603">
        <w:rPr>
          <w:rFonts w:ascii="Times New Roman" w:hAnsi="Times New Roman" w:cs="Times New Roman"/>
          <w:color w:val="1B1B1F"/>
          <w:spacing w:val="16"/>
        </w:rPr>
        <w:t xml:space="preserve"> </w:t>
      </w:r>
      <w:r w:rsidRPr="00530603">
        <w:rPr>
          <w:rFonts w:ascii="Times New Roman" w:hAnsi="Times New Roman" w:cs="Times New Roman"/>
          <w:color w:val="1B1B1F"/>
        </w:rPr>
        <w:t>teşkilat</w:t>
      </w:r>
      <w:r w:rsidRPr="00530603">
        <w:rPr>
          <w:rFonts w:ascii="Times New Roman" w:hAnsi="Times New Roman" w:cs="Times New Roman"/>
          <w:color w:val="1B1B1F"/>
          <w:spacing w:val="19"/>
        </w:rPr>
        <w:t xml:space="preserve"> </w:t>
      </w:r>
      <w:r w:rsidRPr="00530603">
        <w:rPr>
          <w:rFonts w:ascii="Times New Roman" w:hAnsi="Times New Roman" w:cs="Times New Roman"/>
          <w:color w:val="1B1B1F"/>
          <w:spacing w:val="-5"/>
        </w:rPr>
        <w:t>y</w:t>
      </w:r>
      <w:r w:rsidRPr="00530603">
        <w:rPr>
          <w:rFonts w:ascii="Times New Roman" w:hAnsi="Times New Roman" w:cs="Times New Roman"/>
          <w:color w:val="1B1B1F"/>
          <w:spacing w:val="1"/>
        </w:rPr>
        <w:t>a</w:t>
      </w:r>
      <w:r w:rsidRPr="00530603">
        <w:rPr>
          <w:rFonts w:ascii="Times New Roman" w:hAnsi="Times New Roman" w:cs="Times New Roman"/>
          <w:color w:val="1B1B1F"/>
        </w:rPr>
        <w:t>pıs</w:t>
      </w:r>
      <w:r w:rsidRPr="00530603">
        <w:rPr>
          <w:rFonts w:ascii="Times New Roman" w:hAnsi="Times New Roman" w:cs="Times New Roman"/>
          <w:color w:val="1B1B1F"/>
          <w:spacing w:val="1"/>
        </w:rPr>
        <w:t>ı</w:t>
      </w:r>
      <w:r w:rsidRPr="00530603">
        <w:rPr>
          <w:rFonts w:ascii="Times New Roman" w:hAnsi="Times New Roman" w:cs="Times New Roman"/>
          <w:color w:val="1B1B1F"/>
        </w:rPr>
        <w:t>,</w:t>
      </w:r>
      <w:r w:rsidRPr="00530603">
        <w:rPr>
          <w:rFonts w:ascii="Times New Roman" w:hAnsi="Times New Roman" w:cs="Times New Roman"/>
          <w:color w:val="1B1B1F"/>
          <w:spacing w:val="17"/>
        </w:rPr>
        <w:t xml:space="preserve"> </w:t>
      </w:r>
      <w:r w:rsidRPr="00530603">
        <w:rPr>
          <w:rFonts w:ascii="Times New Roman" w:hAnsi="Times New Roman" w:cs="Times New Roman"/>
          <w:color w:val="1B1B1F"/>
        </w:rPr>
        <w:t>insan</w:t>
      </w:r>
      <w:r w:rsidRPr="00530603">
        <w:rPr>
          <w:rFonts w:ascii="Times New Roman" w:hAnsi="Times New Roman" w:cs="Times New Roman"/>
          <w:color w:val="1B1B1F"/>
          <w:spacing w:val="18"/>
        </w:rPr>
        <w:t xml:space="preserve"> </w:t>
      </w:r>
      <w:r w:rsidRPr="00530603">
        <w:rPr>
          <w:rFonts w:ascii="Times New Roman" w:hAnsi="Times New Roman" w:cs="Times New Roman"/>
          <w:color w:val="1B1B1F"/>
        </w:rPr>
        <w:t>k</w:t>
      </w:r>
      <w:r w:rsidRPr="00530603">
        <w:rPr>
          <w:rFonts w:ascii="Times New Roman" w:hAnsi="Times New Roman" w:cs="Times New Roman"/>
          <w:color w:val="1B1B1F"/>
          <w:spacing w:val="4"/>
        </w:rPr>
        <w:t>a</w:t>
      </w:r>
      <w:r w:rsidRPr="00530603">
        <w:rPr>
          <w:rFonts w:ascii="Times New Roman" w:hAnsi="Times New Roman" w:cs="Times New Roman"/>
          <w:color w:val="1B1B1F"/>
          <w:spacing w:val="-5"/>
        </w:rPr>
        <w:t>y</w:t>
      </w:r>
      <w:r w:rsidRPr="00530603">
        <w:rPr>
          <w:rFonts w:ascii="Times New Roman" w:hAnsi="Times New Roman" w:cs="Times New Roman"/>
          <w:color w:val="1B1B1F"/>
          <w:spacing w:val="2"/>
        </w:rPr>
        <w:t>n</w:t>
      </w:r>
      <w:r w:rsidRPr="00530603">
        <w:rPr>
          <w:rFonts w:ascii="Times New Roman" w:hAnsi="Times New Roman" w:cs="Times New Roman"/>
          <w:color w:val="1B1B1F"/>
          <w:spacing w:val="-1"/>
        </w:rPr>
        <w:t>a</w:t>
      </w:r>
      <w:r w:rsidRPr="00530603">
        <w:rPr>
          <w:rFonts w:ascii="Times New Roman" w:hAnsi="Times New Roman" w:cs="Times New Roman"/>
          <w:color w:val="1B1B1F"/>
        </w:rPr>
        <w:t>kla</w:t>
      </w:r>
      <w:r w:rsidRPr="00530603">
        <w:rPr>
          <w:rFonts w:ascii="Times New Roman" w:hAnsi="Times New Roman" w:cs="Times New Roman"/>
          <w:color w:val="1B1B1F"/>
          <w:spacing w:val="-1"/>
        </w:rPr>
        <w:t>r</w:t>
      </w:r>
      <w:r w:rsidRPr="00530603">
        <w:rPr>
          <w:rFonts w:ascii="Times New Roman" w:hAnsi="Times New Roman" w:cs="Times New Roman"/>
          <w:color w:val="1B1B1F"/>
          <w:spacing w:val="3"/>
        </w:rPr>
        <w:t>ı</w:t>
      </w:r>
      <w:r w:rsidRPr="00530603">
        <w:rPr>
          <w:rFonts w:ascii="Times New Roman" w:hAnsi="Times New Roman" w:cs="Times New Roman"/>
          <w:color w:val="1B1B1F"/>
        </w:rPr>
        <w:t>, teknoloj</w:t>
      </w:r>
      <w:r w:rsidRPr="00530603">
        <w:rPr>
          <w:rFonts w:ascii="Times New Roman" w:hAnsi="Times New Roman" w:cs="Times New Roman"/>
          <w:color w:val="1B1B1F"/>
          <w:spacing w:val="1"/>
        </w:rPr>
        <w:t>i</w:t>
      </w:r>
      <w:r w:rsidRPr="00530603">
        <w:rPr>
          <w:rFonts w:ascii="Times New Roman" w:hAnsi="Times New Roman" w:cs="Times New Roman"/>
          <w:color w:val="1B1B1F"/>
        </w:rPr>
        <w:t>k dü</w:t>
      </w:r>
      <w:r w:rsidRPr="00530603">
        <w:rPr>
          <w:rFonts w:ascii="Times New Roman" w:hAnsi="Times New Roman" w:cs="Times New Roman"/>
          <w:color w:val="1B1B1F"/>
          <w:spacing w:val="1"/>
        </w:rPr>
        <w:t>ze</w:t>
      </w:r>
      <w:r w:rsidRPr="00530603">
        <w:rPr>
          <w:rFonts w:ascii="Times New Roman" w:hAnsi="Times New Roman" w:cs="Times New Roman"/>
          <w:color w:val="1B1B1F"/>
          <w:spacing w:val="-7"/>
        </w:rPr>
        <w:t>y</w:t>
      </w:r>
      <w:r w:rsidRPr="00530603">
        <w:rPr>
          <w:rFonts w:ascii="Times New Roman" w:hAnsi="Times New Roman" w:cs="Times New Roman"/>
          <w:color w:val="1B1B1F"/>
        </w:rPr>
        <w:t xml:space="preserve">i </w:t>
      </w:r>
      <w:r w:rsidRPr="00530603">
        <w:rPr>
          <w:rFonts w:ascii="Times New Roman" w:hAnsi="Times New Roman" w:cs="Times New Roman"/>
          <w:color w:val="1B1B1F"/>
          <w:spacing w:val="3"/>
        </w:rPr>
        <w:t>v</w:t>
      </w:r>
      <w:r w:rsidRPr="00530603">
        <w:rPr>
          <w:rFonts w:ascii="Times New Roman" w:hAnsi="Times New Roman" w:cs="Times New Roman"/>
          <w:color w:val="1B1B1F"/>
        </w:rPr>
        <w:t>e</w:t>
      </w:r>
      <w:r w:rsidRPr="00530603">
        <w:rPr>
          <w:rFonts w:ascii="Times New Roman" w:hAnsi="Times New Roman" w:cs="Times New Roman"/>
          <w:color w:val="1B1B1F"/>
          <w:spacing w:val="-1"/>
        </w:rPr>
        <w:t xml:space="preserve"> </w:t>
      </w:r>
      <w:r w:rsidRPr="00530603">
        <w:rPr>
          <w:rFonts w:ascii="Times New Roman" w:hAnsi="Times New Roman" w:cs="Times New Roman"/>
          <w:color w:val="1B1B1F"/>
        </w:rPr>
        <w:t>mali k</w:t>
      </w:r>
      <w:r w:rsidRPr="00530603">
        <w:rPr>
          <w:rFonts w:ascii="Times New Roman" w:hAnsi="Times New Roman" w:cs="Times New Roman"/>
          <w:color w:val="1B1B1F"/>
          <w:spacing w:val="2"/>
        </w:rPr>
        <w:t>a</w:t>
      </w:r>
      <w:r w:rsidRPr="00530603">
        <w:rPr>
          <w:rFonts w:ascii="Times New Roman" w:hAnsi="Times New Roman" w:cs="Times New Roman"/>
          <w:color w:val="1B1B1F"/>
          <w:spacing w:val="-5"/>
        </w:rPr>
        <w:t>y</w:t>
      </w:r>
      <w:r w:rsidRPr="00530603">
        <w:rPr>
          <w:rFonts w:ascii="Times New Roman" w:hAnsi="Times New Roman" w:cs="Times New Roman"/>
          <w:color w:val="1B1B1F"/>
          <w:spacing w:val="2"/>
        </w:rPr>
        <w:t>n</w:t>
      </w:r>
      <w:r w:rsidRPr="00530603">
        <w:rPr>
          <w:rFonts w:ascii="Times New Roman" w:hAnsi="Times New Roman" w:cs="Times New Roman"/>
          <w:color w:val="1B1B1F"/>
          <w:spacing w:val="-1"/>
        </w:rPr>
        <w:t>a</w:t>
      </w:r>
      <w:r w:rsidRPr="00530603">
        <w:rPr>
          <w:rFonts w:ascii="Times New Roman" w:hAnsi="Times New Roman" w:cs="Times New Roman"/>
          <w:color w:val="1B1B1F"/>
        </w:rPr>
        <w:t>kla</w:t>
      </w:r>
      <w:r w:rsidRPr="00530603">
        <w:rPr>
          <w:rFonts w:ascii="Times New Roman" w:hAnsi="Times New Roman" w:cs="Times New Roman"/>
          <w:color w:val="1B1B1F"/>
          <w:spacing w:val="-1"/>
        </w:rPr>
        <w:t>r</w:t>
      </w:r>
      <w:r w:rsidRPr="00530603">
        <w:rPr>
          <w:rFonts w:ascii="Times New Roman" w:hAnsi="Times New Roman" w:cs="Times New Roman"/>
          <w:color w:val="1B1B1F"/>
        </w:rPr>
        <w:t>ı</w:t>
      </w:r>
      <w:r w:rsidRPr="00530603">
        <w:rPr>
          <w:rFonts w:ascii="Times New Roman" w:hAnsi="Times New Roman" w:cs="Times New Roman"/>
          <w:color w:val="1B1B1F"/>
          <w:spacing w:val="3"/>
        </w:rPr>
        <w:t xml:space="preserve"> </w:t>
      </w:r>
      <w:r w:rsidRPr="00530603">
        <w:rPr>
          <w:rFonts w:ascii="Times New Roman" w:hAnsi="Times New Roman" w:cs="Times New Roman"/>
          <w:color w:val="1B1B1F"/>
          <w:spacing w:val="-1"/>
        </w:rPr>
        <w:t>a</w:t>
      </w:r>
      <w:r w:rsidRPr="00530603">
        <w:rPr>
          <w:rFonts w:ascii="Times New Roman" w:hAnsi="Times New Roman" w:cs="Times New Roman"/>
          <w:color w:val="1B1B1F"/>
          <w:spacing w:val="2"/>
        </w:rPr>
        <w:t>n</w:t>
      </w:r>
      <w:r w:rsidRPr="00530603">
        <w:rPr>
          <w:rFonts w:ascii="Times New Roman" w:hAnsi="Times New Roman" w:cs="Times New Roman"/>
          <w:color w:val="1B1B1F"/>
          <w:spacing w:val="-1"/>
        </w:rPr>
        <w:t>a</w:t>
      </w:r>
      <w:r w:rsidRPr="00530603">
        <w:rPr>
          <w:rFonts w:ascii="Times New Roman" w:hAnsi="Times New Roman" w:cs="Times New Roman"/>
          <w:color w:val="1B1B1F"/>
        </w:rPr>
        <w:t>l</w:t>
      </w:r>
      <w:r w:rsidRPr="00530603">
        <w:rPr>
          <w:rFonts w:ascii="Times New Roman" w:hAnsi="Times New Roman" w:cs="Times New Roman"/>
          <w:color w:val="1B1B1F"/>
          <w:spacing w:val="1"/>
        </w:rPr>
        <w:t>i</w:t>
      </w:r>
      <w:r w:rsidRPr="00530603">
        <w:rPr>
          <w:rFonts w:ascii="Times New Roman" w:hAnsi="Times New Roman" w:cs="Times New Roman"/>
          <w:color w:val="1B1B1F"/>
        </w:rPr>
        <w:t>z</w:t>
      </w:r>
      <w:r w:rsidRPr="00530603">
        <w:rPr>
          <w:rFonts w:ascii="Times New Roman" w:hAnsi="Times New Roman" w:cs="Times New Roman"/>
          <w:color w:val="1B1B1F"/>
          <w:spacing w:val="1"/>
        </w:rPr>
        <w:t xml:space="preserve"> </w:t>
      </w:r>
      <w:r w:rsidRPr="00530603">
        <w:rPr>
          <w:rFonts w:ascii="Times New Roman" w:hAnsi="Times New Roman" w:cs="Times New Roman"/>
          <w:color w:val="1B1B1F"/>
          <w:spacing w:val="-1"/>
        </w:rPr>
        <w:t>e</w:t>
      </w:r>
      <w:r w:rsidRPr="00530603">
        <w:rPr>
          <w:rFonts w:ascii="Times New Roman" w:hAnsi="Times New Roman" w:cs="Times New Roman"/>
          <w:color w:val="1B1B1F"/>
        </w:rPr>
        <w:t>di</w:t>
      </w:r>
      <w:r w:rsidRPr="00530603">
        <w:rPr>
          <w:rFonts w:ascii="Times New Roman" w:hAnsi="Times New Roman" w:cs="Times New Roman"/>
          <w:color w:val="1B1B1F"/>
          <w:spacing w:val="1"/>
        </w:rPr>
        <w:t>l</w:t>
      </w:r>
      <w:r w:rsidRPr="00530603">
        <w:rPr>
          <w:rFonts w:ascii="Times New Roman" w:hAnsi="Times New Roman" w:cs="Times New Roman"/>
          <w:color w:val="1B1B1F"/>
        </w:rPr>
        <w:t>m</w:t>
      </w:r>
      <w:r w:rsidRPr="00530603">
        <w:rPr>
          <w:rFonts w:ascii="Times New Roman" w:hAnsi="Times New Roman" w:cs="Times New Roman"/>
          <w:color w:val="1B1B1F"/>
          <w:spacing w:val="-1"/>
        </w:rPr>
        <w:t>i</w:t>
      </w:r>
      <w:r w:rsidRPr="00530603">
        <w:rPr>
          <w:rFonts w:ascii="Times New Roman" w:hAnsi="Times New Roman" w:cs="Times New Roman"/>
          <w:color w:val="1B1B1F"/>
        </w:rPr>
        <w:t>şt</w:t>
      </w:r>
      <w:r w:rsidRPr="00530603">
        <w:rPr>
          <w:rFonts w:ascii="Times New Roman" w:hAnsi="Times New Roman" w:cs="Times New Roman"/>
          <w:color w:val="1B1B1F"/>
          <w:spacing w:val="1"/>
        </w:rPr>
        <w:t>i</w:t>
      </w:r>
      <w:r w:rsidRPr="00530603">
        <w:rPr>
          <w:rFonts w:ascii="Times New Roman" w:hAnsi="Times New Roman" w:cs="Times New Roman"/>
          <w:color w:val="1B1B1F"/>
          <w:spacing w:val="-15"/>
        </w:rPr>
        <w:t>r</w:t>
      </w:r>
      <w:r w:rsidRPr="00530603">
        <w:rPr>
          <w:rFonts w:ascii="Times New Roman" w:hAnsi="Times New Roman" w:cs="Times New Roman"/>
          <w:color w:val="1B1B1F"/>
        </w:rPr>
        <w:t>.</w:t>
      </w:r>
    </w:p>
    <w:tbl>
      <w:tblPr>
        <w:tblStyle w:val="AkKlavuz-Vurgu11"/>
        <w:tblW w:w="0" w:type="auto"/>
        <w:tblLayout w:type="fixed"/>
        <w:tblLook w:val="04A0" w:firstRow="1" w:lastRow="0" w:firstColumn="1" w:lastColumn="0" w:noHBand="0" w:noVBand="1"/>
      </w:tblPr>
      <w:tblGrid>
        <w:gridCol w:w="3070"/>
        <w:gridCol w:w="3070"/>
        <w:gridCol w:w="3071"/>
      </w:tblGrid>
      <w:tr w:rsidR="008E6C39" w:rsidTr="008E6C39">
        <w:trPr>
          <w:cnfStyle w:val="100000000000" w:firstRow="1" w:lastRow="0" w:firstColumn="0" w:lastColumn="0" w:oddVBand="0" w:evenVBand="0" w:oddHBand="0" w:evenHBand="0" w:firstRowFirstColumn="0" w:firstRowLastColumn="0" w:lastRowFirstColumn="0" w:lastRowLastColumn="0"/>
          <w:trHeight w:hRule="exact" w:val="1093"/>
        </w:trPr>
        <w:tc>
          <w:tcPr>
            <w:cnfStyle w:val="001000000000" w:firstRow="0" w:lastRow="0" w:firstColumn="1" w:lastColumn="0" w:oddVBand="0" w:evenVBand="0" w:oddHBand="0" w:evenHBand="0" w:firstRowFirstColumn="0" w:firstRowLastColumn="0" w:lastRowFirstColumn="0" w:lastRowLastColumn="0"/>
            <w:tcW w:w="8505" w:type="dxa"/>
            <w:gridSpan w:val="3"/>
          </w:tcPr>
          <w:p w:rsidR="008E6C39" w:rsidRPr="008E6C39" w:rsidRDefault="008E6C39" w:rsidP="008E6C39">
            <w:pPr>
              <w:jc w:val="center"/>
              <w:rPr>
                <w:rFonts w:ascii="Times New Roman" w:hAnsi="Times New Roman"/>
                <w:b w:val="0"/>
                <w:sz w:val="24"/>
                <w:szCs w:val="24"/>
              </w:rPr>
            </w:pPr>
            <w:r w:rsidRPr="008E6C39">
              <w:rPr>
                <w:rFonts w:ascii="Times New Roman" w:hAnsi="Times New Roman"/>
                <w:b w:val="0"/>
                <w:sz w:val="24"/>
                <w:szCs w:val="24"/>
              </w:rPr>
              <w:t>Vadettin TEKİN</w:t>
            </w:r>
          </w:p>
          <w:p w:rsidR="008E6C39" w:rsidRPr="008E6C39" w:rsidRDefault="008E6C39" w:rsidP="008E6C39">
            <w:pPr>
              <w:jc w:val="center"/>
              <w:rPr>
                <w:rFonts w:ascii="Times New Roman" w:hAnsi="Times New Roman"/>
                <w:b w:val="0"/>
                <w:sz w:val="24"/>
                <w:szCs w:val="24"/>
              </w:rPr>
            </w:pPr>
            <w:r w:rsidRPr="008E6C39">
              <w:rPr>
                <w:rFonts w:ascii="Times New Roman" w:hAnsi="Times New Roman"/>
                <w:b w:val="0"/>
                <w:sz w:val="24"/>
                <w:szCs w:val="24"/>
              </w:rPr>
              <w:t>İlçe Milli Eğitim Müdürü</w:t>
            </w:r>
          </w:p>
        </w:tc>
      </w:tr>
      <w:tr w:rsidR="008E6C39" w:rsidTr="008E6C39">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9211" w:type="dxa"/>
            <w:gridSpan w:val="3"/>
          </w:tcPr>
          <w:p w:rsidR="008E6C39" w:rsidRPr="008E6C39" w:rsidRDefault="008E6C39" w:rsidP="008E6C39">
            <w:pPr>
              <w:spacing w:line="400" w:lineRule="atLeast"/>
              <w:ind w:right="550"/>
              <w:jc w:val="center"/>
              <w:rPr>
                <w:rFonts w:ascii="Times New Roman" w:hAnsi="Times New Roman"/>
                <w:b w:val="0"/>
                <w:color w:val="1B1B1F"/>
                <w:sz w:val="24"/>
                <w:szCs w:val="24"/>
              </w:rPr>
            </w:pPr>
            <w:r w:rsidRPr="008E6C39">
              <w:rPr>
                <w:rFonts w:ascii="Times New Roman" w:hAnsi="Times New Roman"/>
                <w:b w:val="0"/>
                <w:color w:val="1B1B1F"/>
                <w:sz w:val="24"/>
                <w:szCs w:val="24"/>
              </w:rPr>
              <w:t>Erdal KAYA</w:t>
            </w:r>
          </w:p>
          <w:p w:rsidR="008E6C39" w:rsidRPr="008E6C39" w:rsidRDefault="008E6C39" w:rsidP="008E6C39">
            <w:pPr>
              <w:spacing w:line="400" w:lineRule="atLeast"/>
              <w:ind w:right="550"/>
              <w:jc w:val="center"/>
              <w:rPr>
                <w:rFonts w:ascii="Times New Roman" w:hAnsi="Times New Roman"/>
                <w:b w:val="0"/>
                <w:color w:val="1B1B1F"/>
                <w:sz w:val="24"/>
                <w:szCs w:val="24"/>
              </w:rPr>
            </w:pPr>
            <w:r w:rsidRPr="008E6C39">
              <w:rPr>
                <w:rFonts w:ascii="Times New Roman" w:hAnsi="Times New Roman"/>
                <w:b w:val="0"/>
                <w:color w:val="1B1B1F"/>
                <w:sz w:val="24"/>
                <w:szCs w:val="24"/>
              </w:rPr>
              <w:t>Şube Müdür</w:t>
            </w:r>
          </w:p>
        </w:tc>
      </w:tr>
      <w:tr w:rsidR="008E6C39" w:rsidTr="008E6C39">
        <w:trPr>
          <w:cnfStyle w:val="000000010000" w:firstRow="0" w:lastRow="0" w:firstColumn="0" w:lastColumn="0" w:oddVBand="0" w:evenVBand="0" w:oddHBand="0" w:evenHBand="1"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3070" w:type="dxa"/>
          </w:tcPr>
          <w:p w:rsidR="008E6C39" w:rsidRPr="008E6C39" w:rsidRDefault="008E6C39" w:rsidP="008E6C39">
            <w:pPr>
              <w:spacing w:line="400" w:lineRule="atLeast"/>
              <w:ind w:right="550"/>
              <w:jc w:val="center"/>
              <w:rPr>
                <w:rFonts w:ascii="Times New Roman" w:hAnsi="Times New Roman"/>
                <w:b w:val="0"/>
                <w:color w:val="1B1B1F"/>
                <w:sz w:val="24"/>
                <w:szCs w:val="24"/>
              </w:rPr>
            </w:pPr>
            <w:r w:rsidRPr="008E6C39">
              <w:rPr>
                <w:rFonts w:ascii="Times New Roman" w:hAnsi="Times New Roman"/>
                <w:b w:val="0"/>
                <w:color w:val="1B1B1F"/>
                <w:sz w:val="24"/>
                <w:szCs w:val="24"/>
              </w:rPr>
              <w:t>Cafer DALGA</w:t>
            </w:r>
          </w:p>
          <w:p w:rsidR="008E6C39" w:rsidRPr="008E6C39" w:rsidRDefault="008E6C39" w:rsidP="008E6C39">
            <w:pPr>
              <w:spacing w:line="400" w:lineRule="atLeast"/>
              <w:ind w:right="550"/>
              <w:jc w:val="center"/>
              <w:rPr>
                <w:rFonts w:ascii="Times New Roman" w:hAnsi="Times New Roman"/>
                <w:b w:val="0"/>
                <w:color w:val="1B1B1F"/>
                <w:sz w:val="24"/>
                <w:szCs w:val="24"/>
              </w:rPr>
            </w:pPr>
            <w:r w:rsidRPr="008E6C39">
              <w:rPr>
                <w:rFonts w:ascii="Times New Roman" w:hAnsi="Times New Roman"/>
                <w:b w:val="0"/>
                <w:color w:val="1B1B1F"/>
                <w:sz w:val="24"/>
                <w:szCs w:val="24"/>
              </w:rPr>
              <w:t>VHKİ</w:t>
            </w:r>
          </w:p>
        </w:tc>
        <w:tc>
          <w:tcPr>
            <w:tcW w:w="3070" w:type="dxa"/>
          </w:tcPr>
          <w:p w:rsidR="008E6C39" w:rsidRPr="008E6C39" w:rsidRDefault="008E6C39" w:rsidP="008E6C39">
            <w:pPr>
              <w:spacing w:line="400" w:lineRule="atLeast"/>
              <w:ind w:right="55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1B1B1F"/>
                <w:sz w:val="24"/>
                <w:szCs w:val="24"/>
              </w:rPr>
            </w:pPr>
            <w:r w:rsidRPr="008E6C39">
              <w:rPr>
                <w:rFonts w:ascii="Times New Roman" w:hAnsi="Times New Roman" w:cs="Times New Roman"/>
                <w:color w:val="1B1B1F"/>
                <w:sz w:val="24"/>
                <w:szCs w:val="24"/>
              </w:rPr>
              <w:t>Garip POLAT</w:t>
            </w:r>
          </w:p>
          <w:p w:rsidR="008E6C39" w:rsidRPr="008E6C39" w:rsidRDefault="008E6C39" w:rsidP="008E6C39">
            <w:pPr>
              <w:spacing w:line="400" w:lineRule="atLeast"/>
              <w:ind w:right="55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1B1B1F"/>
                <w:sz w:val="24"/>
                <w:szCs w:val="24"/>
              </w:rPr>
            </w:pPr>
            <w:r w:rsidRPr="008E6C39">
              <w:rPr>
                <w:rFonts w:ascii="Times New Roman" w:hAnsi="Times New Roman" w:cs="Times New Roman"/>
                <w:color w:val="1B1B1F"/>
                <w:sz w:val="24"/>
                <w:szCs w:val="24"/>
              </w:rPr>
              <w:t>VHKİ</w:t>
            </w:r>
          </w:p>
        </w:tc>
        <w:tc>
          <w:tcPr>
            <w:tcW w:w="3071" w:type="dxa"/>
          </w:tcPr>
          <w:p w:rsidR="008E6C39" w:rsidRPr="008E6C39" w:rsidRDefault="008E6C39" w:rsidP="008E6C39">
            <w:pPr>
              <w:spacing w:line="400" w:lineRule="atLeast"/>
              <w:ind w:right="55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1B1B1F"/>
                <w:sz w:val="24"/>
                <w:szCs w:val="24"/>
              </w:rPr>
            </w:pPr>
            <w:r w:rsidRPr="008E6C39">
              <w:rPr>
                <w:rFonts w:ascii="Times New Roman" w:hAnsi="Times New Roman" w:cs="Times New Roman"/>
                <w:color w:val="1B1B1F"/>
                <w:sz w:val="24"/>
                <w:szCs w:val="24"/>
              </w:rPr>
              <w:t>Hüseyin KÜÇÜK</w:t>
            </w:r>
          </w:p>
          <w:p w:rsidR="008E6C39" w:rsidRPr="008E6C39" w:rsidRDefault="008E6C39" w:rsidP="008E6C39">
            <w:pPr>
              <w:spacing w:line="400" w:lineRule="atLeast"/>
              <w:ind w:right="55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1B1B1F"/>
                <w:sz w:val="24"/>
                <w:szCs w:val="24"/>
              </w:rPr>
            </w:pPr>
            <w:r w:rsidRPr="008E6C39">
              <w:rPr>
                <w:rFonts w:ascii="Times New Roman" w:hAnsi="Times New Roman" w:cs="Times New Roman"/>
                <w:color w:val="1B1B1F"/>
                <w:sz w:val="24"/>
                <w:szCs w:val="24"/>
              </w:rPr>
              <w:t>VHKİ</w:t>
            </w:r>
          </w:p>
        </w:tc>
      </w:tr>
      <w:tr w:rsidR="008E6C39" w:rsidTr="008E6C39">
        <w:trPr>
          <w:cnfStyle w:val="000000100000" w:firstRow="0" w:lastRow="0" w:firstColumn="0" w:lastColumn="0" w:oddVBand="0" w:evenVBand="0" w:oddHBand="1" w:evenHBand="0" w:firstRowFirstColumn="0" w:firstRowLastColumn="0" w:lastRowFirstColumn="0" w:lastRowLastColumn="0"/>
          <w:trHeight w:val="1148"/>
        </w:trPr>
        <w:tc>
          <w:tcPr>
            <w:cnfStyle w:val="001000000000" w:firstRow="0" w:lastRow="0" w:firstColumn="1" w:lastColumn="0" w:oddVBand="0" w:evenVBand="0" w:oddHBand="0" w:evenHBand="0" w:firstRowFirstColumn="0" w:firstRowLastColumn="0" w:lastRowFirstColumn="0" w:lastRowLastColumn="0"/>
            <w:tcW w:w="3070" w:type="dxa"/>
          </w:tcPr>
          <w:p w:rsidR="008E6C39" w:rsidRPr="008E6C39" w:rsidRDefault="008E6C39" w:rsidP="008E6C39">
            <w:pPr>
              <w:spacing w:line="400" w:lineRule="atLeast"/>
              <w:ind w:right="550"/>
              <w:jc w:val="center"/>
              <w:rPr>
                <w:rFonts w:ascii="Times New Roman" w:hAnsi="Times New Roman"/>
                <w:b w:val="0"/>
                <w:color w:val="1B1B1F"/>
                <w:sz w:val="24"/>
                <w:szCs w:val="24"/>
              </w:rPr>
            </w:pPr>
            <w:r w:rsidRPr="008E6C39">
              <w:rPr>
                <w:rFonts w:ascii="Times New Roman" w:hAnsi="Times New Roman"/>
                <w:b w:val="0"/>
                <w:color w:val="1B1B1F"/>
                <w:sz w:val="24"/>
                <w:szCs w:val="24"/>
              </w:rPr>
              <w:t>Oktay YALÇIN</w:t>
            </w:r>
          </w:p>
          <w:p w:rsidR="008E6C39" w:rsidRPr="008E6C39" w:rsidRDefault="008E6C39" w:rsidP="008E6C39">
            <w:pPr>
              <w:spacing w:line="400" w:lineRule="atLeast"/>
              <w:ind w:right="550"/>
              <w:jc w:val="center"/>
              <w:rPr>
                <w:rFonts w:ascii="Times New Roman" w:hAnsi="Times New Roman"/>
                <w:b w:val="0"/>
                <w:color w:val="1B1B1F"/>
                <w:sz w:val="24"/>
                <w:szCs w:val="24"/>
              </w:rPr>
            </w:pPr>
            <w:r w:rsidRPr="008E6C39">
              <w:rPr>
                <w:rFonts w:ascii="Times New Roman" w:hAnsi="Times New Roman"/>
                <w:b w:val="0"/>
                <w:color w:val="1B1B1F"/>
                <w:sz w:val="24"/>
                <w:szCs w:val="24"/>
              </w:rPr>
              <w:t>Memur</w:t>
            </w:r>
          </w:p>
        </w:tc>
        <w:tc>
          <w:tcPr>
            <w:tcW w:w="3070" w:type="dxa"/>
          </w:tcPr>
          <w:p w:rsidR="008E6C39" w:rsidRPr="008E6C39" w:rsidRDefault="008E6C39" w:rsidP="008E6C39">
            <w:pPr>
              <w:spacing w:line="400" w:lineRule="atLeast"/>
              <w:ind w:right="55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B1B1F"/>
                <w:sz w:val="24"/>
                <w:szCs w:val="24"/>
              </w:rPr>
            </w:pPr>
            <w:r w:rsidRPr="008E6C39">
              <w:rPr>
                <w:rFonts w:ascii="Times New Roman" w:hAnsi="Times New Roman" w:cs="Times New Roman"/>
                <w:color w:val="1B1B1F"/>
                <w:sz w:val="24"/>
                <w:szCs w:val="24"/>
              </w:rPr>
              <w:t>Yusuf YILMAZ</w:t>
            </w:r>
          </w:p>
          <w:p w:rsidR="008E6C39" w:rsidRPr="008E6C39" w:rsidRDefault="008E6C39" w:rsidP="008E6C39">
            <w:pPr>
              <w:spacing w:line="400" w:lineRule="atLeast"/>
              <w:ind w:right="55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B1B1F"/>
                <w:sz w:val="24"/>
                <w:szCs w:val="24"/>
              </w:rPr>
            </w:pPr>
            <w:r w:rsidRPr="008E6C39">
              <w:rPr>
                <w:rFonts w:ascii="Times New Roman" w:hAnsi="Times New Roman" w:cs="Times New Roman"/>
                <w:color w:val="1B1B1F"/>
                <w:sz w:val="24"/>
                <w:szCs w:val="24"/>
              </w:rPr>
              <w:t>Memur</w:t>
            </w:r>
          </w:p>
        </w:tc>
        <w:tc>
          <w:tcPr>
            <w:tcW w:w="3071" w:type="dxa"/>
          </w:tcPr>
          <w:p w:rsidR="008E6C39" w:rsidRDefault="008E6C39" w:rsidP="008E6C39">
            <w:pPr>
              <w:spacing w:line="400" w:lineRule="atLeast"/>
              <w:ind w:right="55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B1B1F"/>
                <w:sz w:val="24"/>
                <w:szCs w:val="24"/>
              </w:rPr>
            </w:pPr>
            <w:r>
              <w:rPr>
                <w:rFonts w:ascii="Times New Roman" w:hAnsi="Times New Roman" w:cs="Times New Roman"/>
                <w:color w:val="1B1B1F"/>
                <w:sz w:val="24"/>
                <w:szCs w:val="24"/>
              </w:rPr>
              <w:t>Serdar KAYA</w:t>
            </w:r>
          </w:p>
          <w:p w:rsidR="008E6C39" w:rsidRPr="008E6C39" w:rsidRDefault="008E6C39" w:rsidP="008E6C39">
            <w:pPr>
              <w:spacing w:line="400" w:lineRule="atLeast"/>
              <w:ind w:right="55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B1B1F"/>
                <w:sz w:val="24"/>
                <w:szCs w:val="24"/>
              </w:rPr>
            </w:pPr>
            <w:r>
              <w:rPr>
                <w:rFonts w:ascii="Times New Roman" w:hAnsi="Times New Roman" w:cs="Times New Roman"/>
                <w:color w:val="1B1B1F"/>
                <w:sz w:val="24"/>
                <w:szCs w:val="24"/>
              </w:rPr>
              <w:t>Şoför</w:t>
            </w:r>
          </w:p>
        </w:tc>
      </w:tr>
    </w:tbl>
    <w:p w:rsidR="00A2124B" w:rsidRDefault="00A2124B" w:rsidP="008E6C39">
      <w:pPr>
        <w:keepNext/>
        <w:spacing w:after="0"/>
      </w:pPr>
    </w:p>
    <w:p w:rsidR="00E42A31" w:rsidRPr="00E56E01" w:rsidRDefault="009F2DDD" w:rsidP="00E42A31">
      <w:pPr>
        <w:pStyle w:val="ResimYazs"/>
        <w:jc w:val="both"/>
      </w:pPr>
      <w:r>
        <w:t>Tablo2</w:t>
      </w:r>
      <w:r w:rsidR="00E42A31" w:rsidRPr="00E56E01">
        <w:t xml:space="preserve">: Millî Eğitim </w:t>
      </w:r>
      <w:r w:rsidR="008E6C39">
        <w:t>Müdürlüğü</w:t>
      </w:r>
      <w:r w:rsidR="00E42A31" w:rsidRPr="00E56E01">
        <w:t xml:space="preserve"> Teşkilat Şeması</w:t>
      </w:r>
    </w:p>
    <w:p w:rsidR="00E42A31" w:rsidRDefault="00E42A31" w:rsidP="0001612F">
      <w:pPr>
        <w:pStyle w:val="Balk3"/>
      </w:pPr>
    </w:p>
    <w:p w:rsidR="00EE7B12" w:rsidRDefault="00EE7B12" w:rsidP="00E33005">
      <w:pPr>
        <w:rPr>
          <w:b/>
        </w:rPr>
      </w:pPr>
    </w:p>
    <w:p w:rsidR="00EE7B12" w:rsidRDefault="00EE7B12" w:rsidP="00E33005">
      <w:pPr>
        <w:rPr>
          <w:b/>
        </w:rPr>
      </w:pPr>
    </w:p>
    <w:p w:rsidR="00EE7B12" w:rsidRDefault="00EE7B12" w:rsidP="00E33005">
      <w:pPr>
        <w:rPr>
          <w:b/>
        </w:rPr>
      </w:pPr>
    </w:p>
    <w:p w:rsidR="00EE7B12" w:rsidRDefault="00EE7B12" w:rsidP="00E33005">
      <w:pPr>
        <w:rPr>
          <w:b/>
        </w:rPr>
      </w:pPr>
    </w:p>
    <w:p w:rsidR="008B71C9" w:rsidRPr="00E33005" w:rsidRDefault="00D67A9B" w:rsidP="00E33005">
      <w:pPr>
        <w:rPr>
          <w:b/>
        </w:rPr>
      </w:pPr>
      <w:r>
        <w:rPr>
          <w:b/>
        </w:rPr>
        <w:lastRenderedPageBreak/>
        <w:t>M</w:t>
      </w:r>
      <w:r w:rsidR="008B71C9" w:rsidRPr="00E33005">
        <w:rPr>
          <w:b/>
        </w:rPr>
        <w:t xml:space="preserve">illî Eğitim </w:t>
      </w:r>
      <w:r w:rsidR="008E6C39">
        <w:rPr>
          <w:b/>
        </w:rPr>
        <w:t xml:space="preserve">Müdürlüğü </w:t>
      </w:r>
      <w:r w:rsidR="008B71C9" w:rsidRPr="00E33005">
        <w:rPr>
          <w:b/>
        </w:rPr>
        <w:t>İnsan Kaynakları</w:t>
      </w:r>
    </w:p>
    <w:p w:rsidR="00552795" w:rsidRPr="00B55A97" w:rsidRDefault="008E6C39" w:rsidP="0001612F">
      <w:pPr>
        <w:tabs>
          <w:tab w:val="left" w:pos="426"/>
        </w:tabs>
        <w:spacing w:after="120"/>
        <w:rPr>
          <w:rFonts w:ascii="Times New Roman" w:hAnsi="Times New Roman" w:cs="Times New Roman"/>
        </w:rPr>
      </w:pPr>
      <w:r w:rsidRPr="00B55A97">
        <w:rPr>
          <w:rFonts w:ascii="Times New Roman" w:hAnsi="Times New Roman" w:cs="Times New Roman"/>
        </w:rPr>
        <w:t>Müdürlüğümüz bünyesinde görevli personel durumu aşağıdaki tabloda belirtilmiştir.</w:t>
      </w:r>
    </w:p>
    <w:p w:rsidR="00E56E01" w:rsidRDefault="00E56E01" w:rsidP="00B67D82">
      <w:pPr>
        <w:pStyle w:val="ResimYazs"/>
        <w:jc w:val="both"/>
      </w:pPr>
      <w:r>
        <w:t xml:space="preserve">Tablo </w:t>
      </w:r>
      <w:r w:rsidR="009F2DDD">
        <w:t>3</w:t>
      </w:r>
      <w:r>
        <w:t xml:space="preserve">: </w:t>
      </w:r>
      <w:r w:rsidRPr="00BA1410">
        <w:t xml:space="preserve">Millî Eğitim </w:t>
      </w:r>
      <w:r w:rsidR="002500E6">
        <w:t xml:space="preserve">Müdürlüğü </w:t>
      </w:r>
      <w:r w:rsidRPr="00BA1410">
        <w:t>İnsan Kaynakları Dağılımı</w:t>
      </w:r>
    </w:p>
    <w:tbl>
      <w:tblPr>
        <w:tblW w:w="4925"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81"/>
        <w:gridCol w:w="802"/>
        <w:gridCol w:w="700"/>
        <w:gridCol w:w="532"/>
        <w:gridCol w:w="599"/>
        <w:gridCol w:w="700"/>
        <w:gridCol w:w="543"/>
        <w:gridCol w:w="809"/>
        <w:gridCol w:w="1007"/>
      </w:tblGrid>
      <w:tr w:rsidR="00911F04" w:rsidRPr="00911F04" w:rsidTr="008E6C39">
        <w:trPr>
          <w:trHeight w:hRule="exact" w:val="339"/>
        </w:trPr>
        <w:tc>
          <w:tcPr>
            <w:tcW w:w="1863" w:type="pct"/>
            <w:vMerge w:val="restart"/>
            <w:shd w:val="clear" w:color="000000" w:fill="C2D69A"/>
            <w:vAlign w:val="center"/>
            <w:hideMark/>
          </w:tcPr>
          <w:p w:rsidR="00911F04" w:rsidRPr="00911F04" w:rsidRDefault="00552795" w:rsidP="00911F04">
            <w:pPr>
              <w:spacing w:after="0" w:line="240" w:lineRule="auto"/>
              <w:rPr>
                <w:rFonts w:eastAsia="Times New Roman" w:cs="Times New Roman"/>
                <w:b/>
                <w:bCs/>
                <w:sz w:val="20"/>
                <w:szCs w:val="20"/>
                <w:lang w:eastAsia="tr-TR"/>
              </w:rPr>
            </w:pPr>
            <w:bookmarkStart w:id="24" w:name="_Toc385328022"/>
            <w:r>
              <w:rPr>
                <w:rFonts w:eastAsia="Times New Roman" w:cs="Times New Roman"/>
                <w:b/>
                <w:bCs/>
                <w:sz w:val="20"/>
                <w:szCs w:val="20"/>
                <w:lang w:eastAsia="tr-TR"/>
              </w:rPr>
              <w:t>Bakanlık Birimi</w:t>
            </w:r>
          </w:p>
        </w:tc>
        <w:tc>
          <w:tcPr>
            <w:tcW w:w="2582" w:type="pct"/>
            <w:gridSpan w:val="7"/>
            <w:shd w:val="clear" w:color="000000" w:fill="C2D69A"/>
            <w:vAlign w:val="center"/>
            <w:hideMark/>
          </w:tcPr>
          <w:p w:rsidR="00911F04" w:rsidRPr="00911F04" w:rsidRDefault="00911F04" w:rsidP="00911F04">
            <w:pPr>
              <w:spacing w:after="0" w:line="240" w:lineRule="auto"/>
              <w:rPr>
                <w:rFonts w:eastAsia="Times New Roman" w:cs="Times New Roman"/>
                <w:b/>
                <w:bCs/>
                <w:sz w:val="20"/>
                <w:szCs w:val="20"/>
                <w:lang w:eastAsia="tr-TR"/>
              </w:rPr>
            </w:pPr>
            <w:r w:rsidRPr="00911F04">
              <w:rPr>
                <w:rFonts w:eastAsia="Times New Roman" w:cs="Times New Roman"/>
                <w:b/>
                <w:bCs/>
                <w:sz w:val="20"/>
                <w:szCs w:val="20"/>
                <w:lang w:eastAsia="tr-TR"/>
              </w:rPr>
              <w:t>Hizmet Sınıflarına Göre Personel Dağılımı</w:t>
            </w:r>
          </w:p>
        </w:tc>
        <w:tc>
          <w:tcPr>
            <w:tcW w:w="555" w:type="pct"/>
            <w:vMerge w:val="restart"/>
            <w:shd w:val="clear" w:color="000000" w:fill="C2D69A"/>
            <w:vAlign w:val="center"/>
            <w:hideMark/>
          </w:tcPr>
          <w:p w:rsidR="00911F04" w:rsidRPr="00911F04" w:rsidRDefault="00552795" w:rsidP="00911F04">
            <w:pPr>
              <w:spacing w:after="0" w:line="240" w:lineRule="auto"/>
              <w:rPr>
                <w:rFonts w:eastAsia="Times New Roman" w:cs="Times New Roman"/>
                <w:b/>
                <w:bCs/>
                <w:sz w:val="20"/>
                <w:szCs w:val="20"/>
                <w:lang w:eastAsia="tr-TR"/>
              </w:rPr>
            </w:pPr>
            <w:r w:rsidRPr="00911F04">
              <w:rPr>
                <w:rFonts w:eastAsia="Times New Roman" w:cs="Times New Roman"/>
                <w:b/>
                <w:bCs/>
                <w:sz w:val="20"/>
                <w:szCs w:val="20"/>
                <w:lang w:eastAsia="tr-TR"/>
              </w:rPr>
              <w:t>Toplam</w:t>
            </w:r>
          </w:p>
        </w:tc>
      </w:tr>
      <w:tr w:rsidR="00552795" w:rsidRPr="00911F04" w:rsidTr="008E6C39">
        <w:trPr>
          <w:trHeight w:val="296"/>
        </w:trPr>
        <w:tc>
          <w:tcPr>
            <w:tcW w:w="1863" w:type="pct"/>
            <w:vMerge/>
            <w:vAlign w:val="center"/>
            <w:hideMark/>
          </w:tcPr>
          <w:p w:rsidR="00911F04" w:rsidRPr="00911F04" w:rsidRDefault="00911F04" w:rsidP="00911F04">
            <w:pPr>
              <w:spacing w:after="0" w:line="240" w:lineRule="auto"/>
              <w:rPr>
                <w:rFonts w:eastAsia="Times New Roman" w:cs="Times New Roman"/>
                <w:b/>
                <w:bCs/>
                <w:sz w:val="20"/>
                <w:szCs w:val="20"/>
                <w:lang w:eastAsia="tr-TR"/>
              </w:rPr>
            </w:pPr>
          </w:p>
        </w:tc>
        <w:tc>
          <w:tcPr>
            <w:tcW w:w="442" w:type="pct"/>
            <w:shd w:val="clear" w:color="000000" w:fill="FFFFFF"/>
            <w:noWrap/>
            <w:vAlign w:val="bottom"/>
            <w:hideMark/>
          </w:tcPr>
          <w:p w:rsidR="00911F04" w:rsidRPr="00911F04" w:rsidRDefault="00911F04" w:rsidP="007947EF">
            <w:pPr>
              <w:spacing w:after="0" w:line="240" w:lineRule="auto"/>
              <w:jc w:val="center"/>
              <w:rPr>
                <w:rFonts w:eastAsia="Times New Roman" w:cs="Times New Roman"/>
                <w:b/>
                <w:bCs/>
                <w:color w:val="C00000"/>
                <w:sz w:val="20"/>
                <w:szCs w:val="20"/>
                <w:lang w:eastAsia="tr-TR"/>
              </w:rPr>
            </w:pPr>
            <w:r w:rsidRPr="00911F04">
              <w:rPr>
                <w:rFonts w:eastAsia="Times New Roman" w:cs="Times New Roman"/>
                <w:b/>
                <w:bCs/>
                <w:color w:val="C00000"/>
                <w:sz w:val="20"/>
                <w:szCs w:val="20"/>
                <w:lang w:eastAsia="tr-TR"/>
              </w:rPr>
              <w:t>EÖHS</w:t>
            </w:r>
          </w:p>
        </w:tc>
        <w:tc>
          <w:tcPr>
            <w:tcW w:w="386" w:type="pct"/>
            <w:shd w:val="clear" w:color="000000" w:fill="FFFFFF"/>
            <w:noWrap/>
            <w:vAlign w:val="bottom"/>
            <w:hideMark/>
          </w:tcPr>
          <w:p w:rsidR="00911F04" w:rsidRPr="00911F04" w:rsidRDefault="00911F04" w:rsidP="007947EF">
            <w:pPr>
              <w:spacing w:after="0" w:line="240" w:lineRule="auto"/>
              <w:jc w:val="center"/>
              <w:rPr>
                <w:rFonts w:eastAsia="Times New Roman" w:cs="Times New Roman"/>
                <w:b/>
                <w:bCs/>
                <w:color w:val="C00000"/>
                <w:sz w:val="20"/>
                <w:szCs w:val="20"/>
                <w:lang w:eastAsia="tr-TR"/>
              </w:rPr>
            </w:pPr>
            <w:r w:rsidRPr="00911F04">
              <w:rPr>
                <w:rFonts w:eastAsia="Times New Roman" w:cs="Times New Roman"/>
                <w:b/>
                <w:bCs/>
                <w:color w:val="C00000"/>
                <w:sz w:val="20"/>
                <w:szCs w:val="20"/>
                <w:lang w:eastAsia="tr-TR"/>
              </w:rPr>
              <w:t>GİH</w:t>
            </w:r>
            <w:r w:rsidR="0032091A">
              <w:rPr>
                <w:rFonts w:eastAsia="Times New Roman" w:cs="Times New Roman"/>
                <w:b/>
                <w:bCs/>
                <w:color w:val="C00000"/>
                <w:sz w:val="20"/>
                <w:szCs w:val="20"/>
                <w:lang w:eastAsia="tr-TR"/>
              </w:rPr>
              <w:t>S</w:t>
            </w:r>
          </w:p>
        </w:tc>
        <w:tc>
          <w:tcPr>
            <w:tcW w:w="293" w:type="pct"/>
            <w:shd w:val="clear" w:color="000000" w:fill="FFFFFF"/>
            <w:noWrap/>
            <w:vAlign w:val="bottom"/>
            <w:hideMark/>
          </w:tcPr>
          <w:p w:rsidR="00911F04" w:rsidRPr="00911F04" w:rsidRDefault="00911F04" w:rsidP="007947EF">
            <w:pPr>
              <w:spacing w:after="0" w:line="240" w:lineRule="auto"/>
              <w:jc w:val="center"/>
              <w:rPr>
                <w:rFonts w:eastAsia="Times New Roman" w:cs="Times New Roman"/>
                <w:b/>
                <w:bCs/>
                <w:color w:val="C00000"/>
                <w:sz w:val="20"/>
                <w:szCs w:val="20"/>
                <w:lang w:eastAsia="tr-TR"/>
              </w:rPr>
            </w:pPr>
            <w:r w:rsidRPr="00911F04">
              <w:rPr>
                <w:rFonts w:eastAsia="Times New Roman" w:cs="Times New Roman"/>
                <w:b/>
                <w:bCs/>
                <w:color w:val="C00000"/>
                <w:sz w:val="20"/>
                <w:szCs w:val="20"/>
                <w:lang w:eastAsia="tr-TR"/>
              </w:rPr>
              <w:t>TH</w:t>
            </w:r>
            <w:r w:rsidR="0032091A">
              <w:rPr>
                <w:rFonts w:eastAsia="Times New Roman" w:cs="Times New Roman"/>
                <w:b/>
                <w:bCs/>
                <w:color w:val="C00000"/>
                <w:sz w:val="20"/>
                <w:szCs w:val="20"/>
                <w:lang w:eastAsia="tr-TR"/>
              </w:rPr>
              <w:t>S</w:t>
            </w:r>
          </w:p>
        </w:tc>
        <w:tc>
          <w:tcPr>
            <w:tcW w:w="330" w:type="pct"/>
            <w:shd w:val="clear" w:color="000000" w:fill="FFFFFF"/>
            <w:noWrap/>
            <w:vAlign w:val="bottom"/>
            <w:hideMark/>
          </w:tcPr>
          <w:p w:rsidR="00911F04" w:rsidRPr="00911F04" w:rsidRDefault="00911F04" w:rsidP="007947EF">
            <w:pPr>
              <w:spacing w:after="0" w:line="240" w:lineRule="auto"/>
              <w:jc w:val="center"/>
              <w:rPr>
                <w:rFonts w:eastAsia="Times New Roman" w:cs="Times New Roman"/>
                <w:b/>
                <w:bCs/>
                <w:color w:val="C00000"/>
                <w:sz w:val="20"/>
                <w:szCs w:val="20"/>
                <w:lang w:eastAsia="tr-TR"/>
              </w:rPr>
            </w:pPr>
            <w:r w:rsidRPr="00911F04">
              <w:rPr>
                <w:rFonts w:eastAsia="Times New Roman" w:cs="Times New Roman"/>
                <w:b/>
                <w:bCs/>
                <w:color w:val="C00000"/>
                <w:sz w:val="20"/>
                <w:szCs w:val="20"/>
                <w:lang w:eastAsia="tr-TR"/>
              </w:rPr>
              <w:t>SHS</w:t>
            </w:r>
          </w:p>
        </w:tc>
        <w:tc>
          <w:tcPr>
            <w:tcW w:w="386" w:type="pct"/>
            <w:shd w:val="clear" w:color="000000" w:fill="FFFFFF"/>
            <w:noWrap/>
            <w:vAlign w:val="bottom"/>
            <w:hideMark/>
          </w:tcPr>
          <w:p w:rsidR="00911F04" w:rsidRPr="00911F04" w:rsidRDefault="00911F04" w:rsidP="007947EF">
            <w:pPr>
              <w:spacing w:after="0" w:line="240" w:lineRule="auto"/>
              <w:jc w:val="center"/>
              <w:rPr>
                <w:rFonts w:eastAsia="Times New Roman" w:cs="Times New Roman"/>
                <w:b/>
                <w:bCs/>
                <w:color w:val="C00000"/>
                <w:sz w:val="20"/>
                <w:szCs w:val="20"/>
                <w:lang w:eastAsia="tr-TR"/>
              </w:rPr>
            </w:pPr>
            <w:r w:rsidRPr="00911F04">
              <w:rPr>
                <w:rFonts w:eastAsia="Times New Roman" w:cs="Times New Roman"/>
                <w:b/>
                <w:bCs/>
                <w:color w:val="C00000"/>
                <w:sz w:val="20"/>
                <w:szCs w:val="20"/>
                <w:lang w:eastAsia="tr-TR"/>
              </w:rPr>
              <w:t>YHS</w:t>
            </w:r>
          </w:p>
        </w:tc>
        <w:tc>
          <w:tcPr>
            <w:tcW w:w="299" w:type="pct"/>
            <w:shd w:val="clear" w:color="000000" w:fill="FFFFFF"/>
            <w:noWrap/>
            <w:vAlign w:val="bottom"/>
            <w:hideMark/>
          </w:tcPr>
          <w:p w:rsidR="00911F04" w:rsidRPr="00911F04" w:rsidRDefault="00911F04" w:rsidP="007947EF">
            <w:pPr>
              <w:spacing w:after="0" w:line="240" w:lineRule="auto"/>
              <w:jc w:val="center"/>
              <w:rPr>
                <w:rFonts w:eastAsia="Times New Roman" w:cs="Times New Roman"/>
                <w:b/>
                <w:bCs/>
                <w:color w:val="C00000"/>
                <w:sz w:val="20"/>
                <w:szCs w:val="20"/>
                <w:lang w:eastAsia="tr-TR"/>
              </w:rPr>
            </w:pPr>
            <w:r w:rsidRPr="00911F04">
              <w:rPr>
                <w:rFonts w:eastAsia="Times New Roman" w:cs="Times New Roman"/>
                <w:b/>
                <w:bCs/>
                <w:color w:val="C00000"/>
                <w:sz w:val="20"/>
                <w:szCs w:val="20"/>
                <w:lang w:eastAsia="tr-TR"/>
              </w:rPr>
              <w:t>AHS</w:t>
            </w:r>
          </w:p>
        </w:tc>
        <w:tc>
          <w:tcPr>
            <w:tcW w:w="446" w:type="pct"/>
            <w:shd w:val="clear" w:color="000000" w:fill="FFFFFF"/>
            <w:noWrap/>
            <w:vAlign w:val="bottom"/>
            <w:hideMark/>
          </w:tcPr>
          <w:p w:rsidR="00911F04" w:rsidRPr="00911F04" w:rsidRDefault="00911F04" w:rsidP="007947EF">
            <w:pPr>
              <w:spacing w:after="0" w:line="240" w:lineRule="auto"/>
              <w:jc w:val="center"/>
              <w:rPr>
                <w:rFonts w:eastAsia="Times New Roman" w:cs="Times New Roman"/>
                <w:b/>
                <w:bCs/>
                <w:color w:val="C00000"/>
                <w:sz w:val="20"/>
                <w:szCs w:val="20"/>
                <w:lang w:eastAsia="tr-TR"/>
              </w:rPr>
            </w:pPr>
            <w:r w:rsidRPr="00911F04">
              <w:rPr>
                <w:rFonts w:eastAsia="Times New Roman" w:cs="Times New Roman"/>
                <w:b/>
                <w:bCs/>
                <w:color w:val="C00000"/>
                <w:sz w:val="20"/>
                <w:szCs w:val="20"/>
                <w:lang w:eastAsia="tr-TR"/>
              </w:rPr>
              <w:t>Toplam</w:t>
            </w:r>
          </w:p>
        </w:tc>
        <w:tc>
          <w:tcPr>
            <w:tcW w:w="555" w:type="pct"/>
            <w:vMerge/>
            <w:vAlign w:val="center"/>
            <w:hideMark/>
          </w:tcPr>
          <w:p w:rsidR="00911F04" w:rsidRPr="00911F04" w:rsidRDefault="00911F04" w:rsidP="00911F04">
            <w:pPr>
              <w:spacing w:after="0" w:line="240" w:lineRule="auto"/>
              <w:rPr>
                <w:rFonts w:eastAsia="Times New Roman" w:cs="Times New Roman"/>
                <w:b/>
                <w:bCs/>
                <w:sz w:val="20"/>
                <w:szCs w:val="20"/>
                <w:lang w:eastAsia="tr-TR"/>
              </w:rPr>
            </w:pPr>
          </w:p>
        </w:tc>
      </w:tr>
      <w:tr w:rsidR="002500E6" w:rsidRPr="00911F04" w:rsidTr="008E6C39">
        <w:trPr>
          <w:trHeight w:val="283"/>
        </w:trPr>
        <w:tc>
          <w:tcPr>
            <w:tcW w:w="1863" w:type="pct"/>
            <w:shd w:val="clear" w:color="auto" w:fill="auto"/>
            <w:vAlign w:val="center"/>
          </w:tcPr>
          <w:p w:rsidR="002500E6" w:rsidRPr="00911F04" w:rsidRDefault="002500E6" w:rsidP="002500E6">
            <w:pPr>
              <w:spacing w:after="0" w:line="240" w:lineRule="auto"/>
              <w:rPr>
                <w:rFonts w:eastAsia="Times New Roman" w:cs="Times New Roman"/>
                <w:color w:val="000000"/>
                <w:sz w:val="20"/>
                <w:szCs w:val="20"/>
                <w:lang w:eastAsia="tr-TR"/>
              </w:rPr>
            </w:pPr>
            <w:r w:rsidRPr="00911F04">
              <w:rPr>
                <w:rFonts w:eastAsia="Times New Roman" w:cs="Times New Roman"/>
                <w:color w:val="000000"/>
                <w:sz w:val="20"/>
                <w:szCs w:val="20"/>
                <w:lang w:eastAsia="tr-TR"/>
              </w:rPr>
              <w:t>İlçe Millî Eğitim Müdürlü</w:t>
            </w:r>
            <w:r>
              <w:rPr>
                <w:rFonts w:eastAsia="Times New Roman" w:cs="Times New Roman"/>
                <w:color w:val="000000"/>
                <w:sz w:val="20"/>
                <w:szCs w:val="20"/>
                <w:lang w:eastAsia="tr-TR"/>
              </w:rPr>
              <w:t>ğü</w:t>
            </w:r>
          </w:p>
        </w:tc>
        <w:tc>
          <w:tcPr>
            <w:tcW w:w="442" w:type="pct"/>
            <w:shd w:val="clear" w:color="auto" w:fill="auto"/>
            <w:noWrap/>
            <w:vAlign w:val="center"/>
          </w:tcPr>
          <w:p w:rsidR="002500E6" w:rsidRPr="00911F04" w:rsidRDefault="002500E6" w:rsidP="002500E6">
            <w:pPr>
              <w:spacing w:after="0" w:line="240" w:lineRule="auto"/>
              <w:jc w:val="center"/>
              <w:rPr>
                <w:rFonts w:eastAsia="Times New Roman" w:cs="Times New Roman"/>
                <w:color w:val="000000"/>
                <w:sz w:val="20"/>
                <w:szCs w:val="20"/>
                <w:lang w:eastAsia="tr-TR"/>
              </w:rPr>
            </w:pPr>
          </w:p>
        </w:tc>
        <w:tc>
          <w:tcPr>
            <w:tcW w:w="386" w:type="pct"/>
            <w:shd w:val="clear" w:color="auto" w:fill="auto"/>
            <w:noWrap/>
            <w:vAlign w:val="center"/>
          </w:tcPr>
          <w:p w:rsidR="002500E6" w:rsidRPr="00911F04" w:rsidRDefault="002500E6" w:rsidP="002500E6">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7</w:t>
            </w:r>
          </w:p>
        </w:tc>
        <w:tc>
          <w:tcPr>
            <w:tcW w:w="293" w:type="pct"/>
            <w:shd w:val="clear" w:color="auto" w:fill="auto"/>
            <w:noWrap/>
            <w:vAlign w:val="center"/>
          </w:tcPr>
          <w:p w:rsidR="002500E6" w:rsidRPr="00911F04" w:rsidRDefault="002500E6" w:rsidP="002500E6">
            <w:pPr>
              <w:spacing w:after="0" w:line="240" w:lineRule="auto"/>
              <w:jc w:val="center"/>
              <w:rPr>
                <w:rFonts w:eastAsia="Times New Roman" w:cs="Times New Roman"/>
                <w:color w:val="000000"/>
                <w:sz w:val="20"/>
                <w:szCs w:val="20"/>
                <w:lang w:eastAsia="tr-TR"/>
              </w:rPr>
            </w:pPr>
          </w:p>
        </w:tc>
        <w:tc>
          <w:tcPr>
            <w:tcW w:w="330" w:type="pct"/>
            <w:shd w:val="clear" w:color="auto" w:fill="auto"/>
            <w:noWrap/>
            <w:vAlign w:val="center"/>
          </w:tcPr>
          <w:p w:rsidR="002500E6" w:rsidRPr="00911F04" w:rsidRDefault="002500E6" w:rsidP="002500E6">
            <w:pPr>
              <w:spacing w:after="0" w:line="240" w:lineRule="auto"/>
              <w:jc w:val="center"/>
              <w:rPr>
                <w:rFonts w:eastAsia="Times New Roman" w:cs="Times New Roman"/>
                <w:color w:val="000000"/>
                <w:sz w:val="20"/>
                <w:szCs w:val="20"/>
                <w:lang w:eastAsia="tr-TR"/>
              </w:rPr>
            </w:pPr>
          </w:p>
        </w:tc>
        <w:tc>
          <w:tcPr>
            <w:tcW w:w="386" w:type="pct"/>
            <w:shd w:val="clear" w:color="auto" w:fill="auto"/>
            <w:noWrap/>
            <w:vAlign w:val="center"/>
          </w:tcPr>
          <w:p w:rsidR="002500E6" w:rsidRPr="00911F04" w:rsidRDefault="002500E6" w:rsidP="002500E6">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2</w:t>
            </w:r>
          </w:p>
        </w:tc>
        <w:tc>
          <w:tcPr>
            <w:tcW w:w="299" w:type="pct"/>
            <w:shd w:val="clear" w:color="auto" w:fill="auto"/>
            <w:noWrap/>
            <w:vAlign w:val="center"/>
          </w:tcPr>
          <w:p w:rsidR="002500E6" w:rsidRPr="00911F04" w:rsidRDefault="002500E6" w:rsidP="002500E6">
            <w:pPr>
              <w:spacing w:after="0" w:line="240" w:lineRule="auto"/>
              <w:jc w:val="center"/>
              <w:rPr>
                <w:rFonts w:eastAsia="Times New Roman" w:cs="Times New Roman"/>
                <w:color w:val="000000"/>
                <w:sz w:val="20"/>
                <w:szCs w:val="20"/>
                <w:lang w:eastAsia="tr-TR"/>
              </w:rPr>
            </w:pPr>
          </w:p>
        </w:tc>
        <w:tc>
          <w:tcPr>
            <w:tcW w:w="446" w:type="pct"/>
            <w:shd w:val="clear" w:color="auto" w:fill="auto"/>
            <w:noWrap/>
            <w:vAlign w:val="center"/>
          </w:tcPr>
          <w:p w:rsidR="002500E6" w:rsidRPr="00911F04" w:rsidRDefault="002500E6" w:rsidP="002500E6">
            <w:pPr>
              <w:spacing w:after="0" w:line="240" w:lineRule="auto"/>
              <w:jc w:val="center"/>
              <w:rPr>
                <w:rFonts w:eastAsia="Times New Roman" w:cs="Times New Roman"/>
                <w:color w:val="000000"/>
                <w:sz w:val="20"/>
                <w:szCs w:val="20"/>
                <w:lang w:eastAsia="tr-TR"/>
              </w:rPr>
            </w:pPr>
          </w:p>
        </w:tc>
        <w:tc>
          <w:tcPr>
            <w:tcW w:w="555" w:type="pct"/>
            <w:shd w:val="clear" w:color="auto" w:fill="auto"/>
            <w:noWrap/>
            <w:vAlign w:val="center"/>
          </w:tcPr>
          <w:p w:rsidR="002500E6" w:rsidRPr="00911F04" w:rsidRDefault="002500E6" w:rsidP="002500E6">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9</w:t>
            </w:r>
          </w:p>
        </w:tc>
      </w:tr>
      <w:tr w:rsidR="002500E6" w:rsidRPr="00911F04" w:rsidTr="002500E6">
        <w:trPr>
          <w:trHeight w:val="283"/>
        </w:trPr>
        <w:tc>
          <w:tcPr>
            <w:tcW w:w="1863" w:type="pct"/>
            <w:shd w:val="clear" w:color="auto" w:fill="auto"/>
            <w:vAlign w:val="center"/>
            <w:hideMark/>
          </w:tcPr>
          <w:p w:rsidR="002500E6" w:rsidRPr="00911F04" w:rsidRDefault="002500E6" w:rsidP="002500E6">
            <w:pPr>
              <w:spacing w:after="0" w:line="240" w:lineRule="auto"/>
              <w:rPr>
                <w:rFonts w:eastAsia="Times New Roman" w:cs="Times New Roman"/>
                <w:color w:val="000000"/>
                <w:sz w:val="20"/>
                <w:szCs w:val="20"/>
                <w:lang w:eastAsia="tr-TR"/>
              </w:rPr>
            </w:pPr>
            <w:r w:rsidRPr="00911F04">
              <w:rPr>
                <w:rFonts w:eastAsia="Times New Roman" w:cs="Times New Roman"/>
                <w:color w:val="000000"/>
                <w:sz w:val="20"/>
                <w:szCs w:val="20"/>
                <w:lang w:eastAsia="tr-TR"/>
              </w:rPr>
              <w:t>Din Öğretimi Genel Müdürlüğü</w:t>
            </w:r>
          </w:p>
        </w:tc>
        <w:tc>
          <w:tcPr>
            <w:tcW w:w="442" w:type="pct"/>
            <w:shd w:val="clear" w:color="auto" w:fill="auto"/>
            <w:noWrap/>
            <w:vAlign w:val="center"/>
          </w:tcPr>
          <w:p w:rsidR="002500E6" w:rsidRPr="00911F04" w:rsidRDefault="002500E6" w:rsidP="002500E6">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4</w:t>
            </w:r>
          </w:p>
        </w:tc>
        <w:tc>
          <w:tcPr>
            <w:tcW w:w="386" w:type="pct"/>
            <w:shd w:val="clear" w:color="auto" w:fill="auto"/>
            <w:noWrap/>
            <w:vAlign w:val="center"/>
          </w:tcPr>
          <w:p w:rsidR="002500E6" w:rsidRPr="00911F04" w:rsidRDefault="002500E6" w:rsidP="002500E6">
            <w:pPr>
              <w:spacing w:after="0" w:line="240" w:lineRule="auto"/>
              <w:jc w:val="center"/>
              <w:rPr>
                <w:rFonts w:eastAsia="Times New Roman" w:cs="Times New Roman"/>
                <w:color w:val="000000"/>
                <w:sz w:val="20"/>
                <w:szCs w:val="20"/>
                <w:lang w:eastAsia="tr-TR"/>
              </w:rPr>
            </w:pPr>
          </w:p>
        </w:tc>
        <w:tc>
          <w:tcPr>
            <w:tcW w:w="293" w:type="pct"/>
            <w:shd w:val="clear" w:color="auto" w:fill="auto"/>
            <w:noWrap/>
            <w:vAlign w:val="center"/>
          </w:tcPr>
          <w:p w:rsidR="002500E6" w:rsidRPr="00911F04" w:rsidRDefault="002500E6" w:rsidP="002500E6">
            <w:pPr>
              <w:spacing w:after="0" w:line="240" w:lineRule="auto"/>
              <w:jc w:val="center"/>
              <w:rPr>
                <w:rFonts w:eastAsia="Times New Roman" w:cs="Times New Roman"/>
                <w:color w:val="000000"/>
                <w:sz w:val="20"/>
                <w:szCs w:val="20"/>
                <w:lang w:eastAsia="tr-TR"/>
              </w:rPr>
            </w:pPr>
          </w:p>
        </w:tc>
        <w:tc>
          <w:tcPr>
            <w:tcW w:w="330" w:type="pct"/>
            <w:shd w:val="clear" w:color="auto" w:fill="auto"/>
            <w:noWrap/>
            <w:vAlign w:val="center"/>
          </w:tcPr>
          <w:p w:rsidR="002500E6" w:rsidRPr="00911F04" w:rsidRDefault="002500E6" w:rsidP="002500E6">
            <w:pPr>
              <w:spacing w:after="0" w:line="240" w:lineRule="auto"/>
              <w:jc w:val="center"/>
              <w:rPr>
                <w:rFonts w:eastAsia="Times New Roman" w:cs="Times New Roman"/>
                <w:color w:val="000000"/>
                <w:sz w:val="20"/>
                <w:szCs w:val="20"/>
                <w:lang w:eastAsia="tr-TR"/>
              </w:rPr>
            </w:pPr>
          </w:p>
        </w:tc>
        <w:tc>
          <w:tcPr>
            <w:tcW w:w="386" w:type="pct"/>
            <w:shd w:val="clear" w:color="auto" w:fill="auto"/>
            <w:noWrap/>
            <w:vAlign w:val="center"/>
          </w:tcPr>
          <w:p w:rsidR="002500E6" w:rsidRPr="00911F04" w:rsidRDefault="002500E6" w:rsidP="002500E6">
            <w:pPr>
              <w:spacing w:after="0" w:line="240" w:lineRule="auto"/>
              <w:jc w:val="center"/>
              <w:rPr>
                <w:rFonts w:eastAsia="Times New Roman" w:cs="Times New Roman"/>
                <w:color w:val="000000"/>
                <w:sz w:val="20"/>
                <w:szCs w:val="20"/>
                <w:lang w:eastAsia="tr-TR"/>
              </w:rPr>
            </w:pPr>
          </w:p>
        </w:tc>
        <w:tc>
          <w:tcPr>
            <w:tcW w:w="299" w:type="pct"/>
            <w:shd w:val="clear" w:color="auto" w:fill="auto"/>
            <w:noWrap/>
            <w:vAlign w:val="center"/>
          </w:tcPr>
          <w:p w:rsidR="002500E6" w:rsidRPr="00911F04" w:rsidRDefault="002500E6" w:rsidP="002500E6">
            <w:pPr>
              <w:spacing w:after="0" w:line="240" w:lineRule="auto"/>
              <w:jc w:val="center"/>
              <w:rPr>
                <w:rFonts w:eastAsia="Times New Roman" w:cs="Times New Roman"/>
                <w:color w:val="000000"/>
                <w:sz w:val="20"/>
                <w:szCs w:val="20"/>
                <w:lang w:eastAsia="tr-TR"/>
              </w:rPr>
            </w:pPr>
          </w:p>
        </w:tc>
        <w:tc>
          <w:tcPr>
            <w:tcW w:w="446" w:type="pct"/>
            <w:shd w:val="clear" w:color="auto" w:fill="auto"/>
            <w:noWrap/>
            <w:vAlign w:val="center"/>
          </w:tcPr>
          <w:p w:rsidR="002500E6" w:rsidRPr="00911F04" w:rsidRDefault="002500E6" w:rsidP="002500E6">
            <w:pPr>
              <w:spacing w:after="0" w:line="240" w:lineRule="auto"/>
              <w:jc w:val="center"/>
              <w:rPr>
                <w:rFonts w:eastAsia="Times New Roman" w:cs="Times New Roman"/>
                <w:color w:val="000000"/>
                <w:sz w:val="20"/>
                <w:szCs w:val="20"/>
                <w:lang w:eastAsia="tr-TR"/>
              </w:rPr>
            </w:pPr>
          </w:p>
        </w:tc>
        <w:tc>
          <w:tcPr>
            <w:tcW w:w="555" w:type="pct"/>
            <w:shd w:val="clear" w:color="auto" w:fill="auto"/>
            <w:noWrap/>
            <w:vAlign w:val="center"/>
          </w:tcPr>
          <w:p w:rsidR="002500E6" w:rsidRPr="00911F04" w:rsidRDefault="002500E6" w:rsidP="002500E6">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4</w:t>
            </w:r>
          </w:p>
        </w:tc>
      </w:tr>
      <w:tr w:rsidR="002500E6" w:rsidRPr="00911F04" w:rsidTr="002500E6">
        <w:trPr>
          <w:trHeight w:val="283"/>
        </w:trPr>
        <w:tc>
          <w:tcPr>
            <w:tcW w:w="1863" w:type="pct"/>
            <w:shd w:val="clear" w:color="auto" w:fill="auto"/>
            <w:vAlign w:val="center"/>
            <w:hideMark/>
          </w:tcPr>
          <w:p w:rsidR="002500E6" w:rsidRPr="00911F04" w:rsidRDefault="002500E6" w:rsidP="002500E6">
            <w:pPr>
              <w:spacing w:after="0" w:line="240" w:lineRule="auto"/>
              <w:rPr>
                <w:rFonts w:eastAsia="Times New Roman" w:cs="Times New Roman"/>
                <w:color w:val="000000"/>
                <w:sz w:val="20"/>
                <w:szCs w:val="20"/>
                <w:lang w:eastAsia="tr-TR"/>
              </w:rPr>
            </w:pPr>
            <w:r w:rsidRPr="00911F04">
              <w:rPr>
                <w:rFonts w:eastAsia="Times New Roman" w:cs="Times New Roman"/>
                <w:color w:val="000000"/>
                <w:sz w:val="20"/>
                <w:szCs w:val="20"/>
                <w:lang w:eastAsia="tr-TR"/>
              </w:rPr>
              <w:t>Hayat Boyu Öğrenme Genel Müdürlüğü</w:t>
            </w:r>
          </w:p>
        </w:tc>
        <w:tc>
          <w:tcPr>
            <w:tcW w:w="442" w:type="pct"/>
            <w:shd w:val="clear" w:color="auto" w:fill="auto"/>
            <w:noWrap/>
            <w:vAlign w:val="center"/>
          </w:tcPr>
          <w:p w:rsidR="002500E6" w:rsidRPr="00911F04" w:rsidRDefault="002500E6" w:rsidP="002500E6">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5</w:t>
            </w:r>
          </w:p>
        </w:tc>
        <w:tc>
          <w:tcPr>
            <w:tcW w:w="386" w:type="pct"/>
            <w:shd w:val="clear" w:color="auto" w:fill="auto"/>
            <w:noWrap/>
            <w:vAlign w:val="center"/>
          </w:tcPr>
          <w:p w:rsidR="002500E6" w:rsidRPr="00911F04" w:rsidRDefault="002500E6" w:rsidP="002500E6">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1</w:t>
            </w:r>
          </w:p>
        </w:tc>
        <w:tc>
          <w:tcPr>
            <w:tcW w:w="293" w:type="pct"/>
            <w:shd w:val="clear" w:color="auto" w:fill="auto"/>
            <w:noWrap/>
            <w:vAlign w:val="center"/>
          </w:tcPr>
          <w:p w:rsidR="002500E6" w:rsidRPr="00911F04" w:rsidRDefault="002500E6" w:rsidP="002500E6">
            <w:pPr>
              <w:spacing w:after="0" w:line="240" w:lineRule="auto"/>
              <w:jc w:val="center"/>
              <w:rPr>
                <w:rFonts w:eastAsia="Times New Roman" w:cs="Times New Roman"/>
                <w:color w:val="000000"/>
                <w:sz w:val="20"/>
                <w:szCs w:val="20"/>
                <w:lang w:eastAsia="tr-TR"/>
              </w:rPr>
            </w:pPr>
          </w:p>
        </w:tc>
        <w:tc>
          <w:tcPr>
            <w:tcW w:w="330" w:type="pct"/>
            <w:shd w:val="clear" w:color="auto" w:fill="auto"/>
            <w:noWrap/>
            <w:vAlign w:val="center"/>
          </w:tcPr>
          <w:p w:rsidR="002500E6" w:rsidRPr="00911F04" w:rsidRDefault="002500E6" w:rsidP="002500E6">
            <w:pPr>
              <w:spacing w:after="0" w:line="240" w:lineRule="auto"/>
              <w:jc w:val="center"/>
              <w:rPr>
                <w:rFonts w:eastAsia="Times New Roman" w:cs="Times New Roman"/>
                <w:color w:val="000000"/>
                <w:sz w:val="20"/>
                <w:szCs w:val="20"/>
                <w:lang w:eastAsia="tr-TR"/>
              </w:rPr>
            </w:pPr>
          </w:p>
        </w:tc>
        <w:tc>
          <w:tcPr>
            <w:tcW w:w="386" w:type="pct"/>
            <w:shd w:val="clear" w:color="auto" w:fill="auto"/>
            <w:noWrap/>
            <w:vAlign w:val="center"/>
          </w:tcPr>
          <w:p w:rsidR="002500E6" w:rsidRPr="00911F04" w:rsidRDefault="002500E6" w:rsidP="002500E6">
            <w:pPr>
              <w:spacing w:after="0" w:line="240" w:lineRule="auto"/>
              <w:jc w:val="center"/>
              <w:rPr>
                <w:rFonts w:eastAsia="Times New Roman" w:cs="Times New Roman"/>
                <w:color w:val="000000"/>
                <w:sz w:val="20"/>
                <w:szCs w:val="20"/>
                <w:lang w:eastAsia="tr-TR"/>
              </w:rPr>
            </w:pPr>
          </w:p>
        </w:tc>
        <w:tc>
          <w:tcPr>
            <w:tcW w:w="299" w:type="pct"/>
            <w:shd w:val="clear" w:color="auto" w:fill="auto"/>
            <w:noWrap/>
            <w:vAlign w:val="center"/>
          </w:tcPr>
          <w:p w:rsidR="002500E6" w:rsidRPr="00911F04" w:rsidRDefault="002500E6" w:rsidP="002500E6">
            <w:pPr>
              <w:spacing w:after="0" w:line="240" w:lineRule="auto"/>
              <w:jc w:val="center"/>
              <w:rPr>
                <w:rFonts w:eastAsia="Times New Roman" w:cs="Times New Roman"/>
                <w:color w:val="000000"/>
                <w:sz w:val="20"/>
                <w:szCs w:val="20"/>
                <w:lang w:eastAsia="tr-TR"/>
              </w:rPr>
            </w:pPr>
          </w:p>
        </w:tc>
        <w:tc>
          <w:tcPr>
            <w:tcW w:w="446" w:type="pct"/>
            <w:shd w:val="clear" w:color="auto" w:fill="auto"/>
            <w:noWrap/>
            <w:vAlign w:val="center"/>
          </w:tcPr>
          <w:p w:rsidR="002500E6" w:rsidRPr="00911F04" w:rsidRDefault="002500E6" w:rsidP="002500E6">
            <w:pPr>
              <w:spacing w:after="0" w:line="240" w:lineRule="auto"/>
              <w:jc w:val="center"/>
              <w:rPr>
                <w:rFonts w:eastAsia="Times New Roman" w:cs="Times New Roman"/>
                <w:color w:val="000000"/>
                <w:sz w:val="20"/>
                <w:szCs w:val="20"/>
                <w:lang w:eastAsia="tr-TR"/>
              </w:rPr>
            </w:pPr>
          </w:p>
        </w:tc>
        <w:tc>
          <w:tcPr>
            <w:tcW w:w="555" w:type="pct"/>
            <w:shd w:val="clear" w:color="auto" w:fill="auto"/>
            <w:noWrap/>
            <w:vAlign w:val="center"/>
          </w:tcPr>
          <w:p w:rsidR="002500E6" w:rsidRPr="00911F04" w:rsidRDefault="002500E6" w:rsidP="002500E6">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6</w:t>
            </w:r>
          </w:p>
        </w:tc>
      </w:tr>
      <w:tr w:rsidR="002500E6" w:rsidRPr="00911F04" w:rsidTr="002500E6">
        <w:trPr>
          <w:trHeight w:val="283"/>
        </w:trPr>
        <w:tc>
          <w:tcPr>
            <w:tcW w:w="1863" w:type="pct"/>
            <w:shd w:val="clear" w:color="auto" w:fill="auto"/>
            <w:vAlign w:val="center"/>
            <w:hideMark/>
          </w:tcPr>
          <w:p w:rsidR="002500E6" w:rsidRPr="00911F04" w:rsidRDefault="002500E6" w:rsidP="002500E6">
            <w:pPr>
              <w:spacing w:after="0" w:line="240" w:lineRule="auto"/>
              <w:rPr>
                <w:rFonts w:eastAsia="Times New Roman" w:cs="Times New Roman"/>
                <w:color w:val="000000"/>
                <w:sz w:val="20"/>
                <w:szCs w:val="20"/>
                <w:lang w:eastAsia="tr-TR"/>
              </w:rPr>
            </w:pPr>
            <w:r w:rsidRPr="00911F04">
              <w:rPr>
                <w:rFonts w:eastAsia="Times New Roman" w:cs="Times New Roman"/>
                <w:color w:val="000000"/>
                <w:sz w:val="20"/>
                <w:szCs w:val="20"/>
                <w:lang w:eastAsia="tr-TR"/>
              </w:rPr>
              <w:t>Ortaöğretim Genel Müdürlüğü</w:t>
            </w:r>
          </w:p>
        </w:tc>
        <w:tc>
          <w:tcPr>
            <w:tcW w:w="442" w:type="pct"/>
            <w:shd w:val="clear" w:color="auto" w:fill="auto"/>
            <w:noWrap/>
            <w:vAlign w:val="center"/>
          </w:tcPr>
          <w:p w:rsidR="002500E6" w:rsidRPr="00911F04" w:rsidRDefault="002500E6" w:rsidP="002500E6">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20</w:t>
            </w:r>
          </w:p>
        </w:tc>
        <w:tc>
          <w:tcPr>
            <w:tcW w:w="386" w:type="pct"/>
            <w:shd w:val="clear" w:color="auto" w:fill="auto"/>
            <w:noWrap/>
            <w:vAlign w:val="center"/>
          </w:tcPr>
          <w:p w:rsidR="002500E6" w:rsidRPr="00911F04" w:rsidRDefault="002500E6" w:rsidP="002500E6">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1</w:t>
            </w:r>
          </w:p>
        </w:tc>
        <w:tc>
          <w:tcPr>
            <w:tcW w:w="293" w:type="pct"/>
            <w:shd w:val="clear" w:color="auto" w:fill="auto"/>
            <w:noWrap/>
            <w:vAlign w:val="center"/>
          </w:tcPr>
          <w:p w:rsidR="002500E6" w:rsidRPr="00911F04" w:rsidRDefault="002500E6" w:rsidP="002500E6">
            <w:pPr>
              <w:spacing w:after="0" w:line="240" w:lineRule="auto"/>
              <w:jc w:val="center"/>
              <w:rPr>
                <w:rFonts w:eastAsia="Times New Roman" w:cs="Times New Roman"/>
                <w:color w:val="000000"/>
                <w:sz w:val="20"/>
                <w:szCs w:val="20"/>
                <w:lang w:eastAsia="tr-TR"/>
              </w:rPr>
            </w:pPr>
          </w:p>
        </w:tc>
        <w:tc>
          <w:tcPr>
            <w:tcW w:w="330" w:type="pct"/>
            <w:shd w:val="clear" w:color="auto" w:fill="auto"/>
            <w:noWrap/>
            <w:vAlign w:val="center"/>
          </w:tcPr>
          <w:p w:rsidR="002500E6" w:rsidRPr="00911F04" w:rsidRDefault="002500E6" w:rsidP="002500E6">
            <w:pPr>
              <w:spacing w:after="0" w:line="240" w:lineRule="auto"/>
              <w:jc w:val="center"/>
              <w:rPr>
                <w:rFonts w:eastAsia="Times New Roman" w:cs="Times New Roman"/>
                <w:color w:val="000000"/>
                <w:sz w:val="20"/>
                <w:szCs w:val="20"/>
                <w:lang w:eastAsia="tr-TR"/>
              </w:rPr>
            </w:pPr>
          </w:p>
        </w:tc>
        <w:tc>
          <w:tcPr>
            <w:tcW w:w="386" w:type="pct"/>
            <w:shd w:val="clear" w:color="auto" w:fill="auto"/>
            <w:noWrap/>
            <w:vAlign w:val="center"/>
          </w:tcPr>
          <w:p w:rsidR="002500E6" w:rsidRPr="00911F04" w:rsidRDefault="002500E6" w:rsidP="002500E6">
            <w:pPr>
              <w:spacing w:after="0" w:line="240" w:lineRule="auto"/>
              <w:jc w:val="center"/>
              <w:rPr>
                <w:rFonts w:eastAsia="Times New Roman" w:cs="Times New Roman"/>
                <w:color w:val="000000"/>
                <w:sz w:val="20"/>
                <w:szCs w:val="20"/>
                <w:lang w:eastAsia="tr-TR"/>
              </w:rPr>
            </w:pPr>
          </w:p>
        </w:tc>
        <w:tc>
          <w:tcPr>
            <w:tcW w:w="299" w:type="pct"/>
            <w:shd w:val="clear" w:color="auto" w:fill="auto"/>
            <w:noWrap/>
            <w:vAlign w:val="center"/>
          </w:tcPr>
          <w:p w:rsidR="002500E6" w:rsidRPr="00911F04" w:rsidRDefault="002500E6" w:rsidP="002500E6">
            <w:pPr>
              <w:spacing w:after="0" w:line="240" w:lineRule="auto"/>
              <w:jc w:val="center"/>
              <w:rPr>
                <w:rFonts w:eastAsia="Times New Roman" w:cs="Times New Roman"/>
                <w:color w:val="000000"/>
                <w:sz w:val="20"/>
                <w:szCs w:val="20"/>
                <w:lang w:eastAsia="tr-TR"/>
              </w:rPr>
            </w:pPr>
          </w:p>
        </w:tc>
        <w:tc>
          <w:tcPr>
            <w:tcW w:w="446" w:type="pct"/>
            <w:shd w:val="clear" w:color="auto" w:fill="auto"/>
            <w:noWrap/>
            <w:vAlign w:val="center"/>
          </w:tcPr>
          <w:p w:rsidR="002500E6" w:rsidRPr="00911F04" w:rsidRDefault="002500E6" w:rsidP="002500E6">
            <w:pPr>
              <w:spacing w:after="0" w:line="240" w:lineRule="auto"/>
              <w:jc w:val="center"/>
              <w:rPr>
                <w:rFonts w:eastAsia="Times New Roman" w:cs="Times New Roman"/>
                <w:color w:val="000000"/>
                <w:sz w:val="20"/>
                <w:szCs w:val="20"/>
                <w:lang w:eastAsia="tr-TR"/>
              </w:rPr>
            </w:pPr>
          </w:p>
        </w:tc>
        <w:tc>
          <w:tcPr>
            <w:tcW w:w="555" w:type="pct"/>
            <w:shd w:val="clear" w:color="auto" w:fill="auto"/>
            <w:noWrap/>
            <w:vAlign w:val="center"/>
          </w:tcPr>
          <w:p w:rsidR="002500E6" w:rsidRPr="00911F04" w:rsidRDefault="002500E6" w:rsidP="002500E6">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21</w:t>
            </w:r>
          </w:p>
        </w:tc>
      </w:tr>
      <w:tr w:rsidR="002500E6" w:rsidRPr="00911F04" w:rsidTr="002500E6">
        <w:trPr>
          <w:trHeight w:val="283"/>
        </w:trPr>
        <w:tc>
          <w:tcPr>
            <w:tcW w:w="1863" w:type="pct"/>
            <w:shd w:val="clear" w:color="auto" w:fill="auto"/>
            <w:vAlign w:val="center"/>
            <w:hideMark/>
          </w:tcPr>
          <w:p w:rsidR="002500E6" w:rsidRPr="00911F04" w:rsidRDefault="002500E6" w:rsidP="002500E6">
            <w:pPr>
              <w:spacing w:after="0" w:line="240" w:lineRule="auto"/>
              <w:rPr>
                <w:rFonts w:eastAsia="Times New Roman" w:cs="Times New Roman"/>
                <w:color w:val="000000"/>
                <w:sz w:val="20"/>
                <w:szCs w:val="20"/>
                <w:lang w:eastAsia="tr-TR"/>
              </w:rPr>
            </w:pPr>
            <w:r w:rsidRPr="00911F04">
              <w:rPr>
                <w:rFonts w:eastAsia="Times New Roman" w:cs="Times New Roman"/>
                <w:color w:val="000000"/>
                <w:sz w:val="20"/>
                <w:szCs w:val="20"/>
                <w:lang w:eastAsia="tr-TR"/>
              </w:rPr>
              <w:t>Temel Eğitim Genel Müdürlüğü</w:t>
            </w:r>
          </w:p>
        </w:tc>
        <w:tc>
          <w:tcPr>
            <w:tcW w:w="442" w:type="pct"/>
            <w:shd w:val="clear" w:color="auto" w:fill="auto"/>
            <w:noWrap/>
            <w:vAlign w:val="center"/>
          </w:tcPr>
          <w:p w:rsidR="002500E6" w:rsidRPr="00911F04" w:rsidRDefault="002500E6" w:rsidP="002500E6">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131</w:t>
            </w:r>
          </w:p>
        </w:tc>
        <w:tc>
          <w:tcPr>
            <w:tcW w:w="386" w:type="pct"/>
            <w:shd w:val="clear" w:color="auto" w:fill="auto"/>
            <w:noWrap/>
            <w:vAlign w:val="center"/>
          </w:tcPr>
          <w:p w:rsidR="002500E6" w:rsidRPr="00911F04" w:rsidRDefault="002500E6" w:rsidP="002500E6">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1</w:t>
            </w:r>
          </w:p>
        </w:tc>
        <w:tc>
          <w:tcPr>
            <w:tcW w:w="293" w:type="pct"/>
            <w:shd w:val="clear" w:color="auto" w:fill="auto"/>
            <w:noWrap/>
            <w:vAlign w:val="center"/>
          </w:tcPr>
          <w:p w:rsidR="002500E6" w:rsidRPr="00911F04" w:rsidRDefault="002500E6" w:rsidP="002500E6">
            <w:pPr>
              <w:spacing w:after="0" w:line="240" w:lineRule="auto"/>
              <w:jc w:val="center"/>
              <w:rPr>
                <w:rFonts w:eastAsia="Times New Roman" w:cs="Times New Roman"/>
                <w:color w:val="000000"/>
                <w:sz w:val="20"/>
                <w:szCs w:val="20"/>
                <w:lang w:eastAsia="tr-TR"/>
              </w:rPr>
            </w:pPr>
          </w:p>
        </w:tc>
        <w:tc>
          <w:tcPr>
            <w:tcW w:w="330" w:type="pct"/>
            <w:shd w:val="clear" w:color="auto" w:fill="auto"/>
            <w:noWrap/>
            <w:vAlign w:val="center"/>
          </w:tcPr>
          <w:p w:rsidR="002500E6" w:rsidRPr="00911F04" w:rsidRDefault="002500E6" w:rsidP="002500E6">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1</w:t>
            </w:r>
          </w:p>
        </w:tc>
        <w:tc>
          <w:tcPr>
            <w:tcW w:w="386" w:type="pct"/>
            <w:shd w:val="clear" w:color="auto" w:fill="auto"/>
            <w:noWrap/>
            <w:vAlign w:val="center"/>
          </w:tcPr>
          <w:p w:rsidR="002500E6" w:rsidRPr="00911F04" w:rsidRDefault="002500E6" w:rsidP="002500E6">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2</w:t>
            </w:r>
          </w:p>
        </w:tc>
        <w:tc>
          <w:tcPr>
            <w:tcW w:w="299" w:type="pct"/>
            <w:shd w:val="clear" w:color="auto" w:fill="auto"/>
            <w:noWrap/>
            <w:vAlign w:val="center"/>
          </w:tcPr>
          <w:p w:rsidR="002500E6" w:rsidRPr="00911F04" w:rsidRDefault="002500E6" w:rsidP="002500E6">
            <w:pPr>
              <w:spacing w:after="0" w:line="240" w:lineRule="auto"/>
              <w:jc w:val="center"/>
              <w:rPr>
                <w:rFonts w:eastAsia="Times New Roman" w:cs="Times New Roman"/>
                <w:color w:val="000000"/>
                <w:sz w:val="20"/>
                <w:szCs w:val="20"/>
                <w:lang w:eastAsia="tr-TR"/>
              </w:rPr>
            </w:pPr>
          </w:p>
        </w:tc>
        <w:tc>
          <w:tcPr>
            <w:tcW w:w="446" w:type="pct"/>
            <w:shd w:val="clear" w:color="auto" w:fill="auto"/>
            <w:noWrap/>
            <w:vAlign w:val="center"/>
          </w:tcPr>
          <w:p w:rsidR="002500E6" w:rsidRPr="00911F04" w:rsidRDefault="002500E6" w:rsidP="002500E6">
            <w:pPr>
              <w:spacing w:after="0" w:line="240" w:lineRule="auto"/>
              <w:jc w:val="center"/>
              <w:rPr>
                <w:rFonts w:eastAsia="Times New Roman" w:cs="Times New Roman"/>
                <w:color w:val="000000"/>
                <w:sz w:val="20"/>
                <w:szCs w:val="20"/>
                <w:lang w:eastAsia="tr-TR"/>
              </w:rPr>
            </w:pPr>
          </w:p>
        </w:tc>
        <w:tc>
          <w:tcPr>
            <w:tcW w:w="555" w:type="pct"/>
            <w:shd w:val="clear" w:color="auto" w:fill="auto"/>
            <w:noWrap/>
            <w:vAlign w:val="center"/>
          </w:tcPr>
          <w:p w:rsidR="002500E6" w:rsidRPr="00911F04" w:rsidRDefault="002500E6" w:rsidP="002500E6">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135</w:t>
            </w:r>
          </w:p>
        </w:tc>
      </w:tr>
      <w:tr w:rsidR="002500E6" w:rsidRPr="00911F04" w:rsidTr="002500E6">
        <w:trPr>
          <w:trHeight w:val="283"/>
        </w:trPr>
        <w:tc>
          <w:tcPr>
            <w:tcW w:w="1863" w:type="pct"/>
            <w:shd w:val="clear" w:color="auto" w:fill="auto"/>
            <w:vAlign w:val="center"/>
          </w:tcPr>
          <w:p w:rsidR="002500E6" w:rsidRPr="00911F04" w:rsidRDefault="002500E6" w:rsidP="002500E6">
            <w:pPr>
              <w:spacing w:after="0" w:line="240" w:lineRule="auto"/>
              <w:rPr>
                <w:rFonts w:eastAsia="Times New Roman" w:cs="Times New Roman"/>
                <w:color w:val="000000"/>
                <w:sz w:val="20"/>
                <w:szCs w:val="20"/>
                <w:lang w:eastAsia="tr-TR"/>
              </w:rPr>
            </w:pPr>
          </w:p>
        </w:tc>
        <w:tc>
          <w:tcPr>
            <w:tcW w:w="442" w:type="pct"/>
            <w:shd w:val="clear" w:color="auto" w:fill="auto"/>
            <w:noWrap/>
            <w:vAlign w:val="center"/>
          </w:tcPr>
          <w:p w:rsidR="002500E6" w:rsidRPr="00911F04" w:rsidRDefault="002500E6" w:rsidP="002500E6">
            <w:pPr>
              <w:spacing w:after="0" w:line="240" w:lineRule="auto"/>
              <w:jc w:val="center"/>
              <w:rPr>
                <w:rFonts w:eastAsia="Times New Roman" w:cs="Times New Roman"/>
                <w:color w:val="000000"/>
                <w:sz w:val="20"/>
                <w:szCs w:val="20"/>
                <w:lang w:eastAsia="tr-TR"/>
              </w:rPr>
            </w:pPr>
          </w:p>
        </w:tc>
        <w:tc>
          <w:tcPr>
            <w:tcW w:w="386" w:type="pct"/>
            <w:shd w:val="clear" w:color="auto" w:fill="auto"/>
            <w:noWrap/>
            <w:vAlign w:val="center"/>
          </w:tcPr>
          <w:p w:rsidR="002500E6" w:rsidRPr="00911F04" w:rsidRDefault="002500E6" w:rsidP="002500E6">
            <w:pPr>
              <w:spacing w:after="0" w:line="240" w:lineRule="auto"/>
              <w:jc w:val="center"/>
              <w:rPr>
                <w:rFonts w:eastAsia="Times New Roman" w:cs="Times New Roman"/>
                <w:color w:val="000000"/>
                <w:sz w:val="20"/>
                <w:szCs w:val="20"/>
                <w:lang w:eastAsia="tr-TR"/>
              </w:rPr>
            </w:pPr>
          </w:p>
        </w:tc>
        <w:tc>
          <w:tcPr>
            <w:tcW w:w="293" w:type="pct"/>
            <w:shd w:val="clear" w:color="auto" w:fill="auto"/>
            <w:noWrap/>
            <w:vAlign w:val="center"/>
          </w:tcPr>
          <w:p w:rsidR="002500E6" w:rsidRPr="00911F04" w:rsidRDefault="002500E6" w:rsidP="002500E6">
            <w:pPr>
              <w:spacing w:after="0" w:line="240" w:lineRule="auto"/>
              <w:jc w:val="center"/>
              <w:rPr>
                <w:rFonts w:eastAsia="Times New Roman" w:cs="Times New Roman"/>
                <w:color w:val="000000"/>
                <w:sz w:val="20"/>
                <w:szCs w:val="20"/>
                <w:lang w:eastAsia="tr-TR"/>
              </w:rPr>
            </w:pPr>
          </w:p>
        </w:tc>
        <w:tc>
          <w:tcPr>
            <w:tcW w:w="330" w:type="pct"/>
            <w:shd w:val="clear" w:color="auto" w:fill="auto"/>
            <w:noWrap/>
            <w:vAlign w:val="center"/>
          </w:tcPr>
          <w:p w:rsidR="002500E6" w:rsidRPr="00911F04" w:rsidRDefault="002500E6" w:rsidP="002500E6">
            <w:pPr>
              <w:spacing w:after="0" w:line="240" w:lineRule="auto"/>
              <w:jc w:val="center"/>
              <w:rPr>
                <w:rFonts w:eastAsia="Times New Roman" w:cs="Times New Roman"/>
                <w:color w:val="000000"/>
                <w:sz w:val="20"/>
                <w:szCs w:val="20"/>
                <w:lang w:eastAsia="tr-TR"/>
              </w:rPr>
            </w:pPr>
          </w:p>
        </w:tc>
        <w:tc>
          <w:tcPr>
            <w:tcW w:w="386" w:type="pct"/>
            <w:shd w:val="clear" w:color="auto" w:fill="auto"/>
            <w:noWrap/>
            <w:vAlign w:val="center"/>
          </w:tcPr>
          <w:p w:rsidR="002500E6" w:rsidRPr="00911F04" w:rsidRDefault="002500E6" w:rsidP="002500E6">
            <w:pPr>
              <w:spacing w:after="0" w:line="240" w:lineRule="auto"/>
              <w:jc w:val="center"/>
              <w:rPr>
                <w:rFonts w:eastAsia="Times New Roman" w:cs="Times New Roman"/>
                <w:color w:val="000000"/>
                <w:sz w:val="20"/>
                <w:szCs w:val="20"/>
                <w:lang w:eastAsia="tr-TR"/>
              </w:rPr>
            </w:pPr>
          </w:p>
        </w:tc>
        <w:tc>
          <w:tcPr>
            <w:tcW w:w="299" w:type="pct"/>
            <w:shd w:val="clear" w:color="auto" w:fill="auto"/>
            <w:noWrap/>
            <w:vAlign w:val="center"/>
          </w:tcPr>
          <w:p w:rsidR="002500E6" w:rsidRPr="00911F04" w:rsidRDefault="002500E6" w:rsidP="002500E6">
            <w:pPr>
              <w:spacing w:after="0" w:line="240" w:lineRule="auto"/>
              <w:jc w:val="center"/>
              <w:rPr>
                <w:rFonts w:eastAsia="Times New Roman" w:cs="Times New Roman"/>
                <w:color w:val="000000"/>
                <w:sz w:val="20"/>
                <w:szCs w:val="20"/>
                <w:lang w:eastAsia="tr-TR"/>
              </w:rPr>
            </w:pPr>
          </w:p>
        </w:tc>
        <w:tc>
          <w:tcPr>
            <w:tcW w:w="446" w:type="pct"/>
            <w:shd w:val="clear" w:color="auto" w:fill="auto"/>
            <w:noWrap/>
            <w:vAlign w:val="center"/>
          </w:tcPr>
          <w:p w:rsidR="002500E6" w:rsidRPr="00911F04" w:rsidRDefault="002500E6" w:rsidP="002500E6">
            <w:pPr>
              <w:spacing w:after="0" w:line="240" w:lineRule="auto"/>
              <w:jc w:val="center"/>
              <w:rPr>
                <w:rFonts w:eastAsia="Times New Roman" w:cs="Times New Roman"/>
                <w:color w:val="000000"/>
                <w:sz w:val="20"/>
                <w:szCs w:val="20"/>
                <w:lang w:eastAsia="tr-TR"/>
              </w:rPr>
            </w:pPr>
          </w:p>
        </w:tc>
        <w:tc>
          <w:tcPr>
            <w:tcW w:w="555" w:type="pct"/>
            <w:shd w:val="clear" w:color="auto" w:fill="auto"/>
            <w:noWrap/>
            <w:vAlign w:val="center"/>
          </w:tcPr>
          <w:p w:rsidR="002500E6" w:rsidRPr="00911F04" w:rsidRDefault="002500E6" w:rsidP="002500E6">
            <w:pPr>
              <w:spacing w:after="0" w:line="240" w:lineRule="auto"/>
              <w:jc w:val="center"/>
              <w:rPr>
                <w:rFonts w:eastAsia="Times New Roman" w:cs="Times New Roman"/>
                <w:color w:val="000000"/>
                <w:sz w:val="20"/>
                <w:szCs w:val="20"/>
                <w:lang w:eastAsia="tr-TR"/>
              </w:rPr>
            </w:pPr>
          </w:p>
        </w:tc>
      </w:tr>
      <w:tr w:rsidR="002500E6" w:rsidRPr="00911F04" w:rsidTr="002500E6">
        <w:trPr>
          <w:trHeight w:hRule="exact" w:val="315"/>
        </w:trPr>
        <w:tc>
          <w:tcPr>
            <w:tcW w:w="1863" w:type="pct"/>
            <w:shd w:val="clear" w:color="auto" w:fill="C00000"/>
            <w:vAlign w:val="center"/>
            <w:hideMark/>
          </w:tcPr>
          <w:p w:rsidR="002500E6" w:rsidRPr="00911F04" w:rsidRDefault="002500E6" w:rsidP="002500E6">
            <w:pPr>
              <w:spacing w:after="0" w:line="240" w:lineRule="auto"/>
              <w:rPr>
                <w:rFonts w:eastAsia="Times New Roman" w:cs="Times New Roman"/>
                <w:b/>
                <w:bCs/>
                <w:color w:val="FFFFFF"/>
                <w:sz w:val="20"/>
                <w:szCs w:val="20"/>
                <w:lang w:eastAsia="tr-TR"/>
              </w:rPr>
            </w:pPr>
            <w:r w:rsidRPr="00911F04">
              <w:rPr>
                <w:rFonts w:eastAsia="Times New Roman" w:cs="Times New Roman"/>
                <w:b/>
                <w:bCs/>
                <w:color w:val="FFFFFF" w:themeColor="background1"/>
                <w:sz w:val="20"/>
                <w:szCs w:val="20"/>
                <w:lang w:eastAsia="tr-TR"/>
              </w:rPr>
              <w:t>Genel Toplam</w:t>
            </w:r>
          </w:p>
        </w:tc>
        <w:tc>
          <w:tcPr>
            <w:tcW w:w="442" w:type="pct"/>
            <w:shd w:val="clear" w:color="auto" w:fill="C00000"/>
            <w:noWrap/>
            <w:vAlign w:val="center"/>
          </w:tcPr>
          <w:p w:rsidR="002500E6" w:rsidRPr="00911F04" w:rsidRDefault="002500E6" w:rsidP="002500E6">
            <w:pPr>
              <w:spacing w:after="0" w:line="240" w:lineRule="auto"/>
              <w:jc w:val="center"/>
              <w:rPr>
                <w:rFonts w:eastAsia="Times New Roman" w:cs="Times New Roman"/>
                <w:b/>
                <w:bCs/>
                <w:color w:val="FFFFFF"/>
                <w:sz w:val="20"/>
                <w:szCs w:val="20"/>
                <w:lang w:eastAsia="tr-TR"/>
              </w:rPr>
            </w:pPr>
            <w:r>
              <w:rPr>
                <w:rFonts w:eastAsia="Times New Roman" w:cs="Times New Roman"/>
                <w:b/>
                <w:bCs/>
                <w:color w:val="FFFFFF"/>
                <w:sz w:val="20"/>
                <w:szCs w:val="20"/>
                <w:lang w:eastAsia="tr-TR"/>
              </w:rPr>
              <w:t>160</w:t>
            </w:r>
          </w:p>
        </w:tc>
        <w:tc>
          <w:tcPr>
            <w:tcW w:w="386" w:type="pct"/>
            <w:shd w:val="clear" w:color="auto" w:fill="C00000"/>
            <w:noWrap/>
            <w:vAlign w:val="center"/>
            <w:hideMark/>
          </w:tcPr>
          <w:p w:rsidR="002500E6" w:rsidRPr="00911F04" w:rsidRDefault="002500E6" w:rsidP="002500E6">
            <w:pPr>
              <w:spacing w:after="0" w:line="240" w:lineRule="auto"/>
              <w:jc w:val="center"/>
              <w:rPr>
                <w:rFonts w:eastAsia="Times New Roman" w:cs="Times New Roman"/>
                <w:b/>
                <w:bCs/>
                <w:color w:val="FFFFFF"/>
                <w:sz w:val="20"/>
                <w:szCs w:val="20"/>
                <w:lang w:eastAsia="tr-TR"/>
              </w:rPr>
            </w:pPr>
            <w:r>
              <w:rPr>
                <w:rFonts w:eastAsia="Times New Roman" w:cs="Times New Roman"/>
                <w:b/>
                <w:bCs/>
                <w:color w:val="FFFFFF" w:themeColor="background1"/>
                <w:sz w:val="20"/>
                <w:szCs w:val="20"/>
                <w:lang w:eastAsia="tr-TR"/>
              </w:rPr>
              <w:t>10</w:t>
            </w:r>
          </w:p>
        </w:tc>
        <w:tc>
          <w:tcPr>
            <w:tcW w:w="293" w:type="pct"/>
            <w:shd w:val="clear" w:color="auto" w:fill="C00000"/>
            <w:noWrap/>
            <w:vAlign w:val="center"/>
            <w:hideMark/>
          </w:tcPr>
          <w:p w:rsidR="002500E6" w:rsidRPr="00911F04" w:rsidRDefault="002500E6" w:rsidP="002500E6">
            <w:pPr>
              <w:spacing w:after="0" w:line="240" w:lineRule="auto"/>
              <w:jc w:val="center"/>
              <w:rPr>
                <w:rFonts w:eastAsia="Times New Roman" w:cs="Times New Roman"/>
                <w:b/>
                <w:bCs/>
                <w:color w:val="FFFFFF"/>
                <w:sz w:val="20"/>
                <w:szCs w:val="20"/>
                <w:lang w:eastAsia="tr-TR"/>
              </w:rPr>
            </w:pPr>
            <w:r>
              <w:rPr>
                <w:rFonts w:eastAsia="Times New Roman" w:cs="Times New Roman"/>
                <w:b/>
                <w:bCs/>
                <w:color w:val="FFFFFF" w:themeColor="background1"/>
                <w:sz w:val="20"/>
                <w:szCs w:val="20"/>
                <w:lang w:eastAsia="tr-TR"/>
              </w:rPr>
              <w:t>0</w:t>
            </w:r>
          </w:p>
        </w:tc>
        <w:tc>
          <w:tcPr>
            <w:tcW w:w="330" w:type="pct"/>
            <w:shd w:val="clear" w:color="auto" w:fill="C00000"/>
            <w:noWrap/>
            <w:vAlign w:val="center"/>
            <w:hideMark/>
          </w:tcPr>
          <w:p w:rsidR="002500E6" w:rsidRPr="00911F04" w:rsidRDefault="002500E6" w:rsidP="002500E6">
            <w:pPr>
              <w:spacing w:after="0" w:line="240" w:lineRule="auto"/>
              <w:jc w:val="center"/>
              <w:rPr>
                <w:rFonts w:eastAsia="Times New Roman" w:cs="Times New Roman"/>
                <w:b/>
                <w:bCs/>
                <w:color w:val="FFFFFF"/>
                <w:sz w:val="20"/>
                <w:szCs w:val="20"/>
                <w:lang w:eastAsia="tr-TR"/>
              </w:rPr>
            </w:pPr>
            <w:r>
              <w:rPr>
                <w:rFonts w:eastAsia="Times New Roman" w:cs="Times New Roman"/>
                <w:b/>
                <w:bCs/>
                <w:color w:val="FFFFFF" w:themeColor="background1"/>
                <w:sz w:val="20"/>
                <w:szCs w:val="20"/>
                <w:lang w:eastAsia="tr-TR"/>
              </w:rPr>
              <w:t>1</w:t>
            </w:r>
          </w:p>
        </w:tc>
        <w:tc>
          <w:tcPr>
            <w:tcW w:w="386" w:type="pct"/>
            <w:shd w:val="clear" w:color="auto" w:fill="C00000"/>
            <w:noWrap/>
            <w:vAlign w:val="center"/>
            <w:hideMark/>
          </w:tcPr>
          <w:p w:rsidR="002500E6" w:rsidRPr="00911F04" w:rsidRDefault="002500E6" w:rsidP="002500E6">
            <w:pPr>
              <w:spacing w:after="0" w:line="240" w:lineRule="auto"/>
              <w:jc w:val="center"/>
              <w:rPr>
                <w:rFonts w:eastAsia="Times New Roman" w:cs="Times New Roman"/>
                <w:b/>
                <w:bCs/>
                <w:color w:val="FFFFFF"/>
                <w:sz w:val="20"/>
                <w:szCs w:val="20"/>
                <w:lang w:eastAsia="tr-TR"/>
              </w:rPr>
            </w:pPr>
            <w:r>
              <w:rPr>
                <w:rFonts w:eastAsia="Times New Roman" w:cs="Times New Roman"/>
                <w:b/>
                <w:bCs/>
                <w:color w:val="FFFFFF" w:themeColor="background1"/>
                <w:sz w:val="20"/>
                <w:szCs w:val="20"/>
                <w:lang w:eastAsia="tr-TR"/>
              </w:rPr>
              <w:t>4</w:t>
            </w:r>
          </w:p>
        </w:tc>
        <w:tc>
          <w:tcPr>
            <w:tcW w:w="299" w:type="pct"/>
            <w:shd w:val="clear" w:color="auto" w:fill="C00000"/>
            <w:noWrap/>
            <w:vAlign w:val="center"/>
            <w:hideMark/>
          </w:tcPr>
          <w:p w:rsidR="002500E6" w:rsidRPr="00911F04" w:rsidRDefault="002500E6" w:rsidP="002500E6">
            <w:pPr>
              <w:spacing w:after="0" w:line="240" w:lineRule="auto"/>
              <w:jc w:val="center"/>
              <w:rPr>
                <w:rFonts w:eastAsia="Times New Roman" w:cs="Times New Roman"/>
                <w:b/>
                <w:bCs/>
                <w:color w:val="FFFFFF"/>
                <w:sz w:val="20"/>
                <w:szCs w:val="20"/>
                <w:lang w:eastAsia="tr-TR"/>
              </w:rPr>
            </w:pPr>
            <w:r>
              <w:rPr>
                <w:rFonts w:eastAsia="Times New Roman" w:cs="Times New Roman"/>
                <w:b/>
                <w:bCs/>
                <w:color w:val="FFFFFF" w:themeColor="background1"/>
                <w:sz w:val="20"/>
                <w:szCs w:val="20"/>
                <w:lang w:eastAsia="tr-TR"/>
              </w:rPr>
              <w:t>0</w:t>
            </w:r>
          </w:p>
        </w:tc>
        <w:tc>
          <w:tcPr>
            <w:tcW w:w="446" w:type="pct"/>
            <w:shd w:val="clear" w:color="auto" w:fill="C00000"/>
            <w:noWrap/>
            <w:vAlign w:val="center"/>
            <w:hideMark/>
          </w:tcPr>
          <w:p w:rsidR="002500E6" w:rsidRPr="00911F04" w:rsidRDefault="002500E6" w:rsidP="002500E6">
            <w:pPr>
              <w:spacing w:after="0" w:line="240" w:lineRule="auto"/>
              <w:jc w:val="center"/>
              <w:rPr>
                <w:rFonts w:eastAsia="Times New Roman" w:cs="Times New Roman"/>
                <w:b/>
                <w:bCs/>
                <w:color w:val="FFFFFF"/>
                <w:sz w:val="20"/>
                <w:szCs w:val="20"/>
                <w:lang w:eastAsia="tr-TR"/>
              </w:rPr>
            </w:pPr>
            <w:r>
              <w:rPr>
                <w:rFonts w:eastAsia="Times New Roman" w:cs="Times New Roman"/>
                <w:b/>
                <w:bCs/>
                <w:color w:val="FFFFFF" w:themeColor="background1"/>
                <w:sz w:val="20"/>
                <w:szCs w:val="20"/>
                <w:lang w:eastAsia="tr-TR"/>
              </w:rPr>
              <w:t>0</w:t>
            </w:r>
          </w:p>
        </w:tc>
        <w:tc>
          <w:tcPr>
            <w:tcW w:w="555" w:type="pct"/>
            <w:shd w:val="clear" w:color="auto" w:fill="C00000"/>
            <w:noWrap/>
            <w:vAlign w:val="center"/>
            <w:hideMark/>
          </w:tcPr>
          <w:p w:rsidR="002500E6" w:rsidRPr="00911F04" w:rsidRDefault="002500E6" w:rsidP="002500E6">
            <w:pPr>
              <w:keepNext/>
              <w:spacing w:after="0" w:line="240" w:lineRule="auto"/>
              <w:jc w:val="center"/>
              <w:rPr>
                <w:rFonts w:eastAsia="Times New Roman" w:cs="Times New Roman"/>
                <w:b/>
                <w:bCs/>
                <w:color w:val="FFFFFF"/>
                <w:sz w:val="20"/>
                <w:szCs w:val="20"/>
                <w:lang w:eastAsia="tr-TR"/>
              </w:rPr>
            </w:pPr>
            <w:r>
              <w:rPr>
                <w:rFonts w:eastAsia="Times New Roman" w:cs="Times New Roman"/>
                <w:b/>
                <w:bCs/>
                <w:color w:val="FFFFFF" w:themeColor="background1"/>
                <w:sz w:val="20"/>
                <w:szCs w:val="20"/>
                <w:lang w:eastAsia="tr-TR"/>
              </w:rPr>
              <w:t>181</w:t>
            </w:r>
          </w:p>
        </w:tc>
      </w:tr>
      <w:bookmarkEnd w:id="24"/>
    </w:tbl>
    <w:p w:rsidR="00BA1B32" w:rsidRDefault="00BA1B32" w:rsidP="007947EF">
      <w:pPr>
        <w:rPr>
          <w:b/>
        </w:rPr>
      </w:pPr>
    </w:p>
    <w:p w:rsidR="00D67A9B" w:rsidRDefault="00D67A9B" w:rsidP="007947EF">
      <w:pPr>
        <w:rPr>
          <w:b/>
        </w:rPr>
      </w:pPr>
    </w:p>
    <w:p w:rsidR="00D67A9B" w:rsidRDefault="00D67A9B" w:rsidP="007947EF">
      <w:pPr>
        <w:rPr>
          <w:b/>
        </w:rPr>
      </w:pPr>
    </w:p>
    <w:p w:rsidR="00D67A9B" w:rsidRDefault="00D67A9B" w:rsidP="007947EF">
      <w:pPr>
        <w:rPr>
          <w:b/>
        </w:rPr>
      </w:pPr>
    </w:p>
    <w:p w:rsidR="007947EF" w:rsidRDefault="007947EF" w:rsidP="007947EF">
      <w:pPr>
        <w:rPr>
          <w:b/>
        </w:rPr>
      </w:pPr>
      <w:r w:rsidRPr="008B71C9">
        <w:rPr>
          <w:b/>
        </w:rPr>
        <w:t xml:space="preserve">Millî Eğitim </w:t>
      </w:r>
      <w:r w:rsidR="002500E6">
        <w:rPr>
          <w:b/>
        </w:rPr>
        <w:t xml:space="preserve">Müdürlüğü </w:t>
      </w:r>
      <w:r w:rsidR="00BE3295">
        <w:rPr>
          <w:b/>
        </w:rPr>
        <w:t xml:space="preserve">Teknolojik </w:t>
      </w:r>
      <w:r w:rsidR="002500E6">
        <w:rPr>
          <w:b/>
        </w:rPr>
        <w:t>Donanım Durumu</w:t>
      </w:r>
    </w:p>
    <w:tbl>
      <w:tblPr>
        <w:tblStyle w:val="TabloKlavuzu"/>
        <w:tblW w:w="0" w:type="auto"/>
        <w:tblLook w:val="04A0" w:firstRow="1" w:lastRow="0" w:firstColumn="1" w:lastColumn="0" w:noHBand="0" w:noVBand="1"/>
      </w:tblPr>
      <w:tblGrid>
        <w:gridCol w:w="4605"/>
        <w:gridCol w:w="4606"/>
      </w:tblGrid>
      <w:tr w:rsidR="00D67A9B" w:rsidTr="00545FFD">
        <w:tc>
          <w:tcPr>
            <w:tcW w:w="9211" w:type="dxa"/>
            <w:gridSpan w:val="2"/>
          </w:tcPr>
          <w:p w:rsidR="00D67A9B" w:rsidRDefault="00D67A9B" w:rsidP="00D67A9B">
            <w:pPr>
              <w:jc w:val="center"/>
              <w:rPr>
                <w:b/>
              </w:rPr>
            </w:pPr>
            <w:r>
              <w:rPr>
                <w:b/>
              </w:rPr>
              <w:t>Teknolojik Donanım Yapısı</w:t>
            </w:r>
          </w:p>
        </w:tc>
      </w:tr>
      <w:tr w:rsidR="00D67A9B" w:rsidTr="00545FFD">
        <w:tc>
          <w:tcPr>
            <w:tcW w:w="4605" w:type="dxa"/>
          </w:tcPr>
          <w:p w:rsidR="00D67A9B" w:rsidRDefault="00D67A9B" w:rsidP="007947EF">
            <w:pPr>
              <w:rPr>
                <w:b/>
              </w:rPr>
            </w:pPr>
          </w:p>
        </w:tc>
        <w:tc>
          <w:tcPr>
            <w:tcW w:w="4606" w:type="dxa"/>
          </w:tcPr>
          <w:p w:rsidR="00D67A9B" w:rsidRDefault="00D67A9B" w:rsidP="007947EF">
            <w:pPr>
              <w:rPr>
                <w:b/>
              </w:rPr>
            </w:pPr>
            <w:r>
              <w:rPr>
                <w:b/>
              </w:rPr>
              <w:t>Adet</w:t>
            </w:r>
          </w:p>
        </w:tc>
      </w:tr>
      <w:tr w:rsidR="00D67A9B" w:rsidTr="002500E6">
        <w:tc>
          <w:tcPr>
            <w:tcW w:w="4605" w:type="dxa"/>
          </w:tcPr>
          <w:p w:rsidR="00D67A9B" w:rsidRPr="006936A8" w:rsidRDefault="00D67A9B" w:rsidP="00D67A9B">
            <w:r w:rsidRPr="006936A8">
              <w:t>Bilgisayar</w:t>
            </w:r>
          </w:p>
        </w:tc>
        <w:tc>
          <w:tcPr>
            <w:tcW w:w="4606" w:type="dxa"/>
          </w:tcPr>
          <w:p w:rsidR="00D67A9B" w:rsidRPr="006936A8" w:rsidRDefault="00D67A9B" w:rsidP="00D67A9B">
            <w:r>
              <w:t>11</w:t>
            </w:r>
          </w:p>
        </w:tc>
      </w:tr>
      <w:tr w:rsidR="00D67A9B" w:rsidTr="002500E6">
        <w:tc>
          <w:tcPr>
            <w:tcW w:w="4605" w:type="dxa"/>
          </w:tcPr>
          <w:p w:rsidR="00D67A9B" w:rsidRPr="006936A8" w:rsidRDefault="00D67A9B" w:rsidP="00D67A9B">
            <w:r>
              <w:t>Dizüstü Bilgisayar</w:t>
            </w:r>
          </w:p>
        </w:tc>
        <w:tc>
          <w:tcPr>
            <w:tcW w:w="4606" w:type="dxa"/>
          </w:tcPr>
          <w:p w:rsidR="00D67A9B" w:rsidRPr="006936A8" w:rsidRDefault="00D67A9B" w:rsidP="00D67A9B">
            <w:r>
              <w:t>2</w:t>
            </w:r>
          </w:p>
        </w:tc>
      </w:tr>
      <w:tr w:rsidR="00D67A9B" w:rsidTr="002500E6">
        <w:tc>
          <w:tcPr>
            <w:tcW w:w="4605" w:type="dxa"/>
          </w:tcPr>
          <w:p w:rsidR="00D67A9B" w:rsidRPr="006936A8" w:rsidRDefault="00D67A9B" w:rsidP="00D67A9B">
            <w:r w:rsidRPr="006936A8">
              <w:t>Fotokopi Makinası</w:t>
            </w:r>
          </w:p>
        </w:tc>
        <w:tc>
          <w:tcPr>
            <w:tcW w:w="4606" w:type="dxa"/>
          </w:tcPr>
          <w:p w:rsidR="00D67A9B" w:rsidRPr="006936A8" w:rsidRDefault="00D67A9B" w:rsidP="00D67A9B">
            <w:r>
              <w:t>3</w:t>
            </w:r>
          </w:p>
        </w:tc>
      </w:tr>
      <w:tr w:rsidR="00D67A9B" w:rsidTr="002500E6">
        <w:tc>
          <w:tcPr>
            <w:tcW w:w="4605" w:type="dxa"/>
          </w:tcPr>
          <w:p w:rsidR="00D67A9B" w:rsidRPr="006936A8" w:rsidRDefault="00D67A9B" w:rsidP="00D67A9B">
            <w:r>
              <w:t>Faks Makinası</w:t>
            </w:r>
          </w:p>
        </w:tc>
        <w:tc>
          <w:tcPr>
            <w:tcW w:w="4606" w:type="dxa"/>
          </w:tcPr>
          <w:p w:rsidR="00D67A9B" w:rsidRPr="006936A8" w:rsidRDefault="00D67A9B" w:rsidP="00D67A9B">
            <w:r>
              <w:t>1</w:t>
            </w:r>
          </w:p>
        </w:tc>
      </w:tr>
      <w:tr w:rsidR="00D67A9B" w:rsidTr="002500E6">
        <w:tc>
          <w:tcPr>
            <w:tcW w:w="4605" w:type="dxa"/>
          </w:tcPr>
          <w:p w:rsidR="00D67A9B" w:rsidRDefault="00D67A9B" w:rsidP="00D67A9B">
            <w:r>
              <w:t>Yazıcı</w:t>
            </w:r>
          </w:p>
        </w:tc>
        <w:tc>
          <w:tcPr>
            <w:tcW w:w="4606" w:type="dxa"/>
          </w:tcPr>
          <w:p w:rsidR="00D67A9B" w:rsidRPr="006936A8" w:rsidRDefault="00D67A9B" w:rsidP="00D67A9B">
            <w:r>
              <w:t>9</w:t>
            </w:r>
          </w:p>
        </w:tc>
      </w:tr>
      <w:tr w:rsidR="00D67A9B" w:rsidTr="002500E6">
        <w:tc>
          <w:tcPr>
            <w:tcW w:w="4605" w:type="dxa"/>
          </w:tcPr>
          <w:p w:rsidR="00D67A9B" w:rsidRDefault="00D67A9B" w:rsidP="00D67A9B">
            <w:r>
              <w:t>Tarayıcı</w:t>
            </w:r>
          </w:p>
        </w:tc>
        <w:tc>
          <w:tcPr>
            <w:tcW w:w="4606" w:type="dxa"/>
          </w:tcPr>
          <w:p w:rsidR="00D67A9B" w:rsidRPr="006936A8" w:rsidRDefault="00D67A9B" w:rsidP="00D67A9B">
            <w:r>
              <w:t>4</w:t>
            </w:r>
          </w:p>
        </w:tc>
      </w:tr>
    </w:tbl>
    <w:p w:rsidR="002500E6" w:rsidRDefault="00D67A9B" w:rsidP="007947EF">
      <w:pPr>
        <w:rPr>
          <w:b/>
        </w:rPr>
      </w:pPr>
      <w:r>
        <w:rPr>
          <w:b/>
        </w:rPr>
        <w:t>Tablo</w:t>
      </w:r>
      <w:r w:rsidR="009F2DDD">
        <w:rPr>
          <w:b/>
        </w:rPr>
        <w:t>4</w:t>
      </w:r>
      <w:r>
        <w:rPr>
          <w:b/>
        </w:rPr>
        <w:t xml:space="preserve"> Teknolojik Donanım</w:t>
      </w:r>
    </w:p>
    <w:p w:rsidR="00E26685" w:rsidRDefault="00E26685" w:rsidP="00E26685">
      <w:pPr>
        <w:rPr>
          <w:b/>
        </w:rPr>
      </w:pPr>
      <w:r w:rsidRPr="008B71C9">
        <w:rPr>
          <w:b/>
        </w:rPr>
        <w:t xml:space="preserve">Millî Eğitim </w:t>
      </w:r>
      <w:r w:rsidR="00D67A9B">
        <w:rPr>
          <w:b/>
        </w:rPr>
        <w:t>Müdürlüğü</w:t>
      </w:r>
      <w:r w:rsidRPr="008B71C9">
        <w:rPr>
          <w:b/>
        </w:rPr>
        <w:t xml:space="preserve"> </w:t>
      </w:r>
      <w:r>
        <w:rPr>
          <w:b/>
        </w:rPr>
        <w:t>Mali Kaynakları</w:t>
      </w:r>
    </w:p>
    <w:p w:rsidR="005808DB" w:rsidRPr="00D67A9B" w:rsidRDefault="00D67A9B" w:rsidP="00B55A97">
      <w:pPr>
        <w:tabs>
          <w:tab w:val="left" w:pos="426"/>
        </w:tabs>
        <w:spacing w:after="0"/>
        <w:ind w:firstLine="567"/>
        <w:jc w:val="both"/>
        <w:rPr>
          <w:rFonts w:ascii="Times New Roman" w:hAnsi="Times New Roman" w:cs="Times New Roman"/>
          <w:sz w:val="24"/>
          <w:szCs w:val="24"/>
        </w:rPr>
      </w:pPr>
      <w:r w:rsidRPr="00D67A9B">
        <w:rPr>
          <w:rFonts w:ascii="Times New Roman" w:hAnsi="Times New Roman" w:cs="Times New Roman"/>
          <w:sz w:val="24"/>
          <w:szCs w:val="24"/>
        </w:rPr>
        <w:t>Müdürlüğümüz başlıca kaynakları Merkezi Bütçeden mal müdürlüğü ve ilçe özel idare müdürlüğüne gönderilen ödeneklerden oluşmaktadır. Bu ödenekleri gönderimi ve kullanım miktarları aşağıdaki tabloda belirtilmiştir.</w:t>
      </w:r>
    </w:p>
    <w:tbl>
      <w:tblPr>
        <w:tblStyle w:val="TabloKlavuzu"/>
        <w:tblpPr w:leftFromText="141" w:rightFromText="141" w:vertAnchor="text" w:tblpY="1"/>
        <w:tblOverlap w:val="never"/>
        <w:tblW w:w="9271" w:type="dxa"/>
        <w:tblLook w:val="04A0" w:firstRow="1" w:lastRow="0" w:firstColumn="1" w:lastColumn="0" w:noHBand="0" w:noVBand="1"/>
      </w:tblPr>
      <w:tblGrid>
        <w:gridCol w:w="2615"/>
        <w:gridCol w:w="1326"/>
        <w:gridCol w:w="1326"/>
        <w:gridCol w:w="1326"/>
        <w:gridCol w:w="1326"/>
        <w:gridCol w:w="1352"/>
      </w:tblGrid>
      <w:tr w:rsidR="00D67A9B" w:rsidTr="00D67A9B">
        <w:trPr>
          <w:trHeight w:val="561"/>
        </w:trPr>
        <w:tc>
          <w:tcPr>
            <w:tcW w:w="3219" w:type="dxa"/>
          </w:tcPr>
          <w:p w:rsidR="00D67A9B" w:rsidRDefault="00D67A9B" w:rsidP="00D67A9B">
            <w:pPr>
              <w:jc w:val="center"/>
              <w:rPr>
                <w:b/>
                <w:color w:val="000000" w:themeColor="text1"/>
                <w:sz w:val="28"/>
                <w:szCs w:val="28"/>
              </w:rPr>
            </w:pPr>
          </w:p>
          <w:p w:rsidR="00D67A9B" w:rsidRPr="004415FD" w:rsidRDefault="00D67A9B" w:rsidP="00D67A9B">
            <w:pPr>
              <w:jc w:val="center"/>
              <w:rPr>
                <w:b/>
                <w:color w:val="000000" w:themeColor="text1"/>
                <w:sz w:val="28"/>
                <w:szCs w:val="28"/>
              </w:rPr>
            </w:pPr>
          </w:p>
        </w:tc>
        <w:tc>
          <w:tcPr>
            <w:tcW w:w="1269" w:type="dxa"/>
            <w:vAlign w:val="center"/>
          </w:tcPr>
          <w:p w:rsidR="00D67A9B" w:rsidRDefault="00D67A9B" w:rsidP="00D67A9B"/>
          <w:p w:rsidR="00D67A9B" w:rsidRDefault="00D67A9B" w:rsidP="00D67A9B">
            <w:r w:rsidRPr="003943D5">
              <w:t>201</w:t>
            </w:r>
            <w:r>
              <w:t>4-2015</w:t>
            </w:r>
          </w:p>
          <w:p w:rsidR="00D67A9B" w:rsidRPr="003943D5" w:rsidRDefault="00D67A9B" w:rsidP="00D67A9B">
            <w:r>
              <w:t>(TL)</w:t>
            </w:r>
          </w:p>
        </w:tc>
        <w:tc>
          <w:tcPr>
            <w:tcW w:w="976" w:type="dxa"/>
            <w:vAlign w:val="center"/>
          </w:tcPr>
          <w:p w:rsidR="00D67A9B" w:rsidRDefault="00D67A9B" w:rsidP="00D67A9B"/>
          <w:p w:rsidR="00D67A9B" w:rsidRDefault="00D67A9B" w:rsidP="00D67A9B">
            <w:r>
              <w:t>2015-2016</w:t>
            </w:r>
          </w:p>
          <w:p w:rsidR="00D67A9B" w:rsidRPr="003943D5" w:rsidRDefault="00D67A9B" w:rsidP="00D67A9B">
            <w:r>
              <w:t>(TL)</w:t>
            </w:r>
          </w:p>
        </w:tc>
        <w:tc>
          <w:tcPr>
            <w:tcW w:w="1269" w:type="dxa"/>
            <w:vAlign w:val="center"/>
          </w:tcPr>
          <w:p w:rsidR="00D67A9B" w:rsidRDefault="00D67A9B" w:rsidP="00D67A9B"/>
          <w:p w:rsidR="00D67A9B" w:rsidRDefault="00D67A9B" w:rsidP="00D67A9B">
            <w:r>
              <w:t>2016-2017*</w:t>
            </w:r>
          </w:p>
          <w:p w:rsidR="00D67A9B" w:rsidRPr="003943D5" w:rsidRDefault="00D67A9B" w:rsidP="00D67A9B">
            <w:r>
              <w:t>(TL)</w:t>
            </w:r>
          </w:p>
        </w:tc>
        <w:tc>
          <w:tcPr>
            <w:tcW w:w="1171" w:type="dxa"/>
            <w:vAlign w:val="center"/>
          </w:tcPr>
          <w:p w:rsidR="00D67A9B" w:rsidRDefault="00D67A9B" w:rsidP="00D67A9B"/>
          <w:p w:rsidR="00D67A9B" w:rsidRDefault="00D67A9B" w:rsidP="00D67A9B">
            <w:r>
              <w:t>2017-2018*</w:t>
            </w:r>
          </w:p>
          <w:p w:rsidR="00D67A9B" w:rsidRPr="003943D5" w:rsidRDefault="00D67A9B" w:rsidP="00D67A9B">
            <w:r>
              <w:t>(TL)</w:t>
            </w:r>
          </w:p>
        </w:tc>
        <w:tc>
          <w:tcPr>
            <w:tcW w:w="1367" w:type="dxa"/>
            <w:vAlign w:val="center"/>
          </w:tcPr>
          <w:p w:rsidR="00D67A9B" w:rsidRDefault="00D67A9B" w:rsidP="00D67A9B"/>
          <w:p w:rsidR="00D67A9B" w:rsidRDefault="00D67A9B" w:rsidP="00D67A9B">
            <w:pPr>
              <w:jc w:val="center"/>
            </w:pPr>
            <w:r>
              <w:t>2018-2019*</w:t>
            </w:r>
          </w:p>
          <w:p w:rsidR="00D67A9B" w:rsidRDefault="00D67A9B" w:rsidP="00D67A9B">
            <w:pPr>
              <w:jc w:val="center"/>
            </w:pPr>
            <w:r>
              <w:t>(TL)</w:t>
            </w:r>
          </w:p>
        </w:tc>
      </w:tr>
      <w:tr w:rsidR="00D67A9B" w:rsidRPr="00F1636A" w:rsidTr="00D67A9B">
        <w:trPr>
          <w:trHeight w:val="379"/>
        </w:trPr>
        <w:tc>
          <w:tcPr>
            <w:tcW w:w="3219" w:type="dxa"/>
          </w:tcPr>
          <w:p w:rsidR="00D67A9B" w:rsidRPr="00F1636A" w:rsidRDefault="00D67A9B" w:rsidP="00D67A9B">
            <w:pPr>
              <w:jc w:val="both"/>
              <w:rPr>
                <w:b/>
                <w:color w:val="000000" w:themeColor="text1"/>
                <w:spacing w:val="1"/>
                <w:sz w:val="24"/>
                <w:szCs w:val="24"/>
              </w:rPr>
            </w:pPr>
            <w:r>
              <w:rPr>
                <w:b/>
                <w:color w:val="000000" w:themeColor="text1"/>
                <w:spacing w:val="1"/>
                <w:sz w:val="24"/>
                <w:szCs w:val="24"/>
              </w:rPr>
              <w:t>BAKIM ONARIM</w:t>
            </w:r>
          </w:p>
        </w:tc>
        <w:tc>
          <w:tcPr>
            <w:tcW w:w="1269" w:type="dxa"/>
            <w:vAlign w:val="center"/>
          </w:tcPr>
          <w:p w:rsidR="00D67A9B" w:rsidRPr="00F1636A" w:rsidRDefault="00D67A9B" w:rsidP="00D67A9B">
            <w:pPr>
              <w:jc w:val="center"/>
              <w:rPr>
                <w:b/>
                <w:color w:val="000000" w:themeColor="text1"/>
                <w:spacing w:val="1"/>
                <w:sz w:val="24"/>
                <w:szCs w:val="24"/>
              </w:rPr>
            </w:pPr>
            <w:r>
              <w:rPr>
                <w:b/>
                <w:color w:val="000000" w:themeColor="text1"/>
                <w:spacing w:val="1"/>
                <w:sz w:val="24"/>
                <w:szCs w:val="24"/>
              </w:rPr>
              <w:t>205.000,00</w:t>
            </w:r>
          </w:p>
        </w:tc>
        <w:tc>
          <w:tcPr>
            <w:tcW w:w="976" w:type="dxa"/>
            <w:vAlign w:val="center"/>
          </w:tcPr>
          <w:p w:rsidR="00D67A9B" w:rsidRPr="00F1636A" w:rsidRDefault="00D67A9B" w:rsidP="00D67A9B">
            <w:pPr>
              <w:jc w:val="center"/>
              <w:rPr>
                <w:b/>
                <w:color w:val="000000" w:themeColor="text1"/>
                <w:spacing w:val="1"/>
                <w:sz w:val="24"/>
                <w:szCs w:val="24"/>
              </w:rPr>
            </w:pPr>
            <w:r>
              <w:rPr>
                <w:b/>
                <w:color w:val="000000" w:themeColor="text1"/>
                <w:spacing w:val="1"/>
                <w:sz w:val="24"/>
                <w:szCs w:val="24"/>
              </w:rPr>
              <w:t>250.000,00</w:t>
            </w:r>
          </w:p>
        </w:tc>
        <w:tc>
          <w:tcPr>
            <w:tcW w:w="1269" w:type="dxa"/>
            <w:vAlign w:val="center"/>
          </w:tcPr>
          <w:p w:rsidR="00D67A9B" w:rsidRPr="00F1636A" w:rsidRDefault="00D67A9B" w:rsidP="00D67A9B">
            <w:pPr>
              <w:jc w:val="center"/>
              <w:rPr>
                <w:b/>
                <w:color w:val="000000" w:themeColor="text1"/>
                <w:spacing w:val="1"/>
                <w:sz w:val="24"/>
                <w:szCs w:val="24"/>
              </w:rPr>
            </w:pPr>
            <w:r>
              <w:rPr>
                <w:b/>
                <w:color w:val="000000" w:themeColor="text1"/>
                <w:spacing w:val="1"/>
                <w:sz w:val="24"/>
                <w:szCs w:val="24"/>
              </w:rPr>
              <w:t>300.000,00</w:t>
            </w:r>
          </w:p>
        </w:tc>
        <w:tc>
          <w:tcPr>
            <w:tcW w:w="1171" w:type="dxa"/>
            <w:vAlign w:val="center"/>
          </w:tcPr>
          <w:p w:rsidR="00D67A9B" w:rsidRPr="00F1636A" w:rsidRDefault="00D67A9B" w:rsidP="00D67A9B">
            <w:pPr>
              <w:jc w:val="center"/>
              <w:rPr>
                <w:b/>
                <w:color w:val="000000" w:themeColor="text1"/>
                <w:spacing w:val="1"/>
                <w:sz w:val="24"/>
                <w:szCs w:val="24"/>
              </w:rPr>
            </w:pPr>
            <w:r>
              <w:rPr>
                <w:b/>
                <w:color w:val="000000" w:themeColor="text1"/>
                <w:spacing w:val="1"/>
                <w:sz w:val="24"/>
                <w:szCs w:val="24"/>
              </w:rPr>
              <w:t>350.000,00</w:t>
            </w:r>
          </w:p>
        </w:tc>
        <w:tc>
          <w:tcPr>
            <w:tcW w:w="1367" w:type="dxa"/>
            <w:vAlign w:val="center"/>
          </w:tcPr>
          <w:p w:rsidR="00D67A9B" w:rsidRPr="00F1636A" w:rsidRDefault="00D67A9B" w:rsidP="00D67A9B">
            <w:pPr>
              <w:jc w:val="center"/>
              <w:rPr>
                <w:b/>
                <w:color w:val="000000" w:themeColor="text1"/>
                <w:spacing w:val="1"/>
                <w:sz w:val="24"/>
                <w:szCs w:val="24"/>
              </w:rPr>
            </w:pPr>
            <w:r>
              <w:rPr>
                <w:b/>
                <w:color w:val="000000" w:themeColor="text1"/>
                <w:spacing w:val="1"/>
                <w:sz w:val="24"/>
                <w:szCs w:val="24"/>
              </w:rPr>
              <w:t>370.000,00</w:t>
            </w:r>
          </w:p>
        </w:tc>
      </w:tr>
      <w:tr w:rsidR="00D67A9B" w:rsidRPr="00F1636A" w:rsidTr="00D67A9B">
        <w:trPr>
          <w:trHeight w:val="379"/>
        </w:trPr>
        <w:tc>
          <w:tcPr>
            <w:tcW w:w="3219" w:type="dxa"/>
          </w:tcPr>
          <w:p w:rsidR="00D67A9B" w:rsidRPr="00F1636A" w:rsidRDefault="00D67A9B" w:rsidP="00D67A9B">
            <w:pPr>
              <w:rPr>
                <w:b/>
                <w:color w:val="000000" w:themeColor="text1"/>
                <w:spacing w:val="1"/>
                <w:sz w:val="24"/>
                <w:szCs w:val="24"/>
              </w:rPr>
            </w:pPr>
            <w:r>
              <w:rPr>
                <w:b/>
                <w:color w:val="000000" w:themeColor="text1"/>
                <w:spacing w:val="1"/>
                <w:sz w:val="24"/>
                <w:szCs w:val="24"/>
              </w:rPr>
              <w:t xml:space="preserve">MAMUL MAL ALIMI </w:t>
            </w:r>
          </w:p>
        </w:tc>
        <w:tc>
          <w:tcPr>
            <w:tcW w:w="1269" w:type="dxa"/>
            <w:vAlign w:val="center"/>
          </w:tcPr>
          <w:p w:rsidR="00D67A9B" w:rsidRPr="00F1636A" w:rsidRDefault="00D67A9B" w:rsidP="00D67A9B">
            <w:pPr>
              <w:jc w:val="center"/>
              <w:rPr>
                <w:b/>
                <w:color w:val="000000" w:themeColor="text1"/>
                <w:spacing w:val="1"/>
                <w:sz w:val="24"/>
                <w:szCs w:val="24"/>
              </w:rPr>
            </w:pPr>
            <w:r>
              <w:rPr>
                <w:b/>
                <w:color w:val="000000" w:themeColor="text1"/>
                <w:spacing w:val="1"/>
                <w:sz w:val="24"/>
                <w:szCs w:val="24"/>
              </w:rPr>
              <w:t>100.000,00</w:t>
            </w:r>
          </w:p>
        </w:tc>
        <w:tc>
          <w:tcPr>
            <w:tcW w:w="976" w:type="dxa"/>
            <w:vAlign w:val="center"/>
          </w:tcPr>
          <w:p w:rsidR="00D67A9B" w:rsidRPr="00F1636A" w:rsidRDefault="00D67A9B" w:rsidP="00D67A9B">
            <w:pPr>
              <w:jc w:val="center"/>
              <w:rPr>
                <w:b/>
                <w:color w:val="000000" w:themeColor="text1"/>
                <w:spacing w:val="1"/>
                <w:sz w:val="24"/>
                <w:szCs w:val="24"/>
              </w:rPr>
            </w:pPr>
            <w:r>
              <w:rPr>
                <w:b/>
                <w:color w:val="000000" w:themeColor="text1"/>
                <w:spacing w:val="1"/>
                <w:sz w:val="24"/>
                <w:szCs w:val="24"/>
              </w:rPr>
              <w:t>150.000,00</w:t>
            </w:r>
          </w:p>
        </w:tc>
        <w:tc>
          <w:tcPr>
            <w:tcW w:w="1269" w:type="dxa"/>
            <w:vAlign w:val="center"/>
          </w:tcPr>
          <w:p w:rsidR="00D67A9B" w:rsidRPr="00F1636A" w:rsidRDefault="00D67A9B" w:rsidP="00D67A9B">
            <w:pPr>
              <w:jc w:val="center"/>
              <w:rPr>
                <w:b/>
                <w:color w:val="000000" w:themeColor="text1"/>
                <w:spacing w:val="1"/>
                <w:sz w:val="24"/>
                <w:szCs w:val="24"/>
              </w:rPr>
            </w:pPr>
            <w:r>
              <w:rPr>
                <w:b/>
                <w:color w:val="000000" w:themeColor="text1"/>
                <w:spacing w:val="1"/>
                <w:sz w:val="24"/>
                <w:szCs w:val="24"/>
              </w:rPr>
              <w:t>200.000,00</w:t>
            </w:r>
          </w:p>
        </w:tc>
        <w:tc>
          <w:tcPr>
            <w:tcW w:w="1171" w:type="dxa"/>
            <w:vAlign w:val="center"/>
          </w:tcPr>
          <w:p w:rsidR="00D67A9B" w:rsidRPr="00F1636A" w:rsidRDefault="00D67A9B" w:rsidP="00D67A9B">
            <w:pPr>
              <w:jc w:val="center"/>
              <w:rPr>
                <w:b/>
                <w:color w:val="000000" w:themeColor="text1"/>
                <w:spacing w:val="1"/>
                <w:sz w:val="24"/>
                <w:szCs w:val="24"/>
              </w:rPr>
            </w:pPr>
            <w:r>
              <w:rPr>
                <w:b/>
                <w:color w:val="000000" w:themeColor="text1"/>
                <w:spacing w:val="1"/>
                <w:sz w:val="24"/>
                <w:szCs w:val="24"/>
              </w:rPr>
              <w:t>250.000,00</w:t>
            </w:r>
          </w:p>
        </w:tc>
        <w:tc>
          <w:tcPr>
            <w:tcW w:w="1367" w:type="dxa"/>
            <w:vAlign w:val="center"/>
          </w:tcPr>
          <w:p w:rsidR="00D67A9B" w:rsidRPr="00F1636A" w:rsidRDefault="00D67A9B" w:rsidP="00D67A9B">
            <w:pPr>
              <w:jc w:val="center"/>
              <w:rPr>
                <w:b/>
                <w:color w:val="000000" w:themeColor="text1"/>
                <w:spacing w:val="1"/>
                <w:sz w:val="24"/>
                <w:szCs w:val="24"/>
              </w:rPr>
            </w:pPr>
            <w:r>
              <w:rPr>
                <w:b/>
                <w:color w:val="000000" w:themeColor="text1"/>
                <w:spacing w:val="1"/>
                <w:sz w:val="24"/>
                <w:szCs w:val="24"/>
              </w:rPr>
              <w:t>300.000,00</w:t>
            </w:r>
          </w:p>
        </w:tc>
      </w:tr>
      <w:tr w:rsidR="00D67A9B" w:rsidRPr="00F1636A" w:rsidTr="00D67A9B">
        <w:trPr>
          <w:trHeight w:val="779"/>
        </w:trPr>
        <w:tc>
          <w:tcPr>
            <w:tcW w:w="3219" w:type="dxa"/>
          </w:tcPr>
          <w:p w:rsidR="00D67A9B" w:rsidRPr="00F1636A" w:rsidRDefault="00D67A9B" w:rsidP="00D67A9B">
            <w:pPr>
              <w:jc w:val="both"/>
              <w:rPr>
                <w:b/>
                <w:color w:val="000000" w:themeColor="text1"/>
                <w:spacing w:val="1"/>
                <w:sz w:val="24"/>
                <w:szCs w:val="24"/>
              </w:rPr>
            </w:pPr>
            <w:r>
              <w:rPr>
                <w:b/>
                <w:color w:val="000000" w:themeColor="text1"/>
                <w:spacing w:val="1"/>
                <w:sz w:val="24"/>
                <w:szCs w:val="24"/>
              </w:rPr>
              <w:t>TÜKETİME YÖNELİK MAL VE MALZEME ALIMI</w:t>
            </w:r>
          </w:p>
        </w:tc>
        <w:tc>
          <w:tcPr>
            <w:tcW w:w="1269" w:type="dxa"/>
            <w:vAlign w:val="center"/>
          </w:tcPr>
          <w:p w:rsidR="00D67A9B" w:rsidRPr="00F1636A" w:rsidRDefault="00D67A9B" w:rsidP="00D67A9B">
            <w:pPr>
              <w:jc w:val="center"/>
              <w:rPr>
                <w:b/>
                <w:color w:val="000000" w:themeColor="text1"/>
                <w:spacing w:val="1"/>
                <w:sz w:val="24"/>
                <w:szCs w:val="24"/>
              </w:rPr>
            </w:pPr>
            <w:r>
              <w:rPr>
                <w:b/>
                <w:color w:val="000000" w:themeColor="text1"/>
                <w:spacing w:val="1"/>
                <w:sz w:val="24"/>
                <w:szCs w:val="24"/>
              </w:rPr>
              <w:t>210.000,00</w:t>
            </w:r>
          </w:p>
        </w:tc>
        <w:tc>
          <w:tcPr>
            <w:tcW w:w="976" w:type="dxa"/>
            <w:vAlign w:val="center"/>
          </w:tcPr>
          <w:p w:rsidR="00D67A9B" w:rsidRPr="00F1636A" w:rsidRDefault="00D67A9B" w:rsidP="00D67A9B">
            <w:pPr>
              <w:jc w:val="center"/>
              <w:rPr>
                <w:b/>
                <w:color w:val="000000" w:themeColor="text1"/>
                <w:spacing w:val="1"/>
                <w:sz w:val="24"/>
                <w:szCs w:val="24"/>
              </w:rPr>
            </w:pPr>
            <w:r>
              <w:rPr>
                <w:b/>
                <w:color w:val="000000" w:themeColor="text1"/>
                <w:spacing w:val="1"/>
                <w:sz w:val="24"/>
                <w:szCs w:val="24"/>
              </w:rPr>
              <w:t>350.000,00</w:t>
            </w:r>
          </w:p>
        </w:tc>
        <w:tc>
          <w:tcPr>
            <w:tcW w:w="1269" w:type="dxa"/>
            <w:vAlign w:val="center"/>
          </w:tcPr>
          <w:p w:rsidR="00D67A9B" w:rsidRPr="00F1636A" w:rsidRDefault="00D67A9B" w:rsidP="00D67A9B">
            <w:pPr>
              <w:jc w:val="center"/>
              <w:rPr>
                <w:b/>
                <w:color w:val="000000" w:themeColor="text1"/>
                <w:spacing w:val="1"/>
                <w:sz w:val="24"/>
                <w:szCs w:val="24"/>
              </w:rPr>
            </w:pPr>
            <w:r>
              <w:rPr>
                <w:b/>
                <w:color w:val="000000" w:themeColor="text1"/>
                <w:spacing w:val="1"/>
                <w:sz w:val="24"/>
                <w:szCs w:val="24"/>
              </w:rPr>
              <w:t>400.000,00</w:t>
            </w:r>
          </w:p>
        </w:tc>
        <w:tc>
          <w:tcPr>
            <w:tcW w:w="1171" w:type="dxa"/>
            <w:vAlign w:val="center"/>
          </w:tcPr>
          <w:p w:rsidR="00D67A9B" w:rsidRPr="00F1636A" w:rsidRDefault="00D67A9B" w:rsidP="00D67A9B">
            <w:pPr>
              <w:jc w:val="center"/>
              <w:rPr>
                <w:b/>
                <w:color w:val="000000" w:themeColor="text1"/>
                <w:spacing w:val="1"/>
                <w:sz w:val="24"/>
                <w:szCs w:val="24"/>
              </w:rPr>
            </w:pPr>
            <w:r>
              <w:rPr>
                <w:b/>
                <w:color w:val="000000" w:themeColor="text1"/>
                <w:spacing w:val="1"/>
                <w:sz w:val="24"/>
                <w:szCs w:val="24"/>
              </w:rPr>
              <w:t>450.000,00</w:t>
            </w:r>
          </w:p>
        </w:tc>
        <w:tc>
          <w:tcPr>
            <w:tcW w:w="1367" w:type="dxa"/>
            <w:vAlign w:val="center"/>
          </w:tcPr>
          <w:p w:rsidR="00D67A9B" w:rsidRPr="00F1636A" w:rsidRDefault="00D67A9B" w:rsidP="00D67A9B">
            <w:pPr>
              <w:jc w:val="center"/>
              <w:rPr>
                <w:b/>
                <w:color w:val="000000" w:themeColor="text1"/>
                <w:spacing w:val="1"/>
                <w:sz w:val="24"/>
                <w:szCs w:val="24"/>
              </w:rPr>
            </w:pPr>
            <w:r>
              <w:rPr>
                <w:b/>
                <w:color w:val="000000" w:themeColor="text1"/>
                <w:spacing w:val="1"/>
                <w:sz w:val="24"/>
                <w:szCs w:val="24"/>
              </w:rPr>
              <w:t>500.000,00</w:t>
            </w:r>
          </w:p>
        </w:tc>
      </w:tr>
      <w:tr w:rsidR="00D67A9B" w:rsidRPr="00F1636A" w:rsidTr="00D67A9B">
        <w:trPr>
          <w:trHeight w:val="379"/>
        </w:trPr>
        <w:tc>
          <w:tcPr>
            <w:tcW w:w="3219" w:type="dxa"/>
          </w:tcPr>
          <w:p w:rsidR="00D67A9B" w:rsidRPr="00F1636A" w:rsidRDefault="00D67A9B" w:rsidP="00D67A9B">
            <w:pPr>
              <w:jc w:val="both"/>
              <w:rPr>
                <w:b/>
                <w:color w:val="000000" w:themeColor="text1"/>
                <w:spacing w:val="1"/>
                <w:sz w:val="24"/>
                <w:szCs w:val="24"/>
              </w:rPr>
            </w:pPr>
            <w:r>
              <w:rPr>
                <w:b/>
                <w:color w:val="000000" w:themeColor="text1"/>
                <w:spacing w:val="1"/>
                <w:sz w:val="24"/>
                <w:szCs w:val="24"/>
              </w:rPr>
              <w:t>HİZMET ALIMLARI</w:t>
            </w:r>
          </w:p>
        </w:tc>
        <w:tc>
          <w:tcPr>
            <w:tcW w:w="1269" w:type="dxa"/>
            <w:vAlign w:val="center"/>
          </w:tcPr>
          <w:p w:rsidR="00D67A9B" w:rsidRPr="00F1636A" w:rsidRDefault="00D67A9B" w:rsidP="00D67A9B">
            <w:pPr>
              <w:jc w:val="center"/>
              <w:rPr>
                <w:b/>
                <w:color w:val="000000" w:themeColor="text1"/>
                <w:spacing w:val="1"/>
                <w:sz w:val="24"/>
                <w:szCs w:val="24"/>
              </w:rPr>
            </w:pPr>
            <w:r>
              <w:rPr>
                <w:b/>
                <w:color w:val="000000" w:themeColor="text1"/>
                <w:spacing w:val="1"/>
                <w:sz w:val="24"/>
                <w:szCs w:val="24"/>
              </w:rPr>
              <w:t>500.000,00</w:t>
            </w:r>
          </w:p>
        </w:tc>
        <w:tc>
          <w:tcPr>
            <w:tcW w:w="976" w:type="dxa"/>
            <w:vAlign w:val="center"/>
          </w:tcPr>
          <w:p w:rsidR="00D67A9B" w:rsidRPr="00F1636A" w:rsidRDefault="00D67A9B" w:rsidP="00D67A9B">
            <w:pPr>
              <w:jc w:val="center"/>
              <w:rPr>
                <w:b/>
                <w:color w:val="000000" w:themeColor="text1"/>
                <w:spacing w:val="1"/>
                <w:sz w:val="24"/>
                <w:szCs w:val="24"/>
              </w:rPr>
            </w:pPr>
            <w:r>
              <w:rPr>
                <w:b/>
                <w:color w:val="000000" w:themeColor="text1"/>
                <w:spacing w:val="1"/>
                <w:sz w:val="24"/>
                <w:szCs w:val="24"/>
              </w:rPr>
              <w:t>700.000,00</w:t>
            </w:r>
          </w:p>
        </w:tc>
        <w:tc>
          <w:tcPr>
            <w:tcW w:w="1269" w:type="dxa"/>
            <w:vAlign w:val="center"/>
          </w:tcPr>
          <w:p w:rsidR="00D67A9B" w:rsidRPr="00F1636A" w:rsidRDefault="00D67A9B" w:rsidP="00D67A9B">
            <w:pPr>
              <w:jc w:val="center"/>
              <w:rPr>
                <w:b/>
                <w:color w:val="000000" w:themeColor="text1"/>
                <w:spacing w:val="1"/>
                <w:sz w:val="24"/>
                <w:szCs w:val="24"/>
              </w:rPr>
            </w:pPr>
            <w:r>
              <w:rPr>
                <w:b/>
                <w:color w:val="000000" w:themeColor="text1"/>
                <w:spacing w:val="1"/>
                <w:sz w:val="24"/>
                <w:szCs w:val="24"/>
              </w:rPr>
              <w:t>800.000,00</w:t>
            </w:r>
          </w:p>
        </w:tc>
        <w:tc>
          <w:tcPr>
            <w:tcW w:w="1171" w:type="dxa"/>
            <w:vAlign w:val="center"/>
          </w:tcPr>
          <w:p w:rsidR="00D67A9B" w:rsidRPr="00F1636A" w:rsidRDefault="00D67A9B" w:rsidP="00D67A9B">
            <w:pPr>
              <w:jc w:val="center"/>
              <w:rPr>
                <w:b/>
                <w:color w:val="000000" w:themeColor="text1"/>
                <w:spacing w:val="1"/>
                <w:sz w:val="24"/>
                <w:szCs w:val="24"/>
              </w:rPr>
            </w:pPr>
            <w:r>
              <w:rPr>
                <w:b/>
                <w:color w:val="000000" w:themeColor="text1"/>
                <w:spacing w:val="1"/>
                <w:sz w:val="24"/>
                <w:szCs w:val="24"/>
              </w:rPr>
              <w:t>850.000,00</w:t>
            </w:r>
          </w:p>
        </w:tc>
        <w:tc>
          <w:tcPr>
            <w:tcW w:w="1367" w:type="dxa"/>
            <w:vAlign w:val="center"/>
          </w:tcPr>
          <w:p w:rsidR="00D67A9B" w:rsidRPr="00F1636A" w:rsidRDefault="00D67A9B" w:rsidP="00D67A9B">
            <w:pPr>
              <w:jc w:val="center"/>
              <w:rPr>
                <w:b/>
                <w:color w:val="000000" w:themeColor="text1"/>
                <w:spacing w:val="1"/>
                <w:sz w:val="24"/>
                <w:szCs w:val="24"/>
              </w:rPr>
            </w:pPr>
            <w:r>
              <w:rPr>
                <w:b/>
                <w:color w:val="000000" w:themeColor="text1"/>
                <w:spacing w:val="1"/>
                <w:sz w:val="24"/>
                <w:szCs w:val="24"/>
              </w:rPr>
              <w:t>900.000,00</w:t>
            </w:r>
          </w:p>
        </w:tc>
      </w:tr>
      <w:tr w:rsidR="00D67A9B" w:rsidRPr="00F1636A" w:rsidTr="00D67A9B">
        <w:trPr>
          <w:trHeight w:val="379"/>
        </w:trPr>
        <w:tc>
          <w:tcPr>
            <w:tcW w:w="3219" w:type="dxa"/>
          </w:tcPr>
          <w:p w:rsidR="00D67A9B" w:rsidRPr="00F1636A" w:rsidRDefault="00D67A9B" w:rsidP="00D67A9B">
            <w:pPr>
              <w:jc w:val="both"/>
              <w:rPr>
                <w:b/>
                <w:color w:val="000000" w:themeColor="text1"/>
                <w:spacing w:val="1"/>
                <w:sz w:val="24"/>
                <w:szCs w:val="24"/>
              </w:rPr>
            </w:pPr>
            <w:r>
              <w:rPr>
                <w:b/>
                <w:color w:val="000000" w:themeColor="text1"/>
                <w:spacing w:val="1"/>
                <w:sz w:val="24"/>
                <w:szCs w:val="24"/>
              </w:rPr>
              <w:t>İNŞAAT GİDERLERİ</w:t>
            </w:r>
          </w:p>
        </w:tc>
        <w:tc>
          <w:tcPr>
            <w:tcW w:w="1269" w:type="dxa"/>
            <w:vAlign w:val="center"/>
          </w:tcPr>
          <w:p w:rsidR="00D67A9B" w:rsidRPr="00F1636A" w:rsidRDefault="00D67A9B" w:rsidP="00D67A9B">
            <w:pPr>
              <w:jc w:val="center"/>
              <w:rPr>
                <w:b/>
                <w:color w:val="000000" w:themeColor="text1"/>
                <w:spacing w:val="1"/>
                <w:sz w:val="24"/>
                <w:szCs w:val="24"/>
              </w:rPr>
            </w:pPr>
            <w:r>
              <w:rPr>
                <w:b/>
                <w:color w:val="000000" w:themeColor="text1"/>
                <w:spacing w:val="1"/>
                <w:sz w:val="24"/>
                <w:szCs w:val="24"/>
              </w:rPr>
              <w:t>300.000,00</w:t>
            </w:r>
          </w:p>
        </w:tc>
        <w:tc>
          <w:tcPr>
            <w:tcW w:w="976" w:type="dxa"/>
            <w:vAlign w:val="center"/>
          </w:tcPr>
          <w:p w:rsidR="00D67A9B" w:rsidRPr="00F1636A" w:rsidRDefault="00D67A9B" w:rsidP="00D67A9B">
            <w:pPr>
              <w:jc w:val="center"/>
              <w:rPr>
                <w:b/>
                <w:color w:val="000000" w:themeColor="text1"/>
                <w:spacing w:val="1"/>
                <w:sz w:val="24"/>
                <w:szCs w:val="24"/>
              </w:rPr>
            </w:pPr>
            <w:r>
              <w:rPr>
                <w:b/>
                <w:color w:val="000000" w:themeColor="text1"/>
                <w:spacing w:val="1"/>
                <w:sz w:val="24"/>
                <w:szCs w:val="24"/>
              </w:rPr>
              <w:t>320.000,00</w:t>
            </w:r>
          </w:p>
        </w:tc>
        <w:tc>
          <w:tcPr>
            <w:tcW w:w="1269" w:type="dxa"/>
            <w:vAlign w:val="center"/>
          </w:tcPr>
          <w:p w:rsidR="00D67A9B" w:rsidRPr="00F1636A" w:rsidRDefault="00D67A9B" w:rsidP="00D67A9B">
            <w:pPr>
              <w:jc w:val="center"/>
              <w:rPr>
                <w:b/>
                <w:color w:val="000000" w:themeColor="text1"/>
                <w:spacing w:val="1"/>
                <w:sz w:val="24"/>
                <w:szCs w:val="24"/>
              </w:rPr>
            </w:pPr>
            <w:r>
              <w:rPr>
                <w:b/>
                <w:color w:val="000000" w:themeColor="text1"/>
                <w:spacing w:val="1"/>
                <w:sz w:val="24"/>
                <w:szCs w:val="24"/>
              </w:rPr>
              <w:t>100.000,00</w:t>
            </w:r>
          </w:p>
        </w:tc>
        <w:tc>
          <w:tcPr>
            <w:tcW w:w="1171" w:type="dxa"/>
            <w:vAlign w:val="center"/>
          </w:tcPr>
          <w:p w:rsidR="00D67A9B" w:rsidRPr="00F1636A" w:rsidRDefault="00D67A9B" w:rsidP="00D67A9B">
            <w:pPr>
              <w:jc w:val="center"/>
              <w:rPr>
                <w:b/>
                <w:color w:val="000000" w:themeColor="text1"/>
                <w:spacing w:val="1"/>
                <w:sz w:val="24"/>
                <w:szCs w:val="24"/>
              </w:rPr>
            </w:pPr>
            <w:r>
              <w:rPr>
                <w:b/>
                <w:color w:val="000000" w:themeColor="text1"/>
                <w:spacing w:val="1"/>
                <w:sz w:val="24"/>
                <w:szCs w:val="24"/>
              </w:rPr>
              <w:t>150.000,00</w:t>
            </w:r>
          </w:p>
        </w:tc>
        <w:tc>
          <w:tcPr>
            <w:tcW w:w="1367" w:type="dxa"/>
            <w:vAlign w:val="center"/>
          </w:tcPr>
          <w:p w:rsidR="00D67A9B" w:rsidRPr="00F1636A" w:rsidRDefault="00D67A9B" w:rsidP="00D67A9B">
            <w:pPr>
              <w:jc w:val="center"/>
              <w:rPr>
                <w:b/>
                <w:color w:val="000000" w:themeColor="text1"/>
                <w:spacing w:val="1"/>
                <w:sz w:val="24"/>
                <w:szCs w:val="24"/>
              </w:rPr>
            </w:pPr>
            <w:r>
              <w:rPr>
                <w:b/>
                <w:color w:val="000000" w:themeColor="text1"/>
                <w:spacing w:val="1"/>
                <w:sz w:val="24"/>
                <w:szCs w:val="24"/>
              </w:rPr>
              <w:t>100.000,00</w:t>
            </w:r>
          </w:p>
        </w:tc>
      </w:tr>
      <w:tr w:rsidR="00D67A9B" w:rsidRPr="00F1636A" w:rsidTr="00D67A9B">
        <w:trPr>
          <w:trHeight w:val="399"/>
        </w:trPr>
        <w:tc>
          <w:tcPr>
            <w:tcW w:w="3219" w:type="dxa"/>
          </w:tcPr>
          <w:p w:rsidR="00D67A9B" w:rsidRPr="00F1636A" w:rsidRDefault="00D67A9B" w:rsidP="00D67A9B">
            <w:pPr>
              <w:jc w:val="both"/>
              <w:rPr>
                <w:b/>
                <w:color w:val="000000" w:themeColor="text1"/>
                <w:spacing w:val="1"/>
                <w:sz w:val="24"/>
                <w:szCs w:val="24"/>
              </w:rPr>
            </w:pPr>
            <w:r>
              <w:rPr>
                <w:b/>
                <w:color w:val="000000" w:themeColor="text1"/>
                <w:spacing w:val="1"/>
                <w:sz w:val="24"/>
                <w:szCs w:val="24"/>
              </w:rPr>
              <w:t xml:space="preserve">HABERLEŞME </w:t>
            </w:r>
            <w:r>
              <w:rPr>
                <w:b/>
                <w:color w:val="000000" w:themeColor="text1"/>
                <w:spacing w:val="1"/>
                <w:sz w:val="24"/>
                <w:szCs w:val="24"/>
              </w:rPr>
              <w:lastRenderedPageBreak/>
              <w:t>GİDERLERİ</w:t>
            </w:r>
          </w:p>
        </w:tc>
        <w:tc>
          <w:tcPr>
            <w:tcW w:w="1269" w:type="dxa"/>
            <w:vAlign w:val="center"/>
          </w:tcPr>
          <w:p w:rsidR="00D67A9B" w:rsidRPr="00F1636A" w:rsidRDefault="00D67A9B" w:rsidP="00D67A9B">
            <w:pPr>
              <w:jc w:val="center"/>
              <w:rPr>
                <w:b/>
                <w:color w:val="000000" w:themeColor="text1"/>
                <w:spacing w:val="1"/>
                <w:sz w:val="24"/>
                <w:szCs w:val="24"/>
              </w:rPr>
            </w:pPr>
            <w:r>
              <w:rPr>
                <w:b/>
                <w:color w:val="000000" w:themeColor="text1"/>
                <w:spacing w:val="1"/>
                <w:sz w:val="24"/>
                <w:szCs w:val="24"/>
              </w:rPr>
              <w:lastRenderedPageBreak/>
              <w:t>30.000,00</w:t>
            </w:r>
          </w:p>
        </w:tc>
        <w:tc>
          <w:tcPr>
            <w:tcW w:w="976" w:type="dxa"/>
            <w:vAlign w:val="center"/>
          </w:tcPr>
          <w:p w:rsidR="00D67A9B" w:rsidRPr="00F1636A" w:rsidRDefault="00D67A9B" w:rsidP="00D67A9B">
            <w:pPr>
              <w:jc w:val="center"/>
              <w:rPr>
                <w:b/>
                <w:color w:val="000000" w:themeColor="text1"/>
                <w:spacing w:val="1"/>
                <w:sz w:val="24"/>
                <w:szCs w:val="24"/>
              </w:rPr>
            </w:pPr>
            <w:r>
              <w:rPr>
                <w:b/>
                <w:color w:val="000000" w:themeColor="text1"/>
                <w:spacing w:val="1"/>
                <w:sz w:val="24"/>
                <w:szCs w:val="24"/>
              </w:rPr>
              <w:t>35.000,00</w:t>
            </w:r>
          </w:p>
        </w:tc>
        <w:tc>
          <w:tcPr>
            <w:tcW w:w="1269" w:type="dxa"/>
            <w:vAlign w:val="center"/>
          </w:tcPr>
          <w:p w:rsidR="00D67A9B" w:rsidRPr="00F1636A" w:rsidRDefault="00D67A9B" w:rsidP="00D67A9B">
            <w:pPr>
              <w:jc w:val="center"/>
              <w:rPr>
                <w:b/>
                <w:color w:val="000000" w:themeColor="text1"/>
                <w:spacing w:val="1"/>
                <w:sz w:val="24"/>
                <w:szCs w:val="24"/>
              </w:rPr>
            </w:pPr>
            <w:r>
              <w:rPr>
                <w:b/>
                <w:color w:val="000000" w:themeColor="text1"/>
                <w:spacing w:val="1"/>
                <w:sz w:val="24"/>
                <w:szCs w:val="24"/>
              </w:rPr>
              <w:t>42.000,00</w:t>
            </w:r>
          </w:p>
        </w:tc>
        <w:tc>
          <w:tcPr>
            <w:tcW w:w="1171" w:type="dxa"/>
            <w:vAlign w:val="center"/>
          </w:tcPr>
          <w:p w:rsidR="00D67A9B" w:rsidRPr="00F1636A" w:rsidRDefault="00D67A9B" w:rsidP="00D67A9B">
            <w:pPr>
              <w:jc w:val="center"/>
              <w:rPr>
                <w:b/>
                <w:color w:val="000000" w:themeColor="text1"/>
                <w:spacing w:val="1"/>
                <w:sz w:val="24"/>
                <w:szCs w:val="24"/>
              </w:rPr>
            </w:pPr>
            <w:r>
              <w:rPr>
                <w:b/>
                <w:color w:val="000000" w:themeColor="text1"/>
                <w:spacing w:val="1"/>
                <w:sz w:val="24"/>
                <w:szCs w:val="24"/>
              </w:rPr>
              <w:t>45.000,00</w:t>
            </w:r>
          </w:p>
        </w:tc>
        <w:tc>
          <w:tcPr>
            <w:tcW w:w="1367" w:type="dxa"/>
            <w:vAlign w:val="center"/>
          </w:tcPr>
          <w:p w:rsidR="00D67A9B" w:rsidRPr="00F1636A" w:rsidRDefault="00D67A9B" w:rsidP="00D67A9B">
            <w:pPr>
              <w:jc w:val="center"/>
              <w:rPr>
                <w:b/>
                <w:color w:val="000000" w:themeColor="text1"/>
                <w:spacing w:val="1"/>
                <w:sz w:val="24"/>
                <w:szCs w:val="24"/>
              </w:rPr>
            </w:pPr>
            <w:r>
              <w:rPr>
                <w:b/>
                <w:color w:val="000000" w:themeColor="text1"/>
                <w:spacing w:val="1"/>
                <w:sz w:val="24"/>
                <w:szCs w:val="24"/>
              </w:rPr>
              <w:t>50.000,00</w:t>
            </w:r>
          </w:p>
        </w:tc>
      </w:tr>
      <w:tr w:rsidR="00D67A9B" w:rsidRPr="00F1636A" w:rsidTr="00D67A9B">
        <w:trPr>
          <w:trHeight w:val="379"/>
        </w:trPr>
        <w:tc>
          <w:tcPr>
            <w:tcW w:w="3219" w:type="dxa"/>
          </w:tcPr>
          <w:p w:rsidR="00D67A9B" w:rsidRPr="00F1636A" w:rsidRDefault="00D67A9B" w:rsidP="00D67A9B">
            <w:pPr>
              <w:jc w:val="both"/>
              <w:rPr>
                <w:b/>
                <w:color w:val="000000" w:themeColor="text1"/>
                <w:spacing w:val="1"/>
                <w:sz w:val="24"/>
                <w:szCs w:val="24"/>
              </w:rPr>
            </w:pPr>
            <w:r>
              <w:rPr>
                <w:b/>
                <w:color w:val="000000" w:themeColor="text1"/>
                <w:spacing w:val="1"/>
                <w:sz w:val="24"/>
                <w:szCs w:val="24"/>
              </w:rPr>
              <w:lastRenderedPageBreak/>
              <w:t>ENERJİ KULLANIMI</w:t>
            </w:r>
          </w:p>
        </w:tc>
        <w:tc>
          <w:tcPr>
            <w:tcW w:w="1269" w:type="dxa"/>
            <w:vAlign w:val="center"/>
          </w:tcPr>
          <w:p w:rsidR="00D67A9B" w:rsidRPr="00F1636A" w:rsidRDefault="00D67A9B" w:rsidP="00D67A9B">
            <w:pPr>
              <w:jc w:val="center"/>
              <w:rPr>
                <w:b/>
                <w:color w:val="000000" w:themeColor="text1"/>
                <w:spacing w:val="1"/>
                <w:sz w:val="24"/>
                <w:szCs w:val="24"/>
              </w:rPr>
            </w:pPr>
            <w:r>
              <w:rPr>
                <w:b/>
                <w:color w:val="000000" w:themeColor="text1"/>
                <w:spacing w:val="1"/>
                <w:sz w:val="24"/>
                <w:szCs w:val="24"/>
              </w:rPr>
              <w:t>60.000,00</w:t>
            </w:r>
          </w:p>
        </w:tc>
        <w:tc>
          <w:tcPr>
            <w:tcW w:w="976" w:type="dxa"/>
            <w:vAlign w:val="center"/>
          </w:tcPr>
          <w:p w:rsidR="00D67A9B" w:rsidRPr="00F1636A" w:rsidRDefault="00D67A9B" w:rsidP="00D67A9B">
            <w:pPr>
              <w:jc w:val="center"/>
              <w:rPr>
                <w:b/>
                <w:color w:val="000000" w:themeColor="text1"/>
                <w:spacing w:val="1"/>
                <w:sz w:val="24"/>
                <w:szCs w:val="24"/>
              </w:rPr>
            </w:pPr>
            <w:r>
              <w:rPr>
                <w:b/>
                <w:color w:val="000000" w:themeColor="text1"/>
                <w:spacing w:val="1"/>
                <w:sz w:val="24"/>
                <w:szCs w:val="24"/>
              </w:rPr>
              <w:t>65.000,00</w:t>
            </w:r>
          </w:p>
        </w:tc>
        <w:tc>
          <w:tcPr>
            <w:tcW w:w="1269" w:type="dxa"/>
            <w:vAlign w:val="center"/>
          </w:tcPr>
          <w:p w:rsidR="00D67A9B" w:rsidRPr="00F1636A" w:rsidRDefault="00D67A9B" w:rsidP="00D67A9B">
            <w:pPr>
              <w:jc w:val="center"/>
              <w:rPr>
                <w:b/>
                <w:color w:val="000000" w:themeColor="text1"/>
                <w:spacing w:val="1"/>
                <w:sz w:val="24"/>
                <w:szCs w:val="24"/>
              </w:rPr>
            </w:pPr>
            <w:r>
              <w:rPr>
                <w:b/>
                <w:color w:val="000000" w:themeColor="text1"/>
                <w:spacing w:val="1"/>
                <w:sz w:val="24"/>
                <w:szCs w:val="24"/>
              </w:rPr>
              <w:t>75.000,00</w:t>
            </w:r>
          </w:p>
        </w:tc>
        <w:tc>
          <w:tcPr>
            <w:tcW w:w="1171" w:type="dxa"/>
            <w:vAlign w:val="center"/>
          </w:tcPr>
          <w:p w:rsidR="00D67A9B" w:rsidRPr="00F1636A" w:rsidRDefault="00D67A9B" w:rsidP="00D67A9B">
            <w:pPr>
              <w:jc w:val="center"/>
              <w:rPr>
                <w:b/>
                <w:color w:val="000000" w:themeColor="text1"/>
                <w:spacing w:val="1"/>
                <w:sz w:val="24"/>
                <w:szCs w:val="24"/>
              </w:rPr>
            </w:pPr>
            <w:r>
              <w:rPr>
                <w:b/>
                <w:color w:val="000000" w:themeColor="text1"/>
                <w:spacing w:val="1"/>
                <w:sz w:val="24"/>
                <w:szCs w:val="24"/>
              </w:rPr>
              <w:t>83.000,00</w:t>
            </w:r>
          </w:p>
        </w:tc>
        <w:tc>
          <w:tcPr>
            <w:tcW w:w="1367" w:type="dxa"/>
            <w:vAlign w:val="center"/>
          </w:tcPr>
          <w:p w:rsidR="00D67A9B" w:rsidRPr="00F1636A" w:rsidRDefault="00D67A9B" w:rsidP="00D67A9B">
            <w:pPr>
              <w:jc w:val="center"/>
              <w:rPr>
                <w:b/>
                <w:color w:val="000000" w:themeColor="text1"/>
                <w:spacing w:val="1"/>
                <w:sz w:val="24"/>
                <w:szCs w:val="24"/>
              </w:rPr>
            </w:pPr>
            <w:r>
              <w:rPr>
                <w:b/>
                <w:color w:val="000000" w:themeColor="text1"/>
                <w:spacing w:val="1"/>
                <w:sz w:val="24"/>
                <w:szCs w:val="24"/>
              </w:rPr>
              <w:t>90.000,00</w:t>
            </w:r>
          </w:p>
        </w:tc>
      </w:tr>
      <w:tr w:rsidR="00D67A9B" w:rsidRPr="00F1636A" w:rsidTr="00D67A9B">
        <w:trPr>
          <w:trHeight w:val="379"/>
        </w:trPr>
        <w:tc>
          <w:tcPr>
            <w:tcW w:w="3219" w:type="dxa"/>
          </w:tcPr>
          <w:p w:rsidR="00D67A9B" w:rsidRDefault="00D67A9B" w:rsidP="00D67A9B">
            <w:pPr>
              <w:jc w:val="both"/>
              <w:rPr>
                <w:b/>
                <w:color w:val="000000" w:themeColor="text1"/>
                <w:spacing w:val="1"/>
                <w:sz w:val="24"/>
                <w:szCs w:val="24"/>
              </w:rPr>
            </w:pPr>
            <w:r>
              <w:rPr>
                <w:b/>
                <w:color w:val="000000" w:themeColor="text1"/>
                <w:spacing w:val="1"/>
                <w:sz w:val="24"/>
                <w:szCs w:val="24"/>
              </w:rPr>
              <w:t>YAKIT ALIMLARI</w:t>
            </w:r>
          </w:p>
        </w:tc>
        <w:tc>
          <w:tcPr>
            <w:tcW w:w="1269" w:type="dxa"/>
            <w:vAlign w:val="center"/>
          </w:tcPr>
          <w:p w:rsidR="00D67A9B" w:rsidRPr="00F1636A" w:rsidRDefault="00D67A9B" w:rsidP="00D67A9B">
            <w:pPr>
              <w:jc w:val="center"/>
              <w:rPr>
                <w:b/>
                <w:color w:val="000000" w:themeColor="text1"/>
                <w:spacing w:val="1"/>
                <w:sz w:val="24"/>
                <w:szCs w:val="24"/>
              </w:rPr>
            </w:pPr>
            <w:r>
              <w:rPr>
                <w:b/>
                <w:color w:val="000000" w:themeColor="text1"/>
                <w:spacing w:val="1"/>
                <w:sz w:val="24"/>
                <w:szCs w:val="24"/>
              </w:rPr>
              <w:t>300.000,00</w:t>
            </w:r>
          </w:p>
        </w:tc>
        <w:tc>
          <w:tcPr>
            <w:tcW w:w="976" w:type="dxa"/>
            <w:vAlign w:val="center"/>
          </w:tcPr>
          <w:p w:rsidR="00D67A9B" w:rsidRPr="00F1636A" w:rsidRDefault="00D67A9B" w:rsidP="00D67A9B">
            <w:pPr>
              <w:jc w:val="center"/>
              <w:rPr>
                <w:b/>
                <w:color w:val="000000" w:themeColor="text1"/>
                <w:spacing w:val="1"/>
                <w:sz w:val="24"/>
                <w:szCs w:val="24"/>
              </w:rPr>
            </w:pPr>
            <w:r>
              <w:rPr>
                <w:b/>
                <w:color w:val="000000" w:themeColor="text1"/>
                <w:spacing w:val="1"/>
                <w:sz w:val="24"/>
                <w:szCs w:val="24"/>
              </w:rPr>
              <w:t>350.000,00</w:t>
            </w:r>
          </w:p>
        </w:tc>
        <w:tc>
          <w:tcPr>
            <w:tcW w:w="1269" w:type="dxa"/>
            <w:vAlign w:val="center"/>
          </w:tcPr>
          <w:p w:rsidR="00D67A9B" w:rsidRPr="00F1636A" w:rsidRDefault="00D67A9B" w:rsidP="00D67A9B">
            <w:pPr>
              <w:jc w:val="center"/>
              <w:rPr>
                <w:b/>
                <w:color w:val="000000" w:themeColor="text1"/>
                <w:spacing w:val="1"/>
                <w:sz w:val="24"/>
                <w:szCs w:val="24"/>
              </w:rPr>
            </w:pPr>
            <w:r>
              <w:rPr>
                <w:b/>
                <w:color w:val="000000" w:themeColor="text1"/>
                <w:spacing w:val="1"/>
                <w:sz w:val="24"/>
                <w:szCs w:val="24"/>
              </w:rPr>
              <w:t>400.00,00</w:t>
            </w:r>
          </w:p>
        </w:tc>
        <w:tc>
          <w:tcPr>
            <w:tcW w:w="1171" w:type="dxa"/>
            <w:vAlign w:val="center"/>
          </w:tcPr>
          <w:p w:rsidR="00D67A9B" w:rsidRPr="00F1636A" w:rsidRDefault="00D67A9B" w:rsidP="00D67A9B">
            <w:pPr>
              <w:jc w:val="center"/>
              <w:rPr>
                <w:b/>
                <w:color w:val="000000" w:themeColor="text1"/>
                <w:spacing w:val="1"/>
                <w:sz w:val="24"/>
                <w:szCs w:val="24"/>
              </w:rPr>
            </w:pPr>
            <w:r>
              <w:rPr>
                <w:b/>
                <w:color w:val="000000" w:themeColor="text1"/>
                <w:spacing w:val="1"/>
                <w:sz w:val="24"/>
                <w:szCs w:val="24"/>
              </w:rPr>
              <w:t>425.000,00</w:t>
            </w:r>
          </w:p>
        </w:tc>
        <w:tc>
          <w:tcPr>
            <w:tcW w:w="1367" w:type="dxa"/>
            <w:vAlign w:val="center"/>
          </w:tcPr>
          <w:p w:rsidR="00D67A9B" w:rsidRPr="00F1636A" w:rsidRDefault="00D67A9B" w:rsidP="00D67A9B">
            <w:pPr>
              <w:jc w:val="center"/>
              <w:rPr>
                <w:b/>
                <w:color w:val="000000" w:themeColor="text1"/>
                <w:spacing w:val="1"/>
                <w:sz w:val="24"/>
                <w:szCs w:val="24"/>
              </w:rPr>
            </w:pPr>
            <w:r>
              <w:rPr>
                <w:b/>
                <w:color w:val="000000" w:themeColor="text1"/>
                <w:spacing w:val="1"/>
                <w:sz w:val="24"/>
                <w:szCs w:val="24"/>
              </w:rPr>
              <w:t>460.000,00</w:t>
            </w:r>
          </w:p>
        </w:tc>
      </w:tr>
      <w:tr w:rsidR="00D67A9B" w:rsidRPr="00F1636A" w:rsidTr="00D67A9B">
        <w:trPr>
          <w:trHeight w:val="379"/>
        </w:trPr>
        <w:tc>
          <w:tcPr>
            <w:tcW w:w="3219" w:type="dxa"/>
          </w:tcPr>
          <w:p w:rsidR="00D67A9B" w:rsidRDefault="00D67A9B" w:rsidP="00D67A9B">
            <w:pPr>
              <w:jc w:val="both"/>
              <w:rPr>
                <w:b/>
                <w:color w:val="000000" w:themeColor="text1"/>
                <w:spacing w:val="1"/>
                <w:sz w:val="24"/>
                <w:szCs w:val="24"/>
              </w:rPr>
            </w:pPr>
            <w:r>
              <w:rPr>
                <w:b/>
                <w:color w:val="000000" w:themeColor="text1"/>
                <w:spacing w:val="1"/>
                <w:sz w:val="24"/>
                <w:szCs w:val="24"/>
              </w:rPr>
              <w:t>ARAÇ BAKIM ONARIM GİDERLERİ</w:t>
            </w:r>
          </w:p>
        </w:tc>
        <w:tc>
          <w:tcPr>
            <w:tcW w:w="1269" w:type="dxa"/>
            <w:vAlign w:val="center"/>
          </w:tcPr>
          <w:p w:rsidR="00D67A9B" w:rsidRPr="00F1636A" w:rsidRDefault="00D67A9B" w:rsidP="00D67A9B">
            <w:pPr>
              <w:jc w:val="center"/>
              <w:rPr>
                <w:b/>
                <w:color w:val="000000" w:themeColor="text1"/>
                <w:spacing w:val="1"/>
                <w:sz w:val="24"/>
                <w:szCs w:val="24"/>
              </w:rPr>
            </w:pPr>
            <w:r>
              <w:rPr>
                <w:b/>
                <w:color w:val="000000" w:themeColor="text1"/>
                <w:spacing w:val="1"/>
                <w:sz w:val="24"/>
                <w:szCs w:val="24"/>
              </w:rPr>
              <w:t>5.000,00</w:t>
            </w:r>
          </w:p>
        </w:tc>
        <w:tc>
          <w:tcPr>
            <w:tcW w:w="976" w:type="dxa"/>
            <w:vAlign w:val="center"/>
          </w:tcPr>
          <w:p w:rsidR="00D67A9B" w:rsidRPr="00F1636A" w:rsidRDefault="00D67A9B" w:rsidP="00D67A9B">
            <w:pPr>
              <w:jc w:val="center"/>
              <w:rPr>
                <w:b/>
                <w:color w:val="000000" w:themeColor="text1"/>
                <w:spacing w:val="1"/>
                <w:sz w:val="24"/>
                <w:szCs w:val="24"/>
              </w:rPr>
            </w:pPr>
            <w:r>
              <w:rPr>
                <w:b/>
                <w:color w:val="000000" w:themeColor="text1"/>
                <w:spacing w:val="1"/>
                <w:sz w:val="24"/>
                <w:szCs w:val="24"/>
              </w:rPr>
              <w:t>7.000,00</w:t>
            </w:r>
          </w:p>
        </w:tc>
        <w:tc>
          <w:tcPr>
            <w:tcW w:w="1269" w:type="dxa"/>
            <w:vAlign w:val="center"/>
          </w:tcPr>
          <w:p w:rsidR="00D67A9B" w:rsidRPr="00F1636A" w:rsidRDefault="00D67A9B" w:rsidP="00D67A9B">
            <w:pPr>
              <w:jc w:val="center"/>
              <w:rPr>
                <w:b/>
                <w:color w:val="000000" w:themeColor="text1"/>
                <w:spacing w:val="1"/>
                <w:sz w:val="24"/>
                <w:szCs w:val="24"/>
              </w:rPr>
            </w:pPr>
            <w:r>
              <w:rPr>
                <w:b/>
                <w:color w:val="000000" w:themeColor="text1"/>
                <w:spacing w:val="1"/>
                <w:sz w:val="24"/>
                <w:szCs w:val="24"/>
              </w:rPr>
              <w:t>8.000,00</w:t>
            </w:r>
          </w:p>
        </w:tc>
        <w:tc>
          <w:tcPr>
            <w:tcW w:w="1171" w:type="dxa"/>
            <w:vAlign w:val="center"/>
          </w:tcPr>
          <w:p w:rsidR="00D67A9B" w:rsidRPr="00F1636A" w:rsidRDefault="00D67A9B" w:rsidP="00D67A9B">
            <w:pPr>
              <w:jc w:val="center"/>
              <w:rPr>
                <w:b/>
                <w:color w:val="000000" w:themeColor="text1"/>
                <w:spacing w:val="1"/>
                <w:sz w:val="24"/>
                <w:szCs w:val="24"/>
              </w:rPr>
            </w:pPr>
            <w:r>
              <w:rPr>
                <w:b/>
                <w:color w:val="000000" w:themeColor="text1"/>
                <w:spacing w:val="1"/>
                <w:sz w:val="24"/>
                <w:szCs w:val="24"/>
              </w:rPr>
              <w:t>12.000,00</w:t>
            </w:r>
          </w:p>
        </w:tc>
        <w:tc>
          <w:tcPr>
            <w:tcW w:w="1367" w:type="dxa"/>
            <w:vAlign w:val="center"/>
          </w:tcPr>
          <w:p w:rsidR="00D67A9B" w:rsidRPr="00F1636A" w:rsidRDefault="00D67A9B" w:rsidP="00D67A9B">
            <w:pPr>
              <w:jc w:val="center"/>
              <w:rPr>
                <w:b/>
                <w:color w:val="000000" w:themeColor="text1"/>
                <w:spacing w:val="1"/>
                <w:sz w:val="24"/>
                <w:szCs w:val="24"/>
              </w:rPr>
            </w:pPr>
            <w:r>
              <w:rPr>
                <w:b/>
                <w:color w:val="000000" w:themeColor="text1"/>
                <w:spacing w:val="1"/>
                <w:sz w:val="24"/>
                <w:szCs w:val="24"/>
              </w:rPr>
              <w:t>15.000,00</w:t>
            </w:r>
          </w:p>
        </w:tc>
      </w:tr>
      <w:tr w:rsidR="00D67A9B" w:rsidTr="00D67A9B">
        <w:trPr>
          <w:trHeight w:val="399"/>
        </w:trPr>
        <w:tc>
          <w:tcPr>
            <w:tcW w:w="3219" w:type="dxa"/>
          </w:tcPr>
          <w:p w:rsidR="00D67A9B" w:rsidRDefault="00D67A9B" w:rsidP="00D67A9B">
            <w:pPr>
              <w:jc w:val="both"/>
              <w:rPr>
                <w:b/>
                <w:color w:val="000000" w:themeColor="text1"/>
                <w:spacing w:val="1"/>
                <w:sz w:val="24"/>
                <w:szCs w:val="24"/>
              </w:rPr>
            </w:pPr>
            <w:r>
              <w:rPr>
                <w:b/>
                <w:color w:val="000000" w:themeColor="text1"/>
                <w:spacing w:val="1"/>
                <w:sz w:val="24"/>
                <w:szCs w:val="24"/>
              </w:rPr>
              <w:t>KIRTASİYE ALIMLARI</w:t>
            </w:r>
          </w:p>
        </w:tc>
        <w:tc>
          <w:tcPr>
            <w:tcW w:w="1269" w:type="dxa"/>
            <w:vAlign w:val="center"/>
          </w:tcPr>
          <w:p w:rsidR="00D67A9B" w:rsidRDefault="00D67A9B" w:rsidP="00D67A9B">
            <w:pPr>
              <w:jc w:val="center"/>
              <w:rPr>
                <w:b/>
                <w:color w:val="000000" w:themeColor="text1"/>
                <w:spacing w:val="1"/>
                <w:sz w:val="24"/>
                <w:szCs w:val="24"/>
              </w:rPr>
            </w:pPr>
            <w:r>
              <w:rPr>
                <w:b/>
                <w:color w:val="000000" w:themeColor="text1"/>
                <w:spacing w:val="1"/>
                <w:sz w:val="24"/>
                <w:szCs w:val="24"/>
              </w:rPr>
              <w:t>40.000,00</w:t>
            </w:r>
          </w:p>
        </w:tc>
        <w:tc>
          <w:tcPr>
            <w:tcW w:w="976" w:type="dxa"/>
            <w:vAlign w:val="center"/>
          </w:tcPr>
          <w:p w:rsidR="00D67A9B" w:rsidRDefault="00D67A9B" w:rsidP="00D67A9B">
            <w:pPr>
              <w:jc w:val="center"/>
              <w:rPr>
                <w:b/>
                <w:color w:val="000000" w:themeColor="text1"/>
                <w:spacing w:val="1"/>
                <w:sz w:val="24"/>
                <w:szCs w:val="24"/>
              </w:rPr>
            </w:pPr>
            <w:r>
              <w:rPr>
                <w:b/>
                <w:color w:val="000000" w:themeColor="text1"/>
                <w:spacing w:val="1"/>
                <w:sz w:val="24"/>
                <w:szCs w:val="24"/>
              </w:rPr>
              <w:t>50.000,00</w:t>
            </w:r>
          </w:p>
        </w:tc>
        <w:tc>
          <w:tcPr>
            <w:tcW w:w="1269" w:type="dxa"/>
            <w:vAlign w:val="center"/>
          </w:tcPr>
          <w:p w:rsidR="00D67A9B" w:rsidRDefault="00D67A9B" w:rsidP="00D67A9B">
            <w:pPr>
              <w:jc w:val="center"/>
              <w:rPr>
                <w:b/>
                <w:color w:val="000000" w:themeColor="text1"/>
                <w:spacing w:val="1"/>
                <w:sz w:val="24"/>
                <w:szCs w:val="24"/>
              </w:rPr>
            </w:pPr>
            <w:r>
              <w:rPr>
                <w:b/>
                <w:color w:val="000000" w:themeColor="text1"/>
                <w:spacing w:val="1"/>
                <w:sz w:val="24"/>
                <w:szCs w:val="24"/>
              </w:rPr>
              <w:t>57.000,00</w:t>
            </w:r>
          </w:p>
        </w:tc>
        <w:tc>
          <w:tcPr>
            <w:tcW w:w="1171" w:type="dxa"/>
            <w:vAlign w:val="center"/>
          </w:tcPr>
          <w:p w:rsidR="00D67A9B" w:rsidRDefault="00D67A9B" w:rsidP="00D67A9B">
            <w:pPr>
              <w:jc w:val="center"/>
              <w:rPr>
                <w:b/>
                <w:color w:val="000000" w:themeColor="text1"/>
                <w:spacing w:val="1"/>
                <w:sz w:val="24"/>
                <w:szCs w:val="24"/>
              </w:rPr>
            </w:pPr>
            <w:r>
              <w:rPr>
                <w:b/>
                <w:color w:val="000000" w:themeColor="text1"/>
                <w:spacing w:val="1"/>
                <w:sz w:val="24"/>
                <w:szCs w:val="24"/>
              </w:rPr>
              <w:t>65.000,00</w:t>
            </w:r>
          </w:p>
        </w:tc>
        <w:tc>
          <w:tcPr>
            <w:tcW w:w="1367" w:type="dxa"/>
            <w:vAlign w:val="center"/>
          </w:tcPr>
          <w:p w:rsidR="00D67A9B" w:rsidRDefault="00D67A9B" w:rsidP="00D67A9B">
            <w:pPr>
              <w:jc w:val="center"/>
              <w:rPr>
                <w:b/>
                <w:color w:val="000000" w:themeColor="text1"/>
                <w:spacing w:val="1"/>
                <w:sz w:val="24"/>
                <w:szCs w:val="24"/>
              </w:rPr>
            </w:pPr>
            <w:r>
              <w:rPr>
                <w:b/>
                <w:color w:val="000000" w:themeColor="text1"/>
                <w:spacing w:val="1"/>
                <w:sz w:val="24"/>
                <w:szCs w:val="24"/>
              </w:rPr>
              <w:t>72.000,00</w:t>
            </w:r>
          </w:p>
        </w:tc>
      </w:tr>
    </w:tbl>
    <w:p w:rsidR="00D67A9B" w:rsidRDefault="00D67A9B" w:rsidP="00B40619">
      <w:pPr>
        <w:tabs>
          <w:tab w:val="left" w:pos="426"/>
        </w:tabs>
        <w:spacing w:after="0"/>
      </w:pPr>
      <w:r>
        <w:t>*Tahmini giderler.</w:t>
      </w:r>
    </w:p>
    <w:p w:rsidR="00D67A9B" w:rsidRPr="00052420" w:rsidRDefault="00D67A9B" w:rsidP="00D67A9B">
      <w:pPr>
        <w:pStyle w:val="ResimYazs"/>
        <w:jc w:val="both"/>
      </w:pPr>
      <w:r>
        <w:t>Tablo</w:t>
      </w:r>
      <w:r w:rsidR="009F2DDD">
        <w:t>5</w:t>
      </w:r>
      <w:r>
        <w:t>: Yıllara Göre MEM bütçesinin dağılımı.</w:t>
      </w:r>
    </w:p>
    <w:p w:rsidR="00D67A9B" w:rsidRDefault="00D67A9B" w:rsidP="00B40619">
      <w:pPr>
        <w:tabs>
          <w:tab w:val="left" w:pos="426"/>
        </w:tabs>
        <w:spacing w:after="0"/>
      </w:pPr>
    </w:p>
    <w:p w:rsidR="00E33005" w:rsidRDefault="00E33005" w:rsidP="00B40619">
      <w:pPr>
        <w:tabs>
          <w:tab w:val="left" w:pos="426"/>
        </w:tabs>
        <w:spacing w:after="0"/>
      </w:pPr>
    </w:p>
    <w:p w:rsidR="00970D42" w:rsidRPr="00600AE2" w:rsidRDefault="00600AE2" w:rsidP="0001612F">
      <w:pPr>
        <w:pStyle w:val="Balk3"/>
      </w:pPr>
      <w:r>
        <w:t>Kurum Dışı Analiz</w:t>
      </w:r>
    </w:p>
    <w:p w:rsidR="00D67A9B" w:rsidRPr="003F3F3B" w:rsidRDefault="00D67A9B" w:rsidP="00D67A9B">
      <w:pPr>
        <w:spacing w:after="0"/>
        <w:ind w:firstLine="567"/>
        <w:jc w:val="both"/>
        <w:rPr>
          <w:rFonts w:ascii="Times New Roman" w:eastAsia="Times New Roman" w:hAnsi="Times New Roman" w:cs="Times New Roman"/>
          <w:lang w:eastAsia="tr-TR"/>
        </w:rPr>
      </w:pPr>
      <w:r w:rsidRPr="003F3F3B">
        <w:rPr>
          <w:rFonts w:ascii="Times New Roman" w:eastAsia="Times New Roman" w:hAnsi="Times New Roman" w:cs="Times New Roman"/>
          <w:lang w:eastAsia="tr-TR"/>
        </w:rPr>
        <w:t>Müdürlüğümüz görev alanına ilişkin üst politika belgelerinin incelendiği ve analiz edildiği bölümdür.</w:t>
      </w:r>
      <w:r w:rsidRPr="003F3F3B">
        <w:rPr>
          <w:rFonts w:ascii="Times New Roman" w:hAnsi="Times New Roman" w:cs="Times New Roman"/>
        </w:rPr>
        <w:t xml:space="preserve"> </w:t>
      </w:r>
      <w:r w:rsidRPr="003F3F3B">
        <w:rPr>
          <w:rFonts w:ascii="Times New Roman" w:eastAsia="Times New Roman" w:hAnsi="Times New Roman" w:cs="Times New Roman"/>
          <w:lang w:eastAsia="tr-TR"/>
        </w:rPr>
        <w:t xml:space="preserve">Karakoyunlu İlçe Millî Eğitim Müdürlüğü 2015-2019 Stratejik Planı hazırlama sürecinde aşağıda yazılı olan belgeler üst politika belgeleri olarak kabul edilmiştir. </w:t>
      </w:r>
    </w:p>
    <w:p w:rsidR="00D67A9B" w:rsidRDefault="00D67A9B" w:rsidP="005A0652"/>
    <w:p w:rsidR="00C404A6" w:rsidRDefault="00C404A6" w:rsidP="005A0652">
      <w:pPr>
        <w:rPr>
          <w:b/>
        </w:rPr>
      </w:pPr>
    </w:p>
    <w:p w:rsidR="00C404A6" w:rsidRDefault="00C404A6" w:rsidP="005A0652">
      <w:pPr>
        <w:rPr>
          <w:b/>
        </w:rPr>
      </w:pPr>
    </w:p>
    <w:p w:rsidR="005A0652" w:rsidRPr="00337801" w:rsidRDefault="005A0652" w:rsidP="005A0652">
      <w:pPr>
        <w:rPr>
          <w:b/>
        </w:rPr>
      </w:pPr>
      <w:r w:rsidRPr="00575B1F">
        <w:rPr>
          <w:b/>
        </w:rPr>
        <w:t>Üst Politika Belgeleri</w:t>
      </w:r>
      <w:bookmarkStart w:id="25" w:name="bookmark1"/>
    </w:p>
    <w:p w:rsidR="005A0652" w:rsidRPr="00B55A97" w:rsidRDefault="005A0652" w:rsidP="00E60959">
      <w:pPr>
        <w:tabs>
          <w:tab w:val="left" w:pos="426"/>
        </w:tabs>
        <w:spacing w:after="0"/>
        <w:jc w:val="both"/>
        <w:rPr>
          <w:rFonts w:ascii="Times New Roman" w:hAnsi="Times New Roman" w:cs="Times New Roman"/>
        </w:rPr>
      </w:pPr>
      <w:r w:rsidRPr="00B55A97">
        <w:rPr>
          <w:rFonts w:ascii="Times New Roman" w:hAnsi="Times New Roman" w:cs="Times New Roman"/>
        </w:rPr>
        <w:t>Üst politika belgelerinde Bakanlığımız görev alanına giren konular ayrıntılı olarak taranmış</w:t>
      </w:r>
      <w:bookmarkEnd w:id="25"/>
      <w:r w:rsidRPr="00B55A97">
        <w:rPr>
          <w:rFonts w:ascii="Times New Roman" w:hAnsi="Times New Roman" w:cs="Times New Roman"/>
        </w:rPr>
        <w:t xml:space="preserve"> ve bu belgelerde yer alan politikalar dikkate alınmıştır. Stratejik plan çalışmaları kapsamında taranmış olan politika belgeleri aşağıda verilmiştir.</w:t>
      </w:r>
    </w:p>
    <w:p w:rsidR="00C404A6" w:rsidRPr="00B55A97" w:rsidRDefault="00C404A6" w:rsidP="00E60959">
      <w:pPr>
        <w:tabs>
          <w:tab w:val="left" w:pos="426"/>
        </w:tabs>
        <w:spacing w:after="0"/>
        <w:jc w:val="both"/>
        <w:rPr>
          <w:rFonts w:ascii="Times New Roman" w:eastAsia="Times New Roman" w:hAnsi="Times New Roman" w:cs="Times New Roman"/>
          <w:lang w:eastAsia="tr-TR"/>
        </w:rPr>
      </w:pPr>
    </w:p>
    <w:p w:rsidR="00C404A6" w:rsidRPr="00B55A97" w:rsidRDefault="00C404A6" w:rsidP="007E4C67">
      <w:pPr>
        <w:pStyle w:val="ListeParagraf"/>
        <w:numPr>
          <w:ilvl w:val="0"/>
          <w:numId w:val="17"/>
        </w:numPr>
        <w:tabs>
          <w:tab w:val="left" w:pos="426"/>
        </w:tabs>
        <w:spacing w:after="0"/>
        <w:rPr>
          <w:rFonts w:ascii="Times New Roman" w:eastAsia="Times New Roman" w:hAnsi="Times New Roman" w:cs="Times New Roman"/>
          <w:lang w:eastAsia="tr-TR"/>
        </w:rPr>
      </w:pPr>
      <w:r w:rsidRPr="00B55A97">
        <w:rPr>
          <w:rFonts w:ascii="Times New Roman" w:eastAsia="Times New Roman" w:hAnsi="Times New Roman" w:cs="Times New Roman"/>
          <w:lang w:eastAsia="tr-TR"/>
        </w:rPr>
        <w:t>10. Kalkınma Planı 2014-2018</w:t>
      </w:r>
    </w:p>
    <w:p w:rsidR="00C404A6" w:rsidRPr="00B55A97" w:rsidRDefault="00C404A6" w:rsidP="007E4C67">
      <w:pPr>
        <w:pStyle w:val="ListeParagraf"/>
        <w:numPr>
          <w:ilvl w:val="0"/>
          <w:numId w:val="17"/>
        </w:numPr>
        <w:tabs>
          <w:tab w:val="left" w:pos="426"/>
        </w:tabs>
        <w:spacing w:after="0"/>
        <w:rPr>
          <w:rFonts w:ascii="Times New Roman" w:eastAsia="Times New Roman" w:hAnsi="Times New Roman" w:cs="Times New Roman"/>
          <w:lang w:eastAsia="tr-TR"/>
        </w:rPr>
      </w:pPr>
      <w:r w:rsidRPr="00B55A97">
        <w:rPr>
          <w:rFonts w:ascii="Times New Roman" w:eastAsia="Times New Roman" w:hAnsi="Times New Roman" w:cs="Times New Roman"/>
          <w:lang w:eastAsia="tr-TR"/>
        </w:rPr>
        <w:t>Orta Vadeli Program 2014-2016</w:t>
      </w:r>
    </w:p>
    <w:p w:rsidR="00C404A6" w:rsidRPr="00B55A97" w:rsidRDefault="00C404A6" w:rsidP="007E4C67">
      <w:pPr>
        <w:pStyle w:val="ListeParagraf"/>
        <w:numPr>
          <w:ilvl w:val="0"/>
          <w:numId w:val="17"/>
        </w:numPr>
        <w:tabs>
          <w:tab w:val="left" w:pos="426"/>
        </w:tabs>
        <w:spacing w:after="0"/>
        <w:rPr>
          <w:rFonts w:ascii="Times New Roman" w:eastAsia="Times New Roman" w:hAnsi="Times New Roman" w:cs="Times New Roman"/>
          <w:lang w:eastAsia="tr-TR"/>
        </w:rPr>
      </w:pPr>
      <w:r w:rsidRPr="00B55A97">
        <w:rPr>
          <w:rFonts w:ascii="Times New Roman" w:eastAsia="Times New Roman" w:hAnsi="Times New Roman" w:cs="Times New Roman"/>
          <w:lang w:eastAsia="tr-TR"/>
        </w:rPr>
        <w:t>10. Kalkınma Planı Eğitim Özel İhtisas Komisyonu Raporu</w:t>
      </w:r>
    </w:p>
    <w:p w:rsidR="00C404A6" w:rsidRPr="00B55A97" w:rsidRDefault="00C404A6" w:rsidP="007E4C67">
      <w:pPr>
        <w:pStyle w:val="ListeParagraf"/>
        <w:numPr>
          <w:ilvl w:val="0"/>
          <w:numId w:val="17"/>
        </w:numPr>
        <w:tabs>
          <w:tab w:val="left" w:pos="426"/>
        </w:tabs>
        <w:spacing w:after="0"/>
        <w:rPr>
          <w:rFonts w:ascii="Times New Roman" w:eastAsia="Times New Roman" w:hAnsi="Times New Roman" w:cs="Times New Roman"/>
          <w:lang w:eastAsia="tr-TR"/>
        </w:rPr>
      </w:pPr>
      <w:r w:rsidRPr="00B55A97">
        <w:rPr>
          <w:rFonts w:ascii="Times New Roman" w:eastAsia="Times New Roman" w:hAnsi="Times New Roman" w:cs="Times New Roman"/>
          <w:lang w:eastAsia="tr-TR"/>
        </w:rPr>
        <w:t>TUBİTAK Vizyon 2023 Eğitim ve İnsan Kaynakları Raporu</w:t>
      </w:r>
    </w:p>
    <w:p w:rsidR="00C404A6" w:rsidRPr="00B55A97" w:rsidRDefault="00C404A6" w:rsidP="007E4C67">
      <w:pPr>
        <w:pStyle w:val="ListeParagraf"/>
        <w:numPr>
          <w:ilvl w:val="0"/>
          <w:numId w:val="17"/>
        </w:numPr>
        <w:tabs>
          <w:tab w:val="left" w:pos="426"/>
        </w:tabs>
        <w:spacing w:after="0"/>
        <w:rPr>
          <w:rFonts w:ascii="Times New Roman" w:eastAsia="Times New Roman" w:hAnsi="Times New Roman" w:cs="Times New Roman"/>
          <w:lang w:eastAsia="tr-TR"/>
        </w:rPr>
      </w:pPr>
      <w:r w:rsidRPr="00B55A97">
        <w:rPr>
          <w:rFonts w:ascii="Times New Roman" w:eastAsia="Times New Roman" w:hAnsi="Times New Roman" w:cs="Times New Roman"/>
          <w:lang w:eastAsia="tr-TR"/>
        </w:rPr>
        <w:t>MEB Sürekli Kurum Geliştirme Projesi, TÜSSİDE Sonuç Raporu</w:t>
      </w:r>
    </w:p>
    <w:p w:rsidR="00C404A6" w:rsidRPr="00B55A97" w:rsidRDefault="00C404A6" w:rsidP="007E4C67">
      <w:pPr>
        <w:pStyle w:val="ListeParagraf"/>
        <w:numPr>
          <w:ilvl w:val="0"/>
          <w:numId w:val="17"/>
        </w:numPr>
        <w:tabs>
          <w:tab w:val="left" w:pos="426"/>
        </w:tabs>
        <w:spacing w:after="0"/>
        <w:rPr>
          <w:rFonts w:ascii="Times New Roman" w:eastAsia="Times New Roman" w:hAnsi="Times New Roman" w:cs="Times New Roman"/>
          <w:lang w:eastAsia="tr-TR"/>
        </w:rPr>
      </w:pPr>
      <w:r w:rsidRPr="00B55A97">
        <w:rPr>
          <w:rFonts w:ascii="Times New Roman" w:eastAsia="Times New Roman" w:hAnsi="Times New Roman" w:cs="Times New Roman"/>
          <w:lang w:eastAsia="tr-TR"/>
        </w:rPr>
        <w:t>5018 sayılı Kamu Mali Yönetimi ve Kontrol Kanunu</w:t>
      </w:r>
    </w:p>
    <w:p w:rsidR="00C404A6" w:rsidRPr="00B55A97" w:rsidRDefault="00C404A6" w:rsidP="007E4C67">
      <w:pPr>
        <w:pStyle w:val="ListeParagraf"/>
        <w:numPr>
          <w:ilvl w:val="0"/>
          <w:numId w:val="17"/>
        </w:numPr>
        <w:tabs>
          <w:tab w:val="left" w:pos="426"/>
        </w:tabs>
        <w:spacing w:after="0"/>
        <w:rPr>
          <w:rFonts w:ascii="Times New Roman" w:eastAsia="Times New Roman" w:hAnsi="Times New Roman" w:cs="Times New Roman"/>
          <w:lang w:eastAsia="tr-TR"/>
        </w:rPr>
      </w:pPr>
      <w:r w:rsidRPr="00B55A97">
        <w:rPr>
          <w:rFonts w:ascii="Times New Roman" w:eastAsia="Times New Roman" w:hAnsi="Times New Roman" w:cs="Times New Roman"/>
          <w:lang w:eastAsia="tr-TR"/>
        </w:rPr>
        <w:t>Stratejik Plan Hazırlama Yönetmeliği</w:t>
      </w:r>
    </w:p>
    <w:p w:rsidR="00C404A6" w:rsidRPr="00B55A97" w:rsidRDefault="00C404A6" w:rsidP="007E4C67">
      <w:pPr>
        <w:pStyle w:val="ListeParagraf"/>
        <w:numPr>
          <w:ilvl w:val="0"/>
          <w:numId w:val="17"/>
        </w:numPr>
        <w:tabs>
          <w:tab w:val="left" w:pos="426"/>
        </w:tabs>
        <w:spacing w:after="0"/>
        <w:rPr>
          <w:rFonts w:ascii="Times New Roman" w:eastAsia="Times New Roman" w:hAnsi="Times New Roman" w:cs="Times New Roman"/>
          <w:lang w:eastAsia="tr-TR"/>
        </w:rPr>
      </w:pPr>
      <w:r w:rsidRPr="00B55A97">
        <w:rPr>
          <w:rFonts w:ascii="Times New Roman" w:eastAsia="Times New Roman" w:hAnsi="Times New Roman" w:cs="Times New Roman"/>
          <w:lang w:eastAsia="tr-TR"/>
        </w:rPr>
        <w:t>Kamu Kurum ve Kuruluşları İçin Stratejik Planlama Kılavuzu –DPT</w:t>
      </w:r>
    </w:p>
    <w:p w:rsidR="00C404A6" w:rsidRPr="00B55A97" w:rsidRDefault="00C404A6" w:rsidP="007E4C67">
      <w:pPr>
        <w:pStyle w:val="ListeParagraf"/>
        <w:numPr>
          <w:ilvl w:val="0"/>
          <w:numId w:val="17"/>
        </w:numPr>
        <w:tabs>
          <w:tab w:val="left" w:pos="426"/>
        </w:tabs>
        <w:spacing w:after="0"/>
        <w:rPr>
          <w:rFonts w:ascii="Times New Roman" w:eastAsia="Times New Roman" w:hAnsi="Times New Roman" w:cs="Times New Roman"/>
          <w:lang w:eastAsia="tr-TR"/>
        </w:rPr>
      </w:pPr>
      <w:r w:rsidRPr="00B55A97">
        <w:rPr>
          <w:rFonts w:ascii="Times New Roman" w:eastAsia="Times New Roman" w:hAnsi="Times New Roman" w:cs="Times New Roman"/>
          <w:lang w:eastAsia="tr-TR"/>
        </w:rPr>
        <w:t>MEB Stratejik Plan Hazırlık Programı(2015-2019)</w:t>
      </w:r>
    </w:p>
    <w:p w:rsidR="00C404A6" w:rsidRPr="00B55A97" w:rsidRDefault="00C404A6" w:rsidP="007E4C67">
      <w:pPr>
        <w:pStyle w:val="ListeParagraf"/>
        <w:numPr>
          <w:ilvl w:val="0"/>
          <w:numId w:val="17"/>
        </w:numPr>
        <w:tabs>
          <w:tab w:val="left" w:pos="426"/>
        </w:tabs>
        <w:spacing w:after="0"/>
        <w:rPr>
          <w:rFonts w:ascii="Times New Roman" w:eastAsia="Times New Roman" w:hAnsi="Times New Roman" w:cs="Times New Roman"/>
          <w:lang w:eastAsia="tr-TR"/>
        </w:rPr>
      </w:pPr>
      <w:r w:rsidRPr="00B55A97">
        <w:rPr>
          <w:rFonts w:ascii="Times New Roman" w:eastAsia="Times New Roman" w:hAnsi="Times New Roman" w:cs="Times New Roman"/>
          <w:lang w:eastAsia="tr-TR"/>
        </w:rPr>
        <w:t>MEB Stratejik Plan Durum Analizi Raporu(2015-2019)</w:t>
      </w:r>
    </w:p>
    <w:p w:rsidR="00C404A6" w:rsidRPr="00B55A97" w:rsidRDefault="00C404A6" w:rsidP="007E4C67">
      <w:pPr>
        <w:pStyle w:val="ListeParagraf"/>
        <w:numPr>
          <w:ilvl w:val="0"/>
          <w:numId w:val="17"/>
        </w:numPr>
        <w:tabs>
          <w:tab w:val="left" w:pos="426"/>
        </w:tabs>
        <w:spacing w:after="0"/>
        <w:rPr>
          <w:rFonts w:ascii="Times New Roman" w:eastAsia="Times New Roman" w:hAnsi="Times New Roman" w:cs="Times New Roman"/>
          <w:lang w:eastAsia="tr-TR"/>
        </w:rPr>
      </w:pPr>
      <w:r w:rsidRPr="00B55A97">
        <w:rPr>
          <w:rFonts w:ascii="Times New Roman" w:eastAsia="Times New Roman" w:hAnsi="Times New Roman" w:cs="Times New Roman"/>
          <w:lang w:eastAsia="tr-TR"/>
        </w:rPr>
        <w:t>62. Hükümet Programı</w:t>
      </w:r>
    </w:p>
    <w:p w:rsidR="00C404A6" w:rsidRPr="00B55A97" w:rsidRDefault="00C404A6" w:rsidP="007E4C67">
      <w:pPr>
        <w:pStyle w:val="ListeParagraf"/>
        <w:numPr>
          <w:ilvl w:val="0"/>
          <w:numId w:val="17"/>
        </w:numPr>
        <w:tabs>
          <w:tab w:val="left" w:pos="426"/>
        </w:tabs>
        <w:spacing w:after="0"/>
        <w:rPr>
          <w:rFonts w:ascii="Times New Roman" w:eastAsia="Times New Roman" w:hAnsi="Times New Roman" w:cs="Times New Roman"/>
          <w:lang w:eastAsia="tr-TR"/>
        </w:rPr>
      </w:pPr>
      <w:r w:rsidRPr="00B55A97">
        <w:rPr>
          <w:rFonts w:ascii="Times New Roman" w:eastAsia="Times New Roman" w:hAnsi="Times New Roman" w:cs="Times New Roman"/>
          <w:lang w:eastAsia="tr-TR"/>
        </w:rPr>
        <w:t>2014 Mali Yılı Performans Programı</w:t>
      </w:r>
    </w:p>
    <w:p w:rsidR="00C404A6" w:rsidRPr="00B55A97" w:rsidRDefault="00C404A6" w:rsidP="007E4C67">
      <w:pPr>
        <w:pStyle w:val="ListeParagraf"/>
        <w:numPr>
          <w:ilvl w:val="0"/>
          <w:numId w:val="17"/>
        </w:numPr>
        <w:tabs>
          <w:tab w:val="left" w:pos="426"/>
        </w:tabs>
        <w:spacing w:after="0"/>
        <w:rPr>
          <w:rFonts w:ascii="Times New Roman" w:eastAsia="Times New Roman" w:hAnsi="Times New Roman" w:cs="Times New Roman"/>
          <w:lang w:eastAsia="tr-TR"/>
        </w:rPr>
      </w:pPr>
      <w:r w:rsidRPr="00B55A97">
        <w:rPr>
          <w:rFonts w:ascii="Times New Roman" w:eastAsia="Times New Roman" w:hAnsi="Times New Roman" w:cs="Times New Roman"/>
          <w:lang w:eastAsia="tr-TR"/>
        </w:rPr>
        <w:t>MEB Bütçe Raporu 2014</w:t>
      </w:r>
    </w:p>
    <w:p w:rsidR="00C404A6" w:rsidRPr="00B55A97" w:rsidRDefault="00C404A6" w:rsidP="007E4C67">
      <w:pPr>
        <w:pStyle w:val="ListeParagraf"/>
        <w:numPr>
          <w:ilvl w:val="0"/>
          <w:numId w:val="17"/>
        </w:numPr>
        <w:tabs>
          <w:tab w:val="left" w:pos="426"/>
        </w:tabs>
        <w:spacing w:after="0"/>
        <w:rPr>
          <w:rFonts w:ascii="Times New Roman" w:eastAsia="Times New Roman" w:hAnsi="Times New Roman" w:cs="Times New Roman"/>
          <w:lang w:eastAsia="tr-TR"/>
        </w:rPr>
      </w:pPr>
      <w:r w:rsidRPr="00B55A97">
        <w:rPr>
          <w:rFonts w:ascii="Times New Roman" w:eastAsia="Times New Roman" w:hAnsi="Times New Roman" w:cs="Times New Roman"/>
          <w:lang w:eastAsia="tr-TR"/>
        </w:rPr>
        <w:t>MEB Stratejik Planı 2015-2019</w:t>
      </w:r>
    </w:p>
    <w:p w:rsidR="00C404A6" w:rsidRPr="00B55A97" w:rsidRDefault="00C404A6" w:rsidP="007E4C67">
      <w:pPr>
        <w:pStyle w:val="ListeParagraf"/>
        <w:numPr>
          <w:ilvl w:val="0"/>
          <w:numId w:val="17"/>
        </w:numPr>
        <w:tabs>
          <w:tab w:val="left" w:pos="426"/>
        </w:tabs>
        <w:spacing w:after="0"/>
        <w:rPr>
          <w:rFonts w:ascii="Times New Roman" w:eastAsia="Times New Roman" w:hAnsi="Times New Roman" w:cs="Times New Roman"/>
          <w:lang w:eastAsia="tr-TR"/>
        </w:rPr>
      </w:pPr>
      <w:r w:rsidRPr="00B55A97">
        <w:rPr>
          <w:rFonts w:ascii="Times New Roman" w:eastAsia="Times New Roman" w:hAnsi="Times New Roman" w:cs="Times New Roman"/>
          <w:lang w:eastAsia="tr-TR"/>
        </w:rPr>
        <w:t>Millî Eğitim ile ilgili mevzuat</w:t>
      </w:r>
    </w:p>
    <w:p w:rsidR="00C404A6" w:rsidRPr="00B55A97" w:rsidRDefault="00C404A6" w:rsidP="007E4C67">
      <w:pPr>
        <w:pStyle w:val="ListeParagraf"/>
        <w:numPr>
          <w:ilvl w:val="0"/>
          <w:numId w:val="17"/>
        </w:numPr>
        <w:tabs>
          <w:tab w:val="left" w:pos="426"/>
        </w:tabs>
        <w:spacing w:after="0"/>
        <w:rPr>
          <w:rFonts w:ascii="Times New Roman" w:eastAsia="Times New Roman" w:hAnsi="Times New Roman" w:cs="Times New Roman"/>
          <w:lang w:eastAsia="tr-TR"/>
        </w:rPr>
      </w:pPr>
      <w:r w:rsidRPr="00B55A97">
        <w:rPr>
          <w:rFonts w:ascii="Times New Roman" w:eastAsia="Times New Roman" w:hAnsi="Times New Roman" w:cs="Times New Roman"/>
          <w:lang w:eastAsia="tr-TR"/>
        </w:rPr>
        <w:t>19. Millî Eğitim Şurası Kararları</w:t>
      </w:r>
    </w:p>
    <w:p w:rsidR="00C404A6" w:rsidRPr="00B55A97" w:rsidRDefault="00C404A6" w:rsidP="007E4C67">
      <w:pPr>
        <w:pStyle w:val="ListeParagraf"/>
        <w:numPr>
          <w:ilvl w:val="0"/>
          <w:numId w:val="17"/>
        </w:numPr>
        <w:tabs>
          <w:tab w:val="left" w:pos="426"/>
        </w:tabs>
        <w:spacing w:after="0"/>
        <w:rPr>
          <w:rFonts w:ascii="Times New Roman" w:eastAsia="Times New Roman" w:hAnsi="Times New Roman" w:cs="Times New Roman"/>
          <w:lang w:eastAsia="tr-TR"/>
        </w:rPr>
      </w:pPr>
      <w:r w:rsidRPr="00B55A97">
        <w:rPr>
          <w:rFonts w:ascii="Times New Roman" w:eastAsia="Times New Roman" w:hAnsi="Times New Roman" w:cs="Times New Roman"/>
          <w:lang w:eastAsia="tr-TR"/>
        </w:rPr>
        <w:t>2013/26 Sayılı Genelge</w:t>
      </w:r>
    </w:p>
    <w:p w:rsidR="00C404A6" w:rsidRPr="00C404A6" w:rsidRDefault="00C404A6" w:rsidP="00C404A6">
      <w:pPr>
        <w:rPr>
          <w:rFonts w:ascii="Times New Roman" w:eastAsia="Times New Roman" w:hAnsi="Times New Roman" w:cs="Times New Roman"/>
          <w:lang w:eastAsia="tr-TR"/>
        </w:rPr>
      </w:pPr>
      <w:r>
        <w:br w:type="page"/>
      </w:r>
    </w:p>
    <w:p w:rsidR="005A0652" w:rsidRPr="005A0652" w:rsidRDefault="005A0652" w:rsidP="007E4C67">
      <w:pPr>
        <w:pStyle w:val="ListeParagraf"/>
        <w:numPr>
          <w:ilvl w:val="0"/>
          <w:numId w:val="13"/>
        </w:numPr>
        <w:spacing w:after="0"/>
        <w:sectPr w:rsidR="005A0652" w:rsidRPr="005A0652" w:rsidSect="00545FFD">
          <w:footerReference w:type="default" r:id="rId22"/>
          <w:pgSz w:w="11906" w:h="16838"/>
          <w:pgMar w:top="851" w:right="1417" w:bottom="1418" w:left="1418" w:header="709" w:footer="709" w:gutter="0"/>
          <w:cols w:space="708"/>
          <w:docGrid w:linePitch="360"/>
        </w:sectPr>
      </w:pPr>
    </w:p>
    <w:p w:rsidR="00970D42" w:rsidRPr="00600AE2" w:rsidRDefault="00101B4A" w:rsidP="0001612F">
      <w:pPr>
        <w:pStyle w:val="Balk3"/>
      </w:pPr>
      <w:r>
        <w:lastRenderedPageBreak/>
        <w:t>Güçlü Yönler, Zayıf Yönler, Fırsatlar ve Tehditler</w:t>
      </w:r>
    </w:p>
    <w:tbl>
      <w:tblPr>
        <w:tblStyle w:val="TabloKlavuzu"/>
        <w:tblW w:w="5000" w:type="pct"/>
        <w:tblLook w:val="04A0" w:firstRow="1" w:lastRow="0" w:firstColumn="1" w:lastColumn="0" w:noHBand="0" w:noVBand="1"/>
      </w:tblPr>
      <w:tblGrid>
        <w:gridCol w:w="4780"/>
        <w:gridCol w:w="4726"/>
        <w:gridCol w:w="4712"/>
      </w:tblGrid>
      <w:tr w:rsidR="00471198" w:rsidRPr="00B55A97" w:rsidTr="00DF491F">
        <w:trPr>
          <w:trHeight w:val="227"/>
        </w:trPr>
        <w:tc>
          <w:tcPr>
            <w:tcW w:w="5000" w:type="pct"/>
            <w:gridSpan w:val="3"/>
            <w:shd w:val="clear" w:color="auto" w:fill="A8D08D" w:themeFill="accent6" w:themeFillTint="99"/>
            <w:vAlign w:val="center"/>
          </w:tcPr>
          <w:p w:rsidR="00471198" w:rsidRPr="00B55A97" w:rsidRDefault="00471198" w:rsidP="00471198">
            <w:pPr>
              <w:pStyle w:val="ListeParagraf"/>
              <w:ind w:left="0"/>
              <w:jc w:val="center"/>
              <w:rPr>
                <w:rFonts w:ascii="Times New Roman" w:hAnsi="Times New Roman" w:cs="Times New Roman"/>
                <w:b/>
                <w:sz w:val="18"/>
                <w:szCs w:val="16"/>
              </w:rPr>
            </w:pPr>
            <w:r w:rsidRPr="00B55A97">
              <w:rPr>
                <w:rFonts w:ascii="Times New Roman" w:hAnsi="Times New Roman" w:cs="Times New Roman"/>
                <w:b/>
                <w:sz w:val="20"/>
              </w:rPr>
              <w:t>Güçlü Yönler</w:t>
            </w:r>
          </w:p>
        </w:tc>
      </w:tr>
      <w:tr w:rsidR="00101B4A" w:rsidRPr="00B55A97" w:rsidTr="00B40B2C">
        <w:trPr>
          <w:trHeight w:val="189"/>
        </w:trPr>
        <w:tc>
          <w:tcPr>
            <w:tcW w:w="1681" w:type="pct"/>
            <w:shd w:val="clear" w:color="auto" w:fill="C5E0B3" w:themeFill="accent6" w:themeFillTint="66"/>
            <w:vAlign w:val="center"/>
          </w:tcPr>
          <w:p w:rsidR="00101B4A" w:rsidRPr="00B55A97" w:rsidRDefault="00101B4A" w:rsidP="002B7250">
            <w:pPr>
              <w:pStyle w:val="ListeParagraf"/>
              <w:ind w:left="0"/>
              <w:rPr>
                <w:rFonts w:ascii="Times New Roman" w:hAnsi="Times New Roman" w:cs="Times New Roman"/>
                <w:b/>
                <w:sz w:val="18"/>
                <w:highlight w:val="green"/>
              </w:rPr>
            </w:pPr>
            <w:r w:rsidRPr="00B55A97">
              <w:rPr>
                <w:rFonts w:ascii="Times New Roman" w:hAnsi="Times New Roman" w:cs="Times New Roman"/>
                <w:b/>
                <w:sz w:val="18"/>
                <w:szCs w:val="16"/>
              </w:rPr>
              <w:t>Eğitim ve Öğretime Erişim</w:t>
            </w:r>
          </w:p>
        </w:tc>
        <w:tc>
          <w:tcPr>
            <w:tcW w:w="1662" w:type="pct"/>
            <w:shd w:val="clear" w:color="auto" w:fill="C5E0B3" w:themeFill="accent6" w:themeFillTint="66"/>
            <w:vAlign w:val="center"/>
          </w:tcPr>
          <w:p w:rsidR="00101B4A" w:rsidRPr="00B55A97" w:rsidRDefault="00101B4A" w:rsidP="002B7250">
            <w:pPr>
              <w:pStyle w:val="ListeParagraf"/>
              <w:ind w:left="0"/>
              <w:rPr>
                <w:rFonts w:ascii="Times New Roman" w:hAnsi="Times New Roman" w:cs="Times New Roman"/>
                <w:b/>
                <w:sz w:val="18"/>
                <w:szCs w:val="16"/>
              </w:rPr>
            </w:pPr>
            <w:r w:rsidRPr="00B55A97">
              <w:rPr>
                <w:rFonts w:ascii="Times New Roman" w:hAnsi="Times New Roman" w:cs="Times New Roman"/>
                <w:b/>
                <w:sz w:val="18"/>
                <w:szCs w:val="16"/>
              </w:rPr>
              <w:t>Eğitim ve Öğretimde Kalite</w:t>
            </w:r>
          </w:p>
        </w:tc>
        <w:tc>
          <w:tcPr>
            <w:tcW w:w="1657" w:type="pct"/>
            <w:shd w:val="clear" w:color="auto" w:fill="C5E0B3" w:themeFill="accent6" w:themeFillTint="66"/>
            <w:vAlign w:val="center"/>
          </w:tcPr>
          <w:p w:rsidR="00101B4A" w:rsidRPr="00B55A97" w:rsidRDefault="00101B4A" w:rsidP="002B7250">
            <w:pPr>
              <w:pStyle w:val="ListeParagraf"/>
              <w:ind w:left="0"/>
              <w:rPr>
                <w:rFonts w:ascii="Times New Roman" w:hAnsi="Times New Roman" w:cs="Times New Roman"/>
                <w:b/>
                <w:sz w:val="18"/>
                <w:szCs w:val="16"/>
              </w:rPr>
            </w:pPr>
            <w:r w:rsidRPr="00B55A97">
              <w:rPr>
                <w:rFonts w:ascii="Times New Roman" w:hAnsi="Times New Roman" w:cs="Times New Roman"/>
                <w:b/>
                <w:sz w:val="18"/>
                <w:szCs w:val="16"/>
              </w:rPr>
              <w:t>Kurumsal Kapasite</w:t>
            </w:r>
          </w:p>
        </w:tc>
      </w:tr>
      <w:tr w:rsidR="00101B4A" w:rsidRPr="00B55A97" w:rsidTr="00BB7731">
        <w:trPr>
          <w:trHeight w:val="2217"/>
        </w:trPr>
        <w:tc>
          <w:tcPr>
            <w:tcW w:w="1681" w:type="pct"/>
          </w:tcPr>
          <w:p w:rsidR="00101B4A" w:rsidRPr="00B55A97" w:rsidRDefault="00C404A6" w:rsidP="007E4C67">
            <w:pPr>
              <w:pStyle w:val="ListeParagraf"/>
              <w:numPr>
                <w:ilvl w:val="0"/>
                <w:numId w:val="23"/>
              </w:numPr>
              <w:ind w:left="426" w:hanging="142"/>
              <w:rPr>
                <w:rFonts w:ascii="Times New Roman" w:hAnsi="Times New Roman" w:cs="Times New Roman"/>
                <w:sz w:val="18"/>
                <w:szCs w:val="18"/>
              </w:rPr>
            </w:pPr>
            <w:r w:rsidRPr="00B55A97">
              <w:rPr>
                <w:rFonts w:ascii="Times New Roman" w:hAnsi="Times New Roman" w:cs="Times New Roman"/>
                <w:sz w:val="18"/>
                <w:szCs w:val="18"/>
              </w:rPr>
              <w:t>Eğitim-Öğretim çalışmalarının düzenli şekilde yürütülüyor olması.</w:t>
            </w:r>
          </w:p>
          <w:p w:rsidR="00C404A6" w:rsidRPr="00B55A97" w:rsidRDefault="00C404A6" w:rsidP="007E4C67">
            <w:pPr>
              <w:pStyle w:val="ListeParagraf"/>
              <w:numPr>
                <w:ilvl w:val="0"/>
                <w:numId w:val="23"/>
              </w:numPr>
              <w:ind w:left="426" w:hanging="142"/>
              <w:rPr>
                <w:rFonts w:ascii="Times New Roman" w:hAnsi="Times New Roman" w:cs="Times New Roman"/>
                <w:sz w:val="18"/>
                <w:szCs w:val="18"/>
              </w:rPr>
            </w:pPr>
            <w:r w:rsidRPr="00B55A97">
              <w:rPr>
                <w:rFonts w:ascii="Times New Roman" w:hAnsi="Times New Roman" w:cs="Times New Roman"/>
                <w:sz w:val="18"/>
                <w:szCs w:val="18"/>
              </w:rPr>
              <w:t>Hayat Boyu Öğrenme imkânlarının arttırılması.</w:t>
            </w:r>
          </w:p>
          <w:p w:rsidR="00C404A6" w:rsidRPr="00B55A97" w:rsidRDefault="00C404A6" w:rsidP="007E4C67">
            <w:pPr>
              <w:pStyle w:val="ListeParagraf"/>
              <w:numPr>
                <w:ilvl w:val="0"/>
                <w:numId w:val="23"/>
              </w:numPr>
              <w:ind w:left="426" w:hanging="142"/>
              <w:rPr>
                <w:rFonts w:ascii="Times New Roman" w:hAnsi="Times New Roman" w:cs="Times New Roman"/>
                <w:sz w:val="18"/>
                <w:szCs w:val="18"/>
              </w:rPr>
            </w:pPr>
            <w:r w:rsidRPr="00B55A97">
              <w:rPr>
                <w:rFonts w:ascii="Times New Roman" w:hAnsi="Times New Roman" w:cs="Times New Roman"/>
                <w:sz w:val="18"/>
                <w:szCs w:val="18"/>
              </w:rPr>
              <w:t>İlçemizde Yatılı Bölge Okulunun olması.</w:t>
            </w:r>
          </w:p>
          <w:p w:rsidR="00C404A6" w:rsidRPr="00B55A97" w:rsidRDefault="00C404A6" w:rsidP="007E4C67">
            <w:pPr>
              <w:pStyle w:val="ListeParagraf"/>
              <w:numPr>
                <w:ilvl w:val="0"/>
                <w:numId w:val="23"/>
              </w:numPr>
              <w:ind w:left="426" w:right="169" w:hanging="142"/>
              <w:jc w:val="both"/>
              <w:rPr>
                <w:rFonts w:ascii="Times New Roman" w:hAnsi="Times New Roman" w:cs="Times New Roman"/>
                <w:sz w:val="18"/>
                <w:szCs w:val="18"/>
              </w:rPr>
            </w:pPr>
            <w:r w:rsidRPr="00B55A97">
              <w:rPr>
                <w:rFonts w:ascii="Times New Roman" w:hAnsi="Times New Roman" w:cs="Times New Roman"/>
                <w:sz w:val="18"/>
                <w:szCs w:val="18"/>
              </w:rPr>
              <w:t>Taşımalı Eğitim Uygulamasının kolaylıkla yapılabilmesi.</w:t>
            </w:r>
          </w:p>
        </w:tc>
        <w:tc>
          <w:tcPr>
            <w:tcW w:w="1662" w:type="pct"/>
          </w:tcPr>
          <w:p w:rsidR="00DF491F" w:rsidRPr="00B55A97" w:rsidRDefault="00C404A6" w:rsidP="007E4C67">
            <w:pPr>
              <w:pStyle w:val="ListeParagraf"/>
              <w:numPr>
                <w:ilvl w:val="0"/>
                <w:numId w:val="24"/>
              </w:numPr>
              <w:spacing w:line="259" w:lineRule="auto"/>
              <w:ind w:left="426" w:hanging="142"/>
              <w:rPr>
                <w:rFonts w:ascii="Times New Roman" w:hAnsi="Times New Roman" w:cs="Times New Roman"/>
                <w:sz w:val="18"/>
                <w:szCs w:val="18"/>
              </w:rPr>
            </w:pPr>
            <w:r w:rsidRPr="00B55A97">
              <w:rPr>
                <w:rFonts w:ascii="Times New Roman" w:hAnsi="Times New Roman" w:cs="Times New Roman"/>
                <w:sz w:val="18"/>
                <w:szCs w:val="18"/>
              </w:rPr>
              <w:t>İlçe Mili Eğitim Müdürlüğü ve Okullar arasında işbirliğinin koordineli şekilde yürütülüyor olması.</w:t>
            </w:r>
          </w:p>
          <w:p w:rsidR="00C404A6" w:rsidRPr="00B55A97" w:rsidRDefault="00C404A6" w:rsidP="007E4C67">
            <w:pPr>
              <w:pStyle w:val="ListeParagraf"/>
              <w:numPr>
                <w:ilvl w:val="0"/>
                <w:numId w:val="24"/>
              </w:numPr>
              <w:spacing w:line="259" w:lineRule="auto"/>
              <w:ind w:left="426" w:hanging="142"/>
              <w:rPr>
                <w:rFonts w:ascii="Times New Roman" w:hAnsi="Times New Roman" w:cs="Times New Roman"/>
                <w:sz w:val="18"/>
                <w:szCs w:val="18"/>
              </w:rPr>
            </w:pPr>
            <w:r w:rsidRPr="00B55A97">
              <w:rPr>
                <w:rFonts w:ascii="Times New Roman" w:hAnsi="Times New Roman" w:cs="Times New Roman"/>
                <w:sz w:val="18"/>
                <w:szCs w:val="18"/>
              </w:rPr>
              <w:t>İlçemiz merkezinde bulunan okulların M.E.M’e hızlı iletişim sağlayabilme.</w:t>
            </w:r>
          </w:p>
          <w:p w:rsidR="00C404A6" w:rsidRPr="00B55A97" w:rsidRDefault="00C404A6" w:rsidP="007E4C67">
            <w:pPr>
              <w:pStyle w:val="ListeParagraf"/>
              <w:numPr>
                <w:ilvl w:val="0"/>
                <w:numId w:val="24"/>
              </w:numPr>
              <w:ind w:left="426" w:hanging="142"/>
              <w:jc w:val="both"/>
              <w:rPr>
                <w:rFonts w:ascii="Times New Roman" w:hAnsi="Times New Roman" w:cs="Times New Roman"/>
                <w:sz w:val="18"/>
                <w:szCs w:val="18"/>
              </w:rPr>
            </w:pPr>
            <w:r w:rsidRPr="00B55A97">
              <w:rPr>
                <w:rFonts w:ascii="Times New Roman" w:hAnsi="Times New Roman" w:cs="Times New Roman"/>
                <w:sz w:val="18"/>
                <w:szCs w:val="18"/>
              </w:rPr>
              <w:t>İlçemizin diğer ilçelere göre İl merkezine yakın olması.</w:t>
            </w:r>
          </w:p>
          <w:p w:rsidR="00C404A6" w:rsidRPr="00B55A97" w:rsidRDefault="00C404A6" w:rsidP="00777AFE">
            <w:pPr>
              <w:pStyle w:val="ListeParagraf"/>
              <w:spacing w:line="259" w:lineRule="auto"/>
              <w:ind w:left="426" w:hanging="142"/>
              <w:rPr>
                <w:rFonts w:ascii="Times New Roman" w:hAnsi="Times New Roman" w:cs="Times New Roman"/>
                <w:sz w:val="18"/>
                <w:szCs w:val="18"/>
              </w:rPr>
            </w:pPr>
          </w:p>
        </w:tc>
        <w:tc>
          <w:tcPr>
            <w:tcW w:w="1657" w:type="pct"/>
          </w:tcPr>
          <w:p w:rsidR="00C404A6" w:rsidRPr="00B55A97" w:rsidRDefault="00C404A6" w:rsidP="007E4C67">
            <w:pPr>
              <w:pStyle w:val="ListeParagraf"/>
              <w:numPr>
                <w:ilvl w:val="0"/>
                <w:numId w:val="25"/>
              </w:numPr>
              <w:ind w:left="426" w:hanging="142"/>
              <w:jc w:val="both"/>
              <w:rPr>
                <w:rFonts w:ascii="Times New Roman" w:hAnsi="Times New Roman" w:cs="Times New Roman"/>
                <w:sz w:val="18"/>
                <w:szCs w:val="18"/>
              </w:rPr>
            </w:pPr>
            <w:r w:rsidRPr="00B55A97">
              <w:rPr>
                <w:rFonts w:ascii="Times New Roman" w:hAnsi="Times New Roman" w:cs="Times New Roman"/>
                <w:sz w:val="18"/>
                <w:szCs w:val="18"/>
              </w:rPr>
              <w:t>Hizmet içi eğitim faaliyetlerine önem verilmesi.</w:t>
            </w:r>
          </w:p>
          <w:p w:rsidR="00C404A6" w:rsidRPr="00B55A97" w:rsidRDefault="00C404A6" w:rsidP="007E4C67">
            <w:pPr>
              <w:pStyle w:val="ListeParagraf"/>
              <w:numPr>
                <w:ilvl w:val="0"/>
                <w:numId w:val="25"/>
              </w:numPr>
              <w:ind w:left="426" w:hanging="142"/>
              <w:jc w:val="both"/>
              <w:rPr>
                <w:rFonts w:ascii="Times New Roman" w:hAnsi="Times New Roman" w:cs="Times New Roman"/>
                <w:sz w:val="18"/>
                <w:szCs w:val="18"/>
              </w:rPr>
            </w:pPr>
            <w:r w:rsidRPr="00B55A97">
              <w:rPr>
                <w:rFonts w:ascii="Times New Roman" w:hAnsi="Times New Roman" w:cs="Times New Roman"/>
                <w:sz w:val="18"/>
                <w:szCs w:val="18"/>
              </w:rPr>
              <w:t>Genç ve Dinamik bir kadronun oluşu.</w:t>
            </w:r>
          </w:p>
          <w:p w:rsidR="00C404A6" w:rsidRPr="00B55A97" w:rsidRDefault="00C404A6" w:rsidP="007E4C67">
            <w:pPr>
              <w:pStyle w:val="ListeParagraf"/>
              <w:numPr>
                <w:ilvl w:val="0"/>
                <w:numId w:val="25"/>
              </w:numPr>
              <w:ind w:left="426" w:hanging="142"/>
              <w:jc w:val="both"/>
              <w:rPr>
                <w:rFonts w:ascii="Times New Roman" w:hAnsi="Times New Roman" w:cs="Times New Roman"/>
                <w:sz w:val="18"/>
                <w:szCs w:val="18"/>
              </w:rPr>
            </w:pPr>
            <w:r w:rsidRPr="00B55A97">
              <w:rPr>
                <w:rFonts w:ascii="Times New Roman" w:hAnsi="Times New Roman" w:cs="Times New Roman"/>
                <w:sz w:val="18"/>
                <w:szCs w:val="18"/>
              </w:rPr>
              <w:t>Çalışanlarımızın ekip çalışmasına yakın olması.</w:t>
            </w:r>
          </w:p>
          <w:p w:rsidR="00DF491F" w:rsidRPr="00B55A97" w:rsidRDefault="00DF491F" w:rsidP="00777AFE">
            <w:pPr>
              <w:pStyle w:val="ListeParagraf"/>
              <w:ind w:left="426" w:hanging="142"/>
              <w:jc w:val="both"/>
              <w:rPr>
                <w:rFonts w:ascii="Times New Roman" w:hAnsi="Times New Roman" w:cs="Times New Roman"/>
                <w:sz w:val="18"/>
                <w:szCs w:val="18"/>
              </w:rPr>
            </w:pPr>
          </w:p>
        </w:tc>
      </w:tr>
      <w:tr w:rsidR="00471198" w:rsidRPr="00B55A97" w:rsidTr="00DF491F">
        <w:trPr>
          <w:trHeight w:val="227"/>
        </w:trPr>
        <w:tc>
          <w:tcPr>
            <w:tcW w:w="5000" w:type="pct"/>
            <w:gridSpan w:val="3"/>
            <w:shd w:val="clear" w:color="auto" w:fill="A8D08D" w:themeFill="accent6" w:themeFillTint="99"/>
            <w:vAlign w:val="center"/>
          </w:tcPr>
          <w:p w:rsidR="00471198" w:rsidRPr="00B55A97" w:rsidRDefault="00471198" w:rsidP="00777AFE">
            <w:pPr>
              <w:pStyle w:val="ListeParagraf"/>
              <w:ind w:left="426" w:hanging="142"/>
              <w:jc w:val="center"/>
              <w:rPr>
                <w:rFonts w:ascii="Times New Roman" w:hAnsi="Times New Roman" w:cs="Times New Roman"/>
                <w:b/>
                <w:sz w:val="20"/>
                <w:szCs w:val="16"/>
              </w:rPr>
            </w:pPr>
            <w:r w:rsidRPr="00B55A97">
              <w:rPr>
                <w:rFonts w:ascii="Times New Roman" w:hAnsi="Times New Roman" w:cs="Times New Roman"/>
                <w:b/>
                <w:sz w:val="20"/>
              </w:rPr>
              <w:t>Zayıf Yönler</w:t>
            </w:r>
          </w:p>
        </w:tc>
      </w:tr>
      <w:tr w:rsidR="00101B4A" w:rsidRPr="00B55A97" w:rsidTr="00B40B2C">
        <w:trPr>
          <w:trHeight w:val="178"/>
        </w:trPr>
        <w:tc>
          <w:tcPr>
            <w:tcW w:w="1681" w:type="pct"/>
            <w:shd w:val="clear" w:color="auto" w:fill="C5E0B3" w:themeFill="accent6" w:themeFillTint="66"/>
            <w:vAlign w:val="center"/>
          </w:tcPr>
          <w:p w:rsidR="00101B4A" w:rsidRPr="00B55A97" w:rsidRDefault="00101B4A" w:rsidP="00777AFE">
            <w:pPr>
              <w:pStyle w:val="ListeParagraf"/>
              <w:ind w:left="426" w:hanging="142"/>
              <w:rPr>
                <w:rFonts w:ascii="Times New Roman" w:hAnsi="Times New Roman" w:cs="Times New Roman"/>
                <w:b/>
                <w:sz w:val="18"/>
                <w:highlight w:val="green"/>
              </w:rPr>
            </w:pPr>
            <w:r w:rsidRPr="00B55A97">
              <w:rPr>
                <w:rFonts w:ascii="Times New Roman" w:hAnsi="Times New Roman" w:cs="Times New Roman"/>
                <w:b/>
                <w:sz w:val="18"/>
                <w:szCs w:val="16"/>
              </w:rPr>
              <w:t>Eğitim ve Öğretime Erişim</w:t>
            </w:r>
          </w:p>
        </w:tc>
        <w:tc>
          <w:tcPr>
            <w:tcW w:w="1662" w:type="pct"/>
            <w:shd w:val="clear" w:color="auto" w:fill="C5E0B3" w:themeFill="accent6" w:themeFillTint="66"/>
            <w:vAlign w:val="center"/>
          </w:tcPr>
          <w:p w:rsidR="00101B4A" w:rsidRPr="00B55A97" w:rsidRDefault="00101B4A" w:rsidP="00777AFE">
            <w:pPr>
              <w:pStyle w:val="ListeParagraf"/>
              <w:ind w:left="426" w:hanging="142"/>
              <w:rPr>
                <w:rFonts w:ascii="Times New Roman" w:hAnsi="Times New Roman" w:cs="Times New Roman"/>
                <w:b/>
                <w:sz w:val="18"/>
                <w:szCs w:val="16"/>
              </w:rPr>
            </w:pPr>
            <w:r w:rsidRPr="00B55A97">
              <w:rPr>
                <w:rFonts w:ascii="Times New Roman" w:hAnsi="Times New Roman" w:cs="Times New Roman"/>
                <w:b/>
                <w:sz w:val="18"/>
                <w:szCs w:val="16"/>
              </w:rPr>
              <w:t>Eğitim ve Öğretimde Kalite</w:t>
            </w:r>
          </w:p>
        </w:tc>
        <w:tc>
          <w:tcPr>
            <w:tcW w:w="1657" w:type="pct"/>
            <w:shd w:val="clear" w:color="auto" w:fill="C5E0B3" w:themeFill="accent6" w:themeFillTint="66"/>
            <w:vAlign w:val="center"/>
          </w:tcPr>
          <w:p w:rsidR="00101B4A" w:rsidRPr="00B55A97" w:rsidRDefault="00101B4A" w:rsidP="00777AFE">
            <w:pPr>
              <w:pStyle w:val="ListeParagraf"/>
              <w:ind w:left="426" w:hanging="142"/>
              <w:rPr>
                <w:rFonts w:ascii="Times New Roman" w:hAnsi="Times New Roman" w:cs="Times New Roman"/>
                <w:b/>
                <w:sz w:val="18"/>
                <w:szCs w:val="16"/>
              </w:rPr>
            </w:pPr>
            <w:r w:rsidRPr="00B55A97">
              <w:rPr>
                <w:rFonts w:ascii="Times New Roman" w:hAnsi="Times New Roman" w:cs="Times New Roman"/>
                <w:b/>
                <w:sz w:val="18"/>
                <w:szCs w:val="16"/>
              </w:rPr>
              <w:t>Kurumsal Kapasite</w:t>
            </w:r>
          </w:p>
        </w:tc>
      </w:tr>
      <w:tr w:rsidR="00101B4A" w:rsidRPr="00B55A97" w:rsidTr="00DA7FEF">
        <w:trPr>
          <w:trHeight w:val="1760"/>
        </w:trPr>
        <w:tc>
          <w:tcPr>
            <w:tcW w:w="1681" w:type="pct"/>
          </w:tcPr>
          <w:p w:rsidR="00DA7FEF" w:rsidRPr="00B55A97" w:rsidRDefault="00DA7FEF" w:rsidP="007E4C67">
            <w:pPr>
              <w:pStyle w:val="ListeParagraf"/>
              <w:numPr>
                <w:ilvl w:val="0"/>
                <w:numId w:val="26"/>
              </w:numPr>
              <w:spacing w:line="259" w:lineRule="auto"/>
              <w:ind w:left="426" w:hanging="142"/>
              <w:rPr>
                <w:rFonts w:ascii="Times New Roman" w:hAnsi="Times New Roman" w:cs="Times New Roman"/>
                <w:sz w:val="18"/>
                <w:szCs w:val="18"/>
              </w:rPr>
            </w:pPr>
            <w:r w:rsidRPr="00B55A97">
              <w:rPr>
                <w:rFonts w:ascii="Times New Roman" w:hAnsi="Times New Roman" w:cs="Times New Roman"/>
                <w:sz w:val="18"/>
                <w:szCs w:val="18"/>
              </w:rPr>
              <w:t>Okullardaki sosyal ve sportif tesislerin yetersizliği.</w:t>
            </w:r>
          </w:p>
          <w:p w:rsidR="00DA7FEF" w:rsidRPr="00B55A97" w:rsidRDefault="00DA7FEF" w:rsidP="007E4C67">
            <w:pPr>
              <w:pStyle w:val="ListeParagraf"/>
              <w:numPr>
                <w:ilvl w:val="0"/>
                <w:numId w:val="26"/>
              </w:numPr>
              <w:ind w:left="426" w:hanging="142"/>
              <w:jc w:val="both"/>
              <w:rPr>
                <w:rFonts w:ascii="Times New Roman" w:hAnsi="Times New Roman" w:cs="Times New Roman"/>
                <w:sz w:val="18"/>
                <w:szCs w:val="18"/>
              </w:rPr>
            </w:pPr>
            <w:r w:rsidRPr="00B55A97">
              <w:rPr>
                <w:rFonts w:ascii="Times New Roman" w:hAnsi="Times New Roman" w:cs="Times New Roman"/>
                <w:sz w:val="18"/>
                <w:szCs w:val="18"/>
              </w:rPr>
              <w:t>Fiziki yetersizlikler( arsa, bina, derslik vs.)</w:t>
            </w:r>
          </w:p>
          <w:p w:rsidR="00DA7FEF" w:rsidRPr="00B55A97" w:rsidRDefault="00DA7FEF" w:rsidP="007E4C67">
            <w:pPr>
              <w:pStyle w:val="ListeParagraf"/>
              <w:numPr>
                <w:ilvl w:val="0"/>
                <w:numId w:val="26"/>
              </w:numPr>
              <w:ind w:left="426" w:hanging="142"/>
              <w:jc w:val="both"/>
              <w:rPr>
                <w:rFonts w:ascii="Times New Roman" w:hAnsi="Times New Roman" w:cs="Times New Roman"/>
                <w:sz w:val="18"/>
                <w:szCs w:val="18"/>
              </w:rPr>
            </w:pPr>
            <w:r w:rsidRPr="00B55A97">
              <w:rPr>
                <w:rFonts w:ascii="Times New Roman" w:hAnsi="Times New Roman" w:cs="Times New Roman"/>
                <w:sz w:val="18"/>
                <w:szCs w:val="18"/>
              </w:rPr>
              <w:t>Hizmet satın almanın yaygınlaştırılmaması.</w:t>
            </w:r>
          </w:p>
          <w:p w:rsidR="00DA7FEF" w:rsidRPr="00B55A97" w:rsidRDefault="00DA7FEF" w:rsidP="00777AFE">
            <w:pPr>
              <w:pStyle w:val="ListeParagraf"/>
              <w:ind w:left="426" w:hanging="142"/>
              <w:jc w:val="both"/>
              <w:rPr>
                <w:rFonts w:ascii="Times New Roman" w:hAnsi="Times New Roman" w:cs="Times New Roman"/>
                <w:sz w:val="18"/>
                <w:szCs w:val="18"/>
              </w:rPr>
            </w:pPr>
          </w:p>
        </w:tc>
        <w:tc>
          <w:tcPr>
            <w:tcW w:w="1662" w:type="pct"/>
          </w:tcPr>
          <w:p w:rsidR="004F61E6" w:rsidRPr="00B55A97" w:rsidRDefault="00DA7FEF" w:rsidP="007E4C67">
            <w:pPr>
              <w:pStyle w:val="ListeParagraf"/>
              <w:numPr>
                <w:ilvl w:val="0"/>
                <w:numId w:val="27"/>
              </w:numPr>
              <w:spacing w:line="259" w:lineRule="auto"/>
              <w:ind w:left="426" w:hanging="142"/>
              <w:rPr>
                <w:rFonts w:ascii="Times New Roman" w:hAnsi="Times New Roman" w:cs="Times New Roman"/>
                <w:sz w:val="18"/>
                <w:szCs w:val="18"/>
              </w:rPr>
            </w:pPr>
            <w:r w:rsidRPr="00B55A97">
              <w:rPr>
                <w:rFonts w:ascii="Times New Roman" w:hAnsi="Times New Roman" w:cs="Times New Roman"/>
                <w:sz w:val="18"/>
                <w:szCs w:val="18"/>
              </w:rPr>
              <w:t>Kurumlar düzeyinde yaşanan donanım, bina ve taşıt yetersizliği</w:t>
            </w:r>
          </w:p>
          <w:p w:rsidR="00DA7FEF" w:rsidRPr="00B55A97" w:rsidRDefault="00DA7FEF" w:rsidP="007E4C67">
            <w:pPr>
              <w:pStyle w:val="ListeParagraf"/>
              <w:numPr>
                <w:ilvl w:val="0"/>
                <w:numId w:val="27"/>
              </w:numPr>
              <w:spacing w:line="259" w:lineRule="auto"/>
              <w:ind w:left="426" w:hanging="142"/>
              <w:rPr>
                <w:rFonts w:ascii="Times New Roman" w:hAnsi="Times New Roman" w:cs="Times New Roman"/>
                <w:sz w:val="18"/>
                <w:szCs w:val="18"/>
              </w:rPr>
            </w:pPr>
            <w:r w:rsidRPr="00B55A97">
              <w:rPr>
                <w:rFonts w:ascii="Times New Roman" w:hAnsi="Times New Roman" w:cs="Times New Roman"/>
                <w:sz w:val="18"/>
                <w:szCs w:val="18"/>
              </w:rPr>
              <w:t>İlçemizde yaşanan öğretmen yetersizliği ve sık biçimde yaşanan sirkülasyonlar.</w:t>
            </w:r>
          </w:p>
          <w:p w:rsidR="00DA7FEF" w:rsidRPr="00B55A97" w:rsidRDefault="00DA7FEF" w:rsidP="007E4C67">
            <w:pPr>
              <w:pStyle w:val="ListeParagraf"/>
              <w:numPr>
                <w:ilvl w:val="0"/>
                <w:numId w:val="27"/>
              </w:numPr>
              <w:ind w:left="426" w:hanging="142"/>
              <w:jc w:val="both"/>
              <w:rPr>
                <w:rFonts w:ascii="Times New Roman" w:hAnsi="Times New Roman" w:cs="Times New Roman"/>
                <w:sz w:val="18"/>
                <w:szCs w:val="18"/>
              </w:rPr>
            </w:pPr>
            <w:r w:rsidRPr="00B55A97">
              <w:rPr>
                <w:rFonts w:ascii="Times New Roman" w:hAnsi="Times New Roman" w:cs="Times New Roman"/>
                <w:sz w:val="18"/>
                <w:szCs w:val="18"/>
              </w:rPr>
              <w:t>Performansa dayalı izleme ve değerlendirmenin olmaması.</w:t>
            </w:r>
          </w:p>
          <w:p w:rsidR="00DA7FEF" w:rsidRPr="00B55A97" w:rsidRDefault="00DA7FEF" w:rsidP="007E4C67">
            <w:pPr>
              <w:pStyle w:val="ListeParagraf"/>
              <w:numPr>
                <w:ilvl w:val="0"/>
                <w:numId w:val="27"/>
              </w:numPr>
              <w:ind w:left="426" w:hanging="142"/>
              <w:jc w:val="both"/>
              <w:rPr>
                <w:rFonts w:ascii="Times New Roman" w:hAnsi="Times New Roman" w:cs="Times New Roman"/>
                <w:sz w:val="18"/>
                <w:szCs w:val="18"/>
              </w:rPr>
            </w:pPr>
            <w:r w:rsidRPr="00B55A97">
              <w:rPr>
                <w:rFonts w:ascii="Times New Roman" w:hAnsi="Times New Roman" w:cs="Times New Roman"/>
                <w:sz w:val="18"/>
                <w:szCs w:val="18"/>
              </w:rPr>
              <w:t>Etkili bir performans ve ödüllendirme sisteminin bulunmaması.</w:t>
            </w:r>
          </w:p>
          <w:p w:rsidR="00DA7FEF" w:rsidRPr="00B55A97" w:rsidRDefault="00DA7FEF" w:rsidP="00777AFE">
            <w:pPr>
              <w:pStyle w:val="ListeParagraf"/>
              <w:spacing w:line="259" w:lineRule="auto"/>
              <w:ind w:left="426" w:hanging="142"/>
              <w:rPr>
                <w:rFonts w:ascii="Times New Roman" w:hAnsi="Times New Roman" w:cs="Times New Roman"/>
                <w:sz w:val="18"/>
                <w:szCs w:val="18"/>
              </w:rPr>
            </w:pPr>
          </w:p>
        </w:tc>
        <w:tc>
          <w:tcPr>
            <w:tcW w:w="1657" w:type="pct"/>
          </w:tcPr>
          <w:p w:rsidR="00DA7FEF" w:rsidRPr="00B55A97" w:rsidRDefault="00DA7FEF" w:rsidP="007E4C67">
            <w:pPr>
              <w:pStyle w:val="ListeParagraf"/>
              <w:numPr>
                <w:ilvl w:val="0"/>
                <w:numId w:val="28"/>
              </w:numPr>
              <w:spacing w:line="259" w:lineRule="auto"/>
              <w:ind w:left="426" w:hanging="142"/>
              <w:rPr>
                <w:rFonts w:ascii="Times New Roman" w:hAnsi="Times New Roman" w:cs="Times New Roman"/>
                <w:sz w:val="18"/>
                <w:szCs w:val="18"/>
              </w:rPr>
            </w:pPr>
            <w:r w:rsidRPr="00B55A97">
              <w:rPr>
                <w:rFonts w:ascii="Times New Roman" w:hAnsi="Times New Roman" w:cs="Times New Roman"/>
                <w:sz w:val="18"/>
                <w:szCs w:val="18"/>
              </w:rPr>
              <w:t>Köylerde görev yapan öğretmen ve idarecilerin şehir merkezinde ikamet etmeleri.</w:t>
            </w:r>
          </w:p>
          <w:p w:rsidR="00DA7FEF" w:rsidRPr="00B55A97" w:rsidRDefault="00DA7FEF" w:rsidP="007E4C67">
            <w:pPr>
              <w:pStyle w:val="ListeParagraf"/>
              <w:numPr>
                <w:ilvl w:val="0"/>
                <w:numId w:val="28"/>
              </w:numPr>
              <w:ind w:left="426" w:hanging="142"/>
              <w:jc w:val="both"/>
              <w:rPr>
                <w:rFonts w:ascii="Times New Roman" w:hAnsi="Times New Roman" w:cs="Times New Roman"/>
                <w:sz w:val="18"/>
                <w:szCs w:val="18"/>
              </w:rPr>
            </w:pPr>
            <w:r w:rsidRPr="00B55A97">
              <w:rPr>
                <w:rFonts w:ascii="Times New Roman" w:hAnsi="Times New Roman" w:cs="Times New Roman"/>
                <w:sz w:val="18"/>
                <w:szCs w:val="18"/>
              </w:rPr>
              <w:t>MEM. binasının hala eski hükümet konağında olması nedeniyle çalışma ortamına uygun olmaması.</w:t>
            </w:r>
          </w:p>
          <w:p w:rsidR="00BB7731" w:rsidRPr="00B55A97" w:rsidRDefault="00DA7FEF" w:rsidP="007E4C67">
            <w:pPr>
              <w:pStyle w:val="ListeParagraf"/>
              <w:numPr>
                <w:ilvl w:val="0"/>
                <w:numId w:val="28"/>
              </w:numPr>
              <w:ind w:left="426" w:hanging="142"/>
              <w:rPr>
                <w:rFonts w:ascii="Times New Roman" w:hAnsi="Times New Roman" w:cs="Times New Roman"/>
                <w:sz w:val="18"/>
                <w:szCs w:val="18"/>
              </w:rPr>
            </w:pPr>
            <w:r w:rsidRPr="00B55A97">
              <w:rPr>
                <w:rFonts w:ascii="Times New Roman" w:hAnsi="Times New Roman" w:cs="Times New Roman"/>
                <w:sz w:val="18"/>
                <w:szCs w:val="18"/>
              </w:rPr>
              <w:t>Memur ve Yardımcı Hizmetli personelinin yetersiz olması.</w:t>
            </w:r>
          </w:p>
        </w:tc>
      </w:tr>
    </w:tbl>
    <w:p w:rsidR="00C404A6" w:rsidRPr="00B55A97" w:rsidRDefault="00C404A6" w:rsidP="00BB7731">
      <w:pPr>
        <w:spacing w:after="0"/>
        <w:rPr>
          <w:rFonts w:ascii="Times New Roman" w:hAnsi="Times New Roman" w:cs="Times New Roman"/>
        </w:rPr>
      </w:pPr>
    </w:p>
    <w:tbl>
      <w:tblPr>
        <w:tblStyle w:val="TabloKlavuzu"/>
        <w:tblW w:w="5000" w:type="pct"/>
        <w:tblLook w:val="04A0" w:firstRow="1" w:lastRow="0" w:firstColumn="1" w:lastColumn="0" w:noHBand="0" w:noVBand="1"/>
      </w:tblPr>
      <w:tblGrid>
        <w:gridCol w:w="4780"/>
        <w:gridCol w:w="4726"/>
        <w:gridCol w:w="4712"/>
      </w:tblGrid>
      <w:tr w:rsidR="00471198" w:rsidRPr="00B55A97" w:rsidTr="00DF491F">
        <w:trPr>
          <w:trHeight w:val="227"/>
        </w:trPr>
        <w:tc>
          <w:tcPr>
            <w:tcW w:w="5000" w:type="pct"/>
            <w:gridSpan w:val="3"/>
            <w:shd w:val="clear" w:color="auto" w:fill="A8D08D" w:themeFill="accent6" w:themeFillTint="99"/>
            <w:vAlign w:val="center"/>
          </w:tcPr>
          <w:p w:rsidR="00471198" w:rsidRPr="00B55A97" w:rsidRDefault="00BB7731" w:rsidP="00BB7731">
            <w:pPr>
              <w:jc w:val="center"/>
              <w:rPr>
                <w:rFonts w:ascii="Times New Roman" w:hAnsi="Times New Roman" w:cs="Times New Roman"/>
                <w:b/>
              </w:rPr>
            </w:pPr>
            <w:r w:rsidRPr="00B55A97">
              <w:rPr>
                <w:rFonts w:ascii="Times New Roman" w:hAnsi="Times New Roman" w:cs="Times New Roman"/>
              </w:rPr>
              <w:br w:type="page"/>
            </w:r>
            <w:r w:rsidR="00471198" w:rsidRPr="00B55A97">
              <w:rPr>
                <w:rFonts w:ascii="Times New Roman" w:hAnsi="Times New Roman" w:cs="Times New Roman"/>
                <w:b/>
                <w:sz w:val="20"/>
              </w:rPr>
              <w:t>Fırsatlar</w:t>
            </w:r>
          </w:p>
        </w:tc>
      </w:tr>
      <w:tr w:rsidR="002B7250" w:rsidRPr="00B55A97" w:rsidTr="00B40B2C">
        <w:trPr>
          <w:trHeight w:val="181"/>
        </w:trPr>
        <w:tc>
          <w:tcPr>
            <w:tcW w:w="1681" w:type="pct"/>
            <w:shd w:val="clear" w:color="auto" w:fill="C5E0B3" w:themeFill="accent6" w:themeFillTint="66"/>
            <w:vAlign w:val="center"/>
          </w:tcPr>
          <w:p w:rsidR="002B7250" w:rsidRPr="00B55A97" w:rsidRDefault="002B7250" w:rsidP="00471198">
            <w:pPr>
              <w:pStyle w:val="ListeParagraf"/>
              <w:ind w:left="0"/>
              <w:rPr>
                <w:rFonts w:ascii="Times New Roman" w:hAnsi="Times New Roman" w:cs="Times New Roman"/>
                <w:b/>
                <w:sz w:val="18"/>
                <w:highlight w:val="green"/>
              </w:rPr>
            </w:pPr>
            <w:r w:rsidRPr="00B55A97">
              <w:rPr>
                <w:rFonts w:ascii="Times New Roman" w:hAnsi="Times New Roman" w:cs="Times New Roman"/>
                <w:b/>
                <w:sz w:val="18"/>
                <w:szCs w:val="16"/>
              </w:rPr>
              <w:t>Eğitim ve Öğretime Erişim</w:t>
            </w:r>
          </w:p>
        </w:tc>
        <w:tc>
          <w:tcPr>
            <w:tcW w:w="1662" w:type="pct"/>
            <w:shd w:val="clear" w:color="auto" w:fill="C5E0B3" w:themeFill="accent6" w:themeFillTint="66"/>
            <w:vAlign w:val="center"/>
          </w:tcPr>
          <w:p w:rsidR="002B7250" w:rsidRPr="00B55A97" w:rsidRDefault="002B7250" w:rsidP="000C49D8">
            <w:pPr>
              <w:pStyle w:val="ListeParagraf"/>
              <w:ind w:left="0"/>
              <w:rPr>
                <w:rFonts w:ascii="Times New Roman" w:hAnsi="Times New Roman" w:cs="Times New Roman"/>
                <w:b/>
                <w:sz w:val="18"/>
                <w:szCs w:val="16"/>
              </w:rPr>
            </w:pPr>
            <w:r w:rsidRPr="00B55A97">
              <w:rPr>
                <w:rFonts w:ascii="Times New Roman" w:hAnsi="Times New Roman" w:cs="Times New Roman"/>
                <w:b/>
                <w:sz w:val="18"/>
                <w:szCs w:val="16"/>
              </w:rPr>
              <w:t>Eğitim ve Öğretimde Kalite</w:t>
            </w:r>
          </w:p>
        </w:tc>
        <w:tc>
          <w:tcPr>
            <w:tcW w:w="1657" w:type="pct"/>
            <w:shd w:val="clear" w:color="auto" w:fill="C5E0B3" w:themeFill="accent6" w:themeFillTint="66"/>
            <w:vAlign w:val="center"/>
          </w:tcPr>
          <w:p w:rsidR="002B7250" w:rsidRPr="00B55A97" w:rsidRDefault="002B7250" w:rsidP="000C49D8">
            <w:pPr>
              <w:pStyle w:val="ListeParagraf"/>
              <w:ind w:left="0"/>
              <w:rPr>
                <w:rFonts w:ascii="Times New Roman" w:hAnsi="Times New Roman" w:cs="Times New Roman"/>
                <w:b/>
                <w:sz w:val="18"/>
                <w:szCs w:val="16"/>
              </w:rPr>
            </w:pPr>
            <w:r w:rsidRPr="00B55A97">
              <w:rPr>
                <w:rFonts w:ascii="Times New Roman" w:hAnsi="Times New Roman" w:cs="Times New Roman"/>
                <w:b/>
                <w:sz w:val="18"/>
                <w:szCs w:val="16"/>
              </w:rPr>
              <w:t>Kurumsal Kapasite</w:t>
            </w:r>
          </w:p>
        </w:tc>
      </w:tr>
      <w:tr w:rsidR="002B7250" w:rsidRPr="00B55A97" w:rsidTr="00D13129">
        <w:tc>
          <w:tcPr>
            <w:tcW w:w="1681" w:type="pct"/>
          </w:tcPr>
          <w:p w:rsidR="000C49D8" w:rsidRPr="00B55A97" w:rsidRDefault="00DA7FEF" w:rsidP="007E4C67">
            <w:pPr>
              <w:pStyle w:val="ListeParagraf"/>
              <w:numPr>
                <w:ilvl w:val="0"/>
                <w:numId w:val="29"/>
              </w:numPr>
              <w:spacing w:after="160" w:line="259" w:lineRule="auto"/>
              <w:ind w:left="142" w:hanging="153"/>
              <w:rPr>
                <w:rFonts w:ascii="Times New Roman" w:hAnsi="Times New Roman" w:cs="Times New Roman"/>
                <w:sz w:val="18"/>
                <w:szCs w:val="18"/>
              </w:rPr>
            </w:pPr>
            <w:r w:rsidRPr="00B55A97">
              <w:rPr>
                <w:rFonts w:ascii="Times New Roman" w:hAnsi="Times New Roman" w:cs="Times New Roman"/>
                <w:sz w:val="18"/>
                <w:szCs w:val="18"/>
              </w:rPr>
              <w:t>Diğer kamu kurum ve kuruluşların destekleri</w:t>
            </w:r>
          </w:p>
          <w:p w:rsidR="00DA7FEF" w:rsidRPr="00B55A97" w:rsidRDefault="00DA7FEF" w:rsidP="007E4C67">
            <w:pPr>
              <w:pStyle w:val="ListeParagraf"/>
              <w:numPr>
                <w:ilvl w:val="0"/>
                <w:numId w:val="29"/>
              </w:numPr>
              <w:spacing w:after="160" w:line="259" w:lineRule="auto"/>
              <w:ind w:left="142" w:hanging="153"/>
              <w:rPr>
                <w:rFonts w:ascii="Times New Roman" w:hAnsi="Times New Roman" w:cs="Times New Roman"/>
                <w:sz w:val="18"/>
                <w:szCs w:val="18"/>
              </w:rPr>
            </w:pPr>
            <w:r w:rsidRPr="00B55A97">
              <w:rPr>
                <w:rFonts w:ascii="Times New Roman" w:hAnsi="Times New Roman" w:cs="Times New Roman"/>
                <w:sz w:val="18"/>
                <w:szCs w:val="18"/>
              </w:rPr>
              <w:t>Hayat boyu öğrenmenin yaygınlaştırılması</w:t>
            </w:r>
          </w:p>
        </w:tc>
        <w:tc>
          <w:tcPr>
            <w:tcW w:w="1662" w:type="pct"/>
          </w:tcPr>
          <w:p w:rsidR="002B7250" w:rsidRPr="00B55A97" w:rsidRDefault="00DA7FEF" w:rsidP="007E4C67">
            <w:pPr>
              <w:pStyle w:val="ListeParagraf"/>
              <w:numPr>
                <w:ilvl w:val="0"/>
                <w:numId w:val="30"/>
              </w:numPr>
              <w:ind w:left="182" w:hanging="219"/>
              <w:rPr>
                <w:rFonts w:ascii="Times New Roman" w:hAnsi="Times New Roman" w:cs="Times New Roman"/>
                <w:sz w:val="18"/>
                <w:szCs w:val="18"/>
              </w:rPr>
            </w:pPr>
            <w:r w:rsidRPr="00B55A97">
              <w:rPr>
                <w:rFonts w:ascii="Times New Roman" w:hAnsi="Times New Roman" w:cs="Times New Roman"/>
                <w:sz w:val="18"/>
                <w:szCs w:val="18"/>
              </w:rPr>
              <w:t>Hızlı teknolojik gelişimlerin eğitimde kullanılabilirliği ve devlet politikası haline gelmesi.</w:t>
            </w:r>
          </w:p>
          <w:p w:rsidR="00DA7FEF" w:rsidRPr="00B55A97" w:rsidRDefault="00DA7FEF" w:rsidP="007E4C67">
            <w:pPr>
              <w:pStyle w:val="ListeParagraf"/>
              <w:numPr>
                <w:ilvl w:val="0"/>
                <w:numId w:val="30"/>
              </w:numPr>
              <w:ind w:left="182" w:hanging="219"/>
              <w:rPr>
                <w:rFonts w:ascii="Times New Roman" w:hAnsi="Times New Roman" w:cs="Times New Roman"/>
                <w:sz w:val="18"/>
                <w:szCs w:val="18"/>
              </w:rPr>
            </w:pPr>
            <w:r w:rsidRPr="00B55A97">
              <w:rPr>
                <w:rFonts w:ascii="Times New Roman" w:hAnsi="Times New Roman" w:cs="Times New Roman"/>
                <w:sz w:val="18"/>
                <w:szCs w:val="18"/>
              </w:rPr>
              <w:t>Yerel medya ile iş birliği imkânı olması.</w:t>
            </w:r>
          </w:p>
        </w:tc>
        <w:tc>
          <w:tcPr>
            <w:tcW w:w="1657" w:type="pct"/>
          </w:tcPr>
          <w:p w:rsidR="00DA7FEF" w:rsidRPr="00B55A97" w:rsidRDefault="00DA7FEF" w:rsidP="007E4C67">
            <w:pPr>
              <w:pStyle w:val="ListeParagraf"/>
              <w:numPr>
                <w:ilvl w:val="0"/>
                <w:numId w:val="31"/>
              </w:numPr>
              <w:ind w:left="133" w:hanging="142"/>
              <w:jc w:val="both"/>
              <w:rPr>
                <w:rFonts w:ascii="Times New Roman" w:hAnsi="Times New Roman" w:cs="Times New Roman"/>
                <w:sz w:val="18"/>
                <w:szCs w:val="18"/>
              </w:rPr>
            </w:pPr>
            <w:r w:rsidRPr="00B55A97">
              <w:rPr>
                <w:rFonts w:ascii="Times New Roman" w:hAnsi="Times New Roman" w:cs="Times New Roman"/>
                <w:sz w:val="18"/>
                <w:szCs w:val="18"/>
              </w:rPr>
              <w:t>Stratejik planlamanın devlet politikası haline gelmesi.</w:t>
            </w:r>
          </w:p>
          <w:p w:rsidR="002B7250" w:rsidRPr="00B55A97" w:rsidRDefault="00DA7FEF" w:rsidP="007E4C67">
            <w:pPr>
              <w:pStyle w:val="ListeParagraf"/>
              <w:numPr>
                <w:ilvl w:val="0"/>
                <w:numId w:val="31"/>
              </w:numPr>
              <w:spacing w:after="160"/>
              <w:ind w:left="133" w:hanging="142"/>
              <w:rPr>
                <w:rFonts w:ascii="Times New Roman" w:hAnsi="Times New Roman" w:cs="Times New Roman"/>
                <w:sz w:val="18"/>
                <w:szCs w:val="18"/>
              </w:rPr>
            </w:pPr>
            <w:r w:rsidRPr="00B55A97">
              <w:rPr>
                <w:rFonts w:ascii="Times New Roman" w:hAnsi="Times New Roman" w:cs="Times New Roman"/>
                <w:sz w:val="18"/>
                <w:szCs w:val="18"/>
              </w:rPr>
              <w:t>Kurumumuzda yer alan birimlerde görev yapan personelin muhatap olduğu kişilere karşı tutum ve davranışların memnun olunması.</w:t>
            </w:r>
          </w:p>
        </w:tc>
      </w:tr>
      <w:tr w:rsidR="00471198" w:rsidRPr="00B55A97" w:rsidTr="00DF491F">
        <w:trPr>
          <w:trHeight w:val="170"/>
        </w:trPr>
        <w:tc>
          <w:tcPr>
            <w:tcW w:w="5000" w:type="pct"/>
            <w:gridSpan w:val="3"/>
            <w:shd w:val="clear" w:color="auto" w:fill="A8D08D" w:themeFill="accent6" w:themeFillTint="99"/>
            <w:vAlign w:val="center"/>
          </w:tcPr>
          <w:p w:rsidR="00471198" w:rsidRPr="00B55A97" w:rsidRDefault="00471198" w:rsidP="00471198">
            <w:pPr>
              <w:jc w:val="center"/>
              <w:rPr>
                <w:rFonts w:ascii="Times New Roman" w:hAnsi="Times New Roman" w:cs="Times New Roman"/>
                <w:b/>
              </w:rPr>
            </w:pPr>
            <w:r w:rsidRPr="00B55A97">
              <w:rPr>
                <w:rFonts w:ascii="Times New Roman" w:hAnsi="Times New Roman" w:cs="Times New Roman"/>
                <w:b/>
                <w:sz w:val="20"/>
              </w:rPr>
              <w:t>Tehditler</w:t>
            </w:r>
          </w:p>
        </w:tc>
      </w:tr>
      <w:tr w:rsidR="002B7250" w:rsidRPr="00B55A97" w:rsidTr="00B40B2C">
        <w:trPr>
          <w:trHeight w:val="183"/>
        </w:trPr>
        <w:tc>
          <w:tcPr>
            <w:tcW w:w="1681" w:type="pct"/>
            <w:shd w:val="clear" w:color="auto" w:fill="C5E0B3" w:themeFill="accent6" w:themeFillTint="66"/>
            <w:vAlign w:val="center"/>
          </w:tcPr>
          <w:p w:rsidR="002B7250" w:rsidRPr="00B55A97" w:rsidRDefault="002B7250" w:rsidP="00471198">
            <w:pPr>
              <w:pStyle w:val="ListeParagraf"/>
              <w:ind w:left="0"/>
              <w:rPr>
                <w:rFonts w:ascii="Times New Roman" w:hAnsi="Times New Roman" w:cs="Times New Roman"/>
                <w:b/>
                <w:sz w:val="18"/>
                <w:highlight w:val="green"/>
              </w:rPr>
            </w:pPr>
            <w:r w:rsidRPr="00B55A97">
              <w:rPr>
                <w:rFonts w:ascii="Times New Roman" w:hAnsi="Times New Roman" w:cs="Times New Roman"/>
                <w:b/>
                <w:sz w:val="18"/>
                <w:szCs w:val="16"/>
              </w:rPr>
              <w:t>Eğitim ve Öğretime Erişim</w:t>
            </w:r>
          </w:p>
        </w:tc>
        <w:tc>
          <w:tcPr>
            <w:tcW w:w="1662" w:type="pct"/>
            <w:shd w:val="clear" w:color="auto" w:fill="C5E0B3" w:themeFill="accent6" w:themeFillTint="66"/>
            <w:vAlign w:val="center"/>
          </w:tcPr>
          <w:p w:rsidR="002B7250" w:rsidRPr="00B55A97" w:rsidRDefault="002B7250" w:rsidP="00471198">
            <w:pPr>
              <w:pStyle w:val="ListeParagraf"/>
              <w:ind w:left="0"/>
              <w:rPr>
                <w:rFonts w:ascii="Times New Roman" w:hAnsi="Times New Roman" w:cs="Times New Roman"/>
                <w:b/>
                <w:sz w:val="18"/>
                <w:szCs w:val="16"/>
              </w:rPr>
            </w:pPr>
            <w:r w:rsidRPr="00B55A97">
              <w:rPr>
                <w:rFonts w:ascii="Times New Roman" w:hAnsi="Times New Roman" w:cs="Times New Roman"/>
                <w:b/>
                <w:sz w:val="18"/>
                <w:szCs w:val="16"/>
              </w:rPr>
              <w:t>Eğitim ve Öğretimde Kalite</w:t>
            </w:r>
          </w:p>
        </w:tc>
        <w:tc>
          <w:tcPr>
            <w:tcW w:w="1657" w:type="pct"/>
            <w:shd w:val="clear" w:color="auto" w:fill="C5E0B3" w:themeFill="accent6" w:themeFillTint="66"/>
            <w:vAlign w:val="center"/>
          </w:tcPr>
          <w:p w:rsidR="002B7250" w:rsidRPr="00B55A97" w:rsidRDefault="002B7250" w:rsidP="00471198">
            <w:pPr>
              <w:pStyle w:val="ListeParagraf"/>
              <w:ind w:left="0"/>
              <w:rPr>
                <w:rFonts w:ascii="Times New Roman" w:hAnsi="Times New Roman" w:cs="Times New Roman"/>
                <w:b/>
                <w:sz w:val="18"/>
                <w:szCs w:val="16"/>
              </w:rPr>
            </w:pPr>
            <w:r w:rsidRPr="00B55A97">
              <w:rPr>
                <w:rFonts w:ascii="Times New Roman" w:hAnsi="Times New Roman" w:cs="Times New Roman"/>
                <w:b/>
                <w:sz w:val="18"/>
                <w:szCs w:val="16"/>
              </w:rPr>
              <w:t>Kurumsal Kapasite</w:t>
            </w:r>
          </w:p>
        </w:tc>
      </w:tr>
      <w:tr w:rsidR="002B7250" w:rsidRPr="00B55A97" w:rsidTr="00D13129">
        <w:tc>
          <w:tcPr>
            <w:tcW w:w="1681" w:type="pct"/>
          </w:tcPr>
          <w:p w:rsidR="002B7250" w:rsidRPr="00B55A97" w:rsidRDefault="00777AFE" w:rsidP="007E4C67">
            <w:pPr>
              <w:pStyle w:val="ListeParagraf"/>
              <w:numPr>
                <w:ilvl w:val="0"/>
                <w:numId w:val="32"/>
              </w:numPr>
              <w:ind w:left="142" w:hanging="207"/>
              <w:rPr>
                <w:rFonts w:ascii="Times New Roman" w:hAnsi="Times New Roman" w:cs="Times New Roman"/>
                <w:sz w:val="18"/>
                <w:szCs w:val="18"/>
              </w:rPr>
            </w:pPr>
            <w:r w:rsidRPr="00B55A97">
              <w:rPr>
                <w:rFonts w:ascii="Times New Roman" w:hAnsi="Times New Roman" w:cs="Times New Roman"/>
                <w:sz w:val="18"/>
                <w:szCs w:val="18"/>
              </w:rPr>
              <w:t>İlçemizin sosyo-ekonomik yapı olarak alt düzeyde olması.</w:t>
            </w:r>
          </w:p>
          <w:p w:rsidR="00777AFE" w:rsidRPr="00B55A97" w:rsidRDefault="00777AFE" w:rsidP="007E4C67">
            <w:pPr>
              <w:pStyle w:val="ListeParagraf"/>
              <w:numPr>
                <w:ilvl w:val="0"/>
                <w:numId w:val="32"/>
              </w:numPr>
              <w:ind w:left="142" w:hanging="207"/>
              <w:rPr>
                <w:rFonts w:ascii="Times New Roman" w:hAnsi="Times New Roman" w:cs="Times New Roman"/>
                <w:sz w:val="18"/>
                <w:szCs w:val="18"/>
              </w:rPr>
            </w:pPr>
            <w:r w:rsidRPr="00B55A97">
              <w:rPr>
                <w:rFonts w:ascii="Times New Roman" w:hAnsi="Times New Roman" w:cs="Times New Roman"/>
                <w:sz w:val="18"/>
                <w:szCs w:val="18"/>
              </w:rPr>
              <w:t>İlçemizin oranla göç veriyor olması.</w:t>
            </w:r>
          </w:p>
          <w:p w:rsidR="00777AFE" w:rsidRPr="00B55A97" w:rsidRDefault="00777AFE" w:rsidP="007E4C67">
            <w:pPr>
              <w:pStyle w:val="ListeParagraf"/>
              <w:numPr>
                <w:ilvl w:val="0"/>
                <w:numId w:val="32"/>
              </w:numPr>
              <w:ind w:left="142" w:hanging="207"/>
              <w:jc w:val="both"/>
              <w:rPr>
                <w:rFonts w:ascii="Times New Roman" w:hAnsi="Times New Roman" w:cs="Times New Roman"/>
                <w:sz w:val="18"/>
                <w:szCs w:val="18"/>
              </w:rPr>
            </w:pPr>
            <w:r w:rsidRPr="00B55A97">
              <w:rPr>
                <w:rFonts w:ascii="Times New Roman" w:hAnsi="Times New Roman" w:cs="Times New Roman"/>
                <w:sz w:val="18"/>
                <w:szCs w:val="18"/>
              </w:rPr>
              <w:t>Yaz döneminde öğrencilerin yaylacılığa önem verilmesi</w:t>
            </w:r>
          </w:p>
          <w:p w:rsidR="00777AFE" w:rsidRPr="00B55A97" w:rsidRDefault="00777AFE" w:rsidP="007E4C67">
            <w:pPr>
              <w:pStyle w:val="ListeParagraf"/>
              <w:numPr>
                <w:ilvl w:val="0"/>
                <w:numId w:val="32"/>
              </w:numPr>
              <w:ind w:left="142" w:hanging="207"/>
              <w:jc w:val="both"/>
              <w:rPr>
                <w:rFonts w:ascii="Times New Roman" w:hAnsi="Times New Roman" w:cs="Times New Roman"/>
                <w:sz w:val="18"/>
                <w:szCs w:val="18"/>
              </w:rPr>
            </w:pPr>
            <w:r w:rsidRPr="00B55A97">
              <w:rPr>
                <w:rFonts w:ascii="Times New Roman" w:hAnsi="Times New Roman" w:cs="Times New Roman"/>
                <w:sz w:val="18"/>
                <w:szCs w:val="18"/>
              </w:rPr>
              <w:t>Sert iklim koşulları sebebiyle ulaşımın aksaması</w:t>
            </w:r>
          </w:p>
        </w:tc>
        <w:tc>
          <w:tcPr>
            <w:tcW w:w="1662" w:type="pct"/>
          </w:tcPr>
          <w:p w:rsidR="00BB7731" w:rsidRPr="00B55A97" w:rsidRDefault="00777AFE" w:rsidP="007E4C67">
            <w:pPr>
              <w:pStyle w:val="ListeParagraf"/>
              <w:numPr>
                <w:ilvl w:val="0"/>
                <w:numId w:val="33"/>
              </w:numPr>
              <w:spacing w:line="259" w:lineRule="auto"/>
              <w:ind w:left="182" w:hanging="255"/>
              <w:rPr>
                <w:rFonts w:ascii="Times New Roman" w:hAnsi="Times New Roman" w:cs="Times New Roman"/>
                <w:sz w:val="18"/>
                <w:szCs w:val="18"/>
              </w:rPr>
            </w:pPr>
            <w:r w:rsidRPr="00B55A97">
              <w:rPr>
                <w:rFonts w:ascii="Times New Roman" w:hAnsi="Times New Roman" w:cs="Times New Roman"/>
                <w:sz w:val="18"/>
                <w:szCs w:val="18"/>
              </w:rPr>
              <w:t>Ailelerin eğitim-öğretime gereken destekte az bulunmaları</w:t>
            </w:r>
          </w:p>
          <w:p w:rsidR="00777AFE" w:rsidRPr="00B55A97" w:rsidRDefault="00777AFE" w:rsidP="007E4C67">
            <w:pPr>
              <w:pStyle w:val="ListeParagraf"/>
              <w:numPr>
                <w:ilvl w:val="0"/>
                <w:numId w:val="33"/>
              </w:numPr>
              <w:ind w:left="182" w:hanging="255"/>
              <w:jc w:val="both"/>
              <w:rPr>
                <w:rFonts w:ascii="Times New Roman" w:hAnsi="Times New Roman" w:cs="Times New Roman"/>
                <w:sz w:val="18"/>
                <w:szCs w:val="18"/>
              </w:rPr>
            </w:pPr>
            <w:r w:rsidRPr="00B55A97">
              <w:rPr>
                <w:rFonts w:ascii="Times New Roman" w:hAnsi="Times New Roman" w:cs="Times New Roman"/>
                <w:sz w:val="18"/>
                <w:szCs w:val="18"/>
              </w:rPr>
              <w:t>Bilinçsiz teknoloji kullanımı.</w:t>
            </w:r>
          </w:p>
          <w:p w:rsidR="00777AFE" w:rsidRPr="00B55A97" w:rsidRDefault="00777AFE" w:rsidP="007F69A8">
            <w:pPr>
              <w:pStyle w:val="ListeParagraf"/>
              <w:spacing w:after="160" w:line="259" w:lineRule="auto"/>
              <w:ind w:left="323"/>
              <w:rPr>
                <w:rFonts w:ascii="Times New Roman" w:hAnsi="Times New Roman" w:cs="Times New Roman"/>
                <w:sz w:val="18"/>
                <w:szCs w:val="18"/>
              </w:rPr>
            </w:pPr>
          </w:p>
        </w:tc>
        <w:tc>
          <w:tcPr>
            <w:tcW w:w="1657" w:type="pct"/>
          </w:tcPr>
          <w:p w:rsidR="002B7250" w:rsidRPr="00B55A97" w:rsidRDefault="00777AFE" w:rsidP="007E4C67">
            <w:pPr>
              <w:pStyle w:val="ListeParagraf"/>
              <w:numPr>
                <w:ilvl w:val="0"/>
                <w:numId w:val="34"/>
              </w:numPr>
              <w:spacing w:after="160" w:line="259" w:lineRule="auto"/>
              <w:ind w:left="133" w:hanging="198"/>
              <w:rPr>
                <w:rFonts w:ascii="Times New Roman" w:hAnsi="Times New Roman" w:cs="Times New Roman"/>
                <w:sz w:val="18"/>
                <w:szCs w:val="18"/>
              </w:rPr>
            </w:pPr>
            <w:r w:rsidRPr="00B55A97">
              <w:rPr>
                <w:rFonts w:ascii="Times New Roman" w:hAnsi="Times New Roman" w:cs="Times New Roman"/>
                <w:sz w:val="18"/>
                <w:szCs w:val="18"/>
              </w:rPr>
              <w:t>Köy okullarında öğretmen ve idareciler için lojman bulunmaması.</w:t>
            </w:r>
          </w:p>
        </w:tc>
      </w:tr>
    </w:tbl>
    <w:p w:rsidR="002B7250" w:rsidRDefault="002B7250" w:rsidP="002B7250">
      <w:pPr>
        <w:rPr>
          <w:b/>
        </w:rPr>
      </w:pPr>
    </w:p>
    <w:p w:rsidR="002B7250" w:rsidRPr="002B7250" w:rsidRDefault="002B7250" w:rsidP="002B7250">
      <w:pPr>
        <w:rPr>
          <w:b/>
        </w:rPr>
        <w:sectPr w:rsidR="002B7250" w:rsidRPr="002B7250" w:rsidSect="00545FFD">
          <w:pgSz w:w="16838" w:h="11906" w:orient="landscape"/>
          <w:pgMar w:top="380" w:right="1418" w:bottom="709" w:left="1418" w:header="422" w:footer="709" w:gutter="0"/>
          <w:cols w:space="708"/>
          <w:docGrid w:linePitch="360"/>
        </w:sectPr>
      </w:pPr>
    </w:p>
    <w:p w:rsidR="00970D42" w:rsidRPr="00600AE2" w:rsidRDefault="00600AE2" w:rsidP="0001612F">
      <w:pPr>
        <w:pStyle w:val="Balk3"/>
      </w:pPr>
      <w:r>
        <w:lastRenderedPageBreak/>
        <w:t xml:space="preserve">Gelişim ve </w:t>
      </w:r>
      <w:r w:rsidR="00101B4A">
        <w:t>Sorun Alanları</w:t>
      </w:r>
    </w:p>
    <w:p w:rsidR="00777AFE" w:rsidRPr="00777AFE" w:rsidRDefault="00777AFE" w:rsidP="00777AFE">
      <w:pPr>
        <w:ind w:firstLine="567"/>
        <w:jc w:val="both"/>
        <w:rPr>
          <w:rFonts w:ascii="Times New Roman" w:hAnsi="Times New Roman" w:cs="Times New Roman"/>
          <w:sz w:val="24"/>
          <w:szCs w:val="24"/>
        </w:rPr>
      </w:pPr>
      <w:r w:rsidRPr="00777AFE">
        <w:rPr>
          <w:rFonts w:ascii="Times New Roman" w:hAnsi="Times New Roman" w:cs="Times New Roman"/>
          <w:sz w:val="24"/>
          <w:szCs w:val="24"/>
        </w:rPr>
        <w:t>Karakoyunlu ilçesinin mevcut ekonomik yapısı nedeniyle yaylacılık kültürü yerleşmiş öğrencilerimizin eğitimlerine erken ara vermesi sorunlar yaşatmaktadır. Bunun yanı sıra öğretmen eksikliğinden kaynaklı sorunlar ücretli öğretmen görevlendirmesiyle aşılmaya çalışılmaktadır. Yaşanan sirkülasyonlar ise en büyük sorunların başında gelmektedir.</w:t>
      </w:r>
    </w:p>
    <w:tbl>
      <w:tblPr>
        <w:tblStyle w:val="TabloKlavuzu"/>
        <w:tblW w:w="5000" w:type="pct"/>
        <w:tblLook w:val="04A0" w:firstRow="1" w:lastRow="0" w:firstColumn="1" w:lastColumn="0" w:noHBand="0" w:noVBand="1"/>
      </w:tblPr>
      <w:tblGrid>
        <w:gridCol w:w="4738"/>
        <w:gridCol w:w="4740"/>
        <w:gridCol w:w="4740"/>
      </w:tblGrid>
      <w:tr w:rsidR="00687A61" w:rsidRPr="009B153A" w:rsidTr="00687A61">
        <w:trPr>
          <w:trHeight w:val="448"/>
        </w:trPr>
        <w:tc>
          <w:tcPr>
            <w:tcW w:w="1666" w:type="pct"/>
            <w:shd w:val="clear" w:color="auto" w:fill="A8D08D" w:themeFill="accent6" w:themeFillTint="99"/>
            <w:vAlign w:val="center"/>
          </w:tcPr>
          <w:p w:rsidR="00687A61" w:rsidRPr="00B55A97" w:rsidRDefault="00687A61" w:rsidP="00687A61">
            <w:pPr>
              <w:rPr>
                <w:rFonts w:ascii="Times New Roman" w:hAnsi="Times New Roman" w:cs="Times New Roman"/>
                <w:b/>
                <w:sz w:val="20"/>
              </w:rPr>
            </w:pPr>
            <w:r w:rsidRPr="00B55A97">
              <w:rPr>
                <w:rFonts w:ascii="Times New Roman" w:hAnsi="Times New Roman" w:cs="Times New Roman"/>
                <w:b/>
                <w:sz w:val="20"/>
              </w:rPr>
              <w:t>Eğitim ve Öğretime Erişim</w:t>
            </w:r>
          </w:p>
        </w:tc>
        <w:tc>
          <w:tcPr>
            <w:tcW w:w="1667" w:type="pct"/>
            <w:shd w:val="clear" w:color="auto" w:fill="A8D08D" w:themeFill="accent6" w:themeFillTint="99"/>
            <w:vAlign w:val="center"/>
          </w:tcPr>
          <w:p w:rsidR="00687A61" w:rsidRPr="00B55A97" w:rsidRDefault="00687A61" w:rsidP="00687A61">
            <w:pPr>
              <w:rPr>
                <w:rFonts w:ascii="Times New Roman" w:hAnsi="Times New Roman" w:cs="Times New Roman"/>
                <w:b/>
                <w:sz w:val="20"/>
              </w:rPr>
            </w:pPr>
            <w:r w:rsidRPr="00B55A97">
              <w:rPr>
                <w:rFonts w:ascii="Times New Roman" w:hAnsi="Times New Roman" w:cs="Times New Roman"/>
                <w:b/>
                <w:sz w:val="20"/>
              </w:rPr>
              <w:t>Eğitim ve Öğretimde Kalite</w:t>
            </w:r>
          </w:p>
        </w:tc>
        <w:tc>
          <w:tcPr>
            <w:tcW w:w="1667" w:type="pct"/>
            <w:shd w:val="clear" w:color="auto" w:fill="A8D08D" w:themeFill="accent6" w:themeFillTint="99"/>
            <w:vAlign w:val="center"/>
          </w:tcPr>
          <w:p w:rsidR="00687A61" w:rsidRPr="00B55A97" w:rsidRDefault="00687A61" w:rsidP="00687A61">
            <w:pPr>
              <w:rPr>
                <w:rFonts w:ascii="Times New Roman" w:hAnsi="Times New Roman" w:cs="Times New Roman"/>
                <w:b/>
                <w:sz w:val="20"/>
              </w:rPr>
            </w:pPr>
            <w:r w:rsidRPr="00B55A97">
              <w:rPr>
                <w:rFonts w:ascii="Times New Roman" w:hAnsi="Times New Roman" w:cs="Times New Roman"/>
                <w:b/>
                <w:sz w:val="20"/>
              </w:rPr>
              <w:t>Kurumsal Kapasite</w:t>
            </w:r>
          </w:p>
        </w:tc>
      </w:tr>
      <w:tr w:rsidR="00687A61" w:rsidRPr="009B153A" w:rsidTr="00687A61">
        <w:tc>
          <w:tcPr>
            <w:tcW w:w="1666" w:type="pct"/>
          </w:tcPr>
          <w:p w:rsidR="00777AFE" w:rsidRPr="00B55A97" w:rsidRDefault="00777AFE" w:rsidP="007E4C67">
            <w:pPr>
              <w:numPr>
                <w:ilvl w:val="0"/>
                <w:numId w:val="19"/>
              </w:numPr>
              <w:tabs>
                <w:tab w:val="left" w:pos="426"/>
              </w:tabs>
              <w:jc w:val="both"/>
              <w:rPr>
                <w:rFonts w:ascii="Times New Roman" w:eastAsia="Times New Roman" w:hAnsi="Times New Roman" w:cs="Times New Roman"/>
                <w:sz w:val="20"/>
                <w:szCs w:val="20"/>
                <w:lang w:eastAsia="tr-TR"/>
              </w:rPr>
            </w:pPr>
            <w:r w:rsidRPr="00B55A97">
              <w:rPr>
                <w:rFonts w:ascii="Times New Roman" w:eastAsia="Times New Roman" w:hAnsi="Times New Roman" w:cs="Times New Roman"/>
                <w:sz w:val="20"/>
                <w:szCs w:val="20"/>
                <w:lang w:eastAsia="tr-TR"/>
              </w:rPr>
              <w:t>Okul öncesi eğitimde okullaşma</w:t>
            </w:r>
          </w:p>
          <w:p w:rsidR="00777AFE" w:rsidRPr="00B55A97" w:rsidRDefault="00777AFE" w:rsidP="007E4C67">
            <w:pPr>
              <w:numPr>
                <w:ilvl w:val="0"/>
                <w:numId w:val="19"/>
              </w:numPr>
              <w:tabs>
                <w:tab w:val="left" w:pos="426"/>
              </w:tabs>
              <w:jc w:val="both"/>
              <w:rPr>
                <w:rFonts w:ascii="Times New Roman" w:eastAsia="Times New Roman" w:hAnsi="Times New Roman" w:cs="Times New Roman"/>
                <w:sz w:val="20"/>
                <w:szCs w:val="20"/>
                <w:lang w:eastAsia="tr-TR"/>
              </w:rPr>
            </w:pPr>
            <w:r w:rsidRPr="00B55A97">
              <w:rPr>
                <w:rFonts w:ascii="Times New Roman" w:eastAsia="Times New Roman" w:hAnsi="Times New Roman" w:cs="Times New Roman"/>
                <w:sz w:val="20"/>
                <w:szCs w:val="20"/>
                <w:lang w:eastAsia="tr-TR"/>
              </w:rPr>
              <w:t>İlköğretimde devamsızlık</w:t>
            </w:r>
          </w:p>
          <w:p w:rsidR="00777AFE" w:rsidRPr="00B55A97" w:rsidRDefault="00777AFE" w:rsidP="007E4C67">
            <w:pPr>
              <w:numPr>
                <w:ilvl w:val="0"/>
                <w:numId w:val="19"/>
              </w:numPr>
              <w:tabs>
                <w:tab w:val="left" w:pos="426"/>
              </w:tabs>
              <w:jc w:val="both"/>
              <w:rPr>
                <w:rFonts w:ascii="Times New Roman" w:eastAsia="Times New Roman" w:hAnsi="Times New Roman" w:cs="Times New Roman"/>
                <w:sz w:val="20"/>
                <w:szCs w:val="20"/>
                <w:lang w:eastAsia="tr-TR"/>
              </w:rPr>
            </w:pPr>
            <w:r w:rsidRPr="00B55A97">
              <w:rPr>
                <w:rFonts w:ascii="Times New Roman" w:eastAsia="Times New Roman" w:hAnsi="Times New Roman" w:cs="Times New Roman"/>
                <w:sz w:val="20"/>
                <w:szCs w:val="20"/>
                <w:lang w:eastAsia="tr-TR"/>
              </w:rPr>
              <w:t>Ortaöğretimde okullaşma</w:t>
            </w:r>
          </w:p>
          <w:p w:rsidR="00777AFE" w:rsidRPr="00B55A97" w:rsidRDefault="00777AFE" w:rsidP="007E4C67">
            <w:pPr>
              <w:numPr>
                <w:ilvl w:val="0"/>
                <w:numId w:val="19"/>
              </w:numPr>
              <w:tabs>
                <w:tab w:val="left" w:pos="426"/>
              </w:tabs>
              <w:jc w:val="both"/>
              <w:rPr>
                <w:rFonts w:ascii="Times New Roman" w:eastAsia="Times New Roman" w:hAnsi="Times New Roman" w:cs="Times New Roman"/>
                <w:sz w:val="20"/>
                <w:szCs w:val="20"/>
                <w:lang w:eastAsia="tr-TR"/>
              </w:rPr>
            </w:pPr>
            <w:r w:rsidRPr="00B55A97">
              <w:rPr>
                <w:rFonts w:ascii="Times New Roman" w:eastAsia="Times New Roman" w:hAnsi="Times New Roman" w:cs="Times New Roman"/>
                <w:sz w:val="20"/>
                <w:szCs w:val="20"/>
                <w:lang w:eastAsia="tr-TR"/>
              </w:rPr>
              <w:t xml:space="preserve">Ortaöğretimde devamsızlık </w:t>
            </w:r>
          </w:p>
          <w:p w:rsidR="00777AFE" w:rsidRPr="00B55A97" w:rsidRDefault="00777AFE" w:rsidP="007E4C67">
            <w:pPr>
              <w:numPr>
                <w:ilvl w:val="0"/>
                <w:numId w:val="19"/>
              </w:numPr>
              <w:tabs>
                <w:tab w:val="left" w:pos="426"/>
              </w:tabs>
              <w:jc w:val="both"/>
              <w:rPr>
                <w:rFonts w:ascii="Times New Roman" w:eastAsia="Times New Roman" w:hAnsi="Times New Roman" w:cs="Times New Roman"/>
                <w:sz w:val="20"/>
                <w:szCs w:val="20"/>
                <w:lang w:eastAsia="tr-TR"/>
              </w:rPr>
            </w:pPr>
            <w:r w:rsidRPr="00B55A97">
              <w:rPr>
                <w:rFonts w:ascii="Times New Roman" w:eastAsia="Times New Roman" w:hAnsi="Times New Roman" w:cs="Times New Roman"/>
                <w:sz w:val="20"/>
                <w:szCs w:val="20"/>
                <w:lang w:eastAsia="tr-TR"/>
              </w:rPr>
              <w:t>Ortaöğretimde örgün eğitimin dışına çıkan öğrenciler</w:t>
            </w:r>
          </w:p>
          <w:p w:rsidR="00777AFE" w:rsidRPr="00B55A97" w:rsidRDefault="00777AFE" w:rsidP="007E4C67">
            <w:pPr>
              <w:numPr>
                <w:ilvl w:val="0"/>
                <w:numId w:val="19"/>
              </w:numPr>
              <w:tabs>
                <w:tab w:val="left" w:pos="426"/>
              </w:tabs>
              <w:jc w:val="both"/>
              <w:rPr>
                <w:rFonts w:ascii="Times New Roman" w:eastAsia="Times New Roman" w:hAnsi="Times New Roman" w:cs="Times New Roman"/>
                <w:sz w:val="20"/>
                <w:szCs w:val="20"/>
                <w:lang w:eastAsia="tr-TR"/>
              </w:rPr>
            </w:pPr>
            <w:r w:rsidRPr="00B55A97">
              <w:rPr>
                <w:rFonts w:ascii="Times New Roman" w:eastAsia="Times New Roman" w:hAnsi="Times New Roman" w:cs="Times New Roman"/>
                <w:sz w:val="20"/>
                <w:szCs w:val="20"/>
                <w:lang w:eastAsia="tr-TR"/>
              </w:rPr>
              <w:t>Temel eğitimden ortaöğretime geçiş</w:t>
            </w:r>
          </w:p>
          <w:p w:rsidR="00777AFE" w:rsidRPr="00B55A97" w:rsidRDefault="00777AFE" w:rsidP="007E4C67">
            <w:pPr>
              <w:numPr>
                <w:ilvl w:val="0"/>
                <w:numId w:val="19"/>
              </w:numPr>
              <w:tabs>
                <w:tab w:val="left" w:pos="426"/>
              </w:tabs>
              <w:jc w:val="both"/>
              <w:rPr>
                <w:rFonts w:ascii="Times New Roman" w:eastAsia="Times New Roman" w:hAnsi="Times New Roman" w:cs="Times New Roman"/>
                <w:sz w:val="20"/>
                <w:szCs w:val="20"/>
                <w:lang w:eastAsia="tr-TR"/>
              </w:rPr>
            </w:pPr>
            <w:r w:rsidRPr="00B55A97">
              <w:rPr>
                <w:rFonts w:ascii="Times New Roman" w:eastAsia="Times New Roman" w:hAnsi="Times New Roman" w:cs="Times New Roman"/>
                <w:sz w:val="20"/>
                <w:szCs w:val="20"/>
                <w:lang w:eastAsia="tr-TR"/>
              </w:rPr>
              <w:t>Kız çocukları başta olmak üzere özel politika gerektiren grupların eğitime erişimi</w:t>
            </w:r>
          </w:p>
          <w:p w:rsidR="00777AFE" w:rsidRPr="00B55A97" w:rsidRDefault="00777AFE" w:rsidP="007E4C67">
            <w:pPr>
              <w:numPr>
                <w:ilvl w:val="0"/>
                <w:numId w:val="19"/>
              </w:numPr>
              <w:tabs>
                <w:tab w:val="left" w:pos="426"/>
              </w:tabs>
              <w:jc w:val="both"/>
              <w:rPr>
                <w:rFonts w:ascii="Times New Roman" w:eastAsia="Times New Roman" w:hAnsi="Times New Roman" w:cs="Times New Roman"/>
                <w:sz w:val="20"/>
                <w:szCs w:val="20"/>
                <w:lang w:eastAsia="tr-TR"/>
              </w:rPr>
            </w:pPr>
            <w:r w:rsidRPr="00B55A97">
              <w:rPr>
                <w:rFonts w:ascii="Times New Roman" w:eastAsia="Times New Roman" w:hAnsi="Times New Roman" w:cs="Times New Roman"/>
                <w:sz w:val="20"/>
                <w:szCs w:val="20"/>
                <w:lang w:eastAsia="tr-TR"/>
              </w:rPr>
              <w:t>Özel eğitime ihtiyaç duyan bireylerin uygun eğitime erişimi</w:t>
            </w:r>
          </w:p>
          <w:p w:rsidR="00777AFE" w:rsidRPr="00B55A97" w:rsidRDefault="00777AFE" w:rsidP="007E4C67">
            <w:pPr>
              <w:numPr>
                <w:ilvl w:val="0"/>
                <w:numId w:val="19"/>
              </w:numPr>
              <w:tabs>
                <w:tab w:val="left" w:pos="426"/>
              </w:tabs>
              <w:jc w:val="both"/>
              <w:rPr>
                <w:rFonts w:ascii="Times New Roman" w:eastAsia="Times New Roman" w:hAnsi="Times New Roman" w:cs="Times New Roman"/>
                <w:sz w:val="20"/>
                <w:szCs w:val="20"/>
                <w:lang w:eastAsia="tr-TR"/>
              </w:rPr>
            </w:pPr>
            <w:r w:rsidRPr="00B55A97">
              <w:rPr>
                <w:rFonts w:ascii="Times New Roman" w:eastAsia="Times New Roman" w:hAnsi="Times New Roman" w:cs="Times New Roman"/>
                <w:sz w:val="20"/>
                <w:szCs w:val="20"/>
                <w:lang w:eastAsia="tr-TR"/>
              </w:rPr>
              <w:t>Hayat boyu öğrenmeye katılım</w:t>
            </w:r>
          </w:p>
          <w:p w:rsidR="00777AFE" w:rsidRPr="00B55A97" w:rsidRDefault="00777AFE" w:rsidP="007E4C67">
            <w:pPr>
              <w:numPr>
                <w:ilvl w:val="0"/>
                <w:numId w:val="19"/>
              </w:numPr>
              <w:tabs>
                <w:tab w:val="left" w:pos="426"/>
              </w:tabs>
              <w:jc w:val="both"/>
              <w:rPr>
                <w:rFonts w:ascii="Times New Roman" w:eastAsia="Times New Roman" w:hAnsi="Times New Roman" w:cs="Times New Roman"/>
                <w:sz w:val="20"/>
                <w:szCs w:val="20"/>
                <w:lang w:eastAsia="tr-TR"/>
              </w:rPr>
            </w:pPr>
            <w:r w:rsidRPr="00B55A97">
              <w:rPr>
                <w:rFonts w:ascii="Times New Roman" w:eastAsia="Times New Roman" w:hAnsi="Times New Roman" w:cs="Times New Roman"/>
                <w:sz w:val="20"/>
                <w:szCs w:val="20"/>
                <w:lang w:eastAsia="tr-TR"/>
              </w:rPr>
              <w:t>Hayat boyu öğrenmenin tanıtımı</w:t>
            </w:r>
          </w:p>
          <w:p w:rsidR="00777AFE" w:rsidRPr="00B55A97" w:rsidRDefault="00777AFE" w:rsidP="007E4C67">
            <w:pPr>
              <w:numPr>
                <w:ilvl w:val="0"/>
                <w:numId w:val="19"/>
              </w:numPr>
              <w:tabs>
                <w:tab w:val="left" w:pos="426"/>
              </w:tabs>
              <w:jc w:val="both"/>
              <w:rPr>
                <w:rFonts w:ascii="Times New Roman" w:eastAsia="Times New Roman" w:hAnsi="Times New Roman" w:cs="Times New Roman"/>
                <w:sz w:val="20"/>
                <w:szCs w:val="20"/>
                <w:lang w:eastAsia="tr-TR"/>
              </w:rPr>
            </w:pPr>
            <w:r w:rsidRPr="00B55A97">
              <w:rPr>
                <w:rFonts w:ascii="Times New Roman" w:eastAsia="Times New Roman" w:hAnsi="Times New Roman" w:cs="Times New Roman"/>
                <w:sz w:val="20"/>
                <w:szCs w:val="20"/>
                <w:lang w:eastAsia="tr-TR"/>
              </w:rPr>
              <w:t>Açık öğretim liselerini ortalama bitirme süresi</w:t>
            </w:r>
          </w:p>
          <w:p w:rsidR="00777AFE" w:rsidRPr="00B55A97" w:rsidRDefault="00777AFE" w:rsidP="007E4C67">
            <w:pPr>
              <w:numPr>
                <w:ilvl w:val="0"/>
                <w:numId w:val="19"/>
              </w:numPr>
              <w:tabs>
                <w:tab w:val="left" w:pos="426"/>
              </w:tabs>
              <w:spacing w:after="200"/>
              <w:jc w:val="both"/>
              <w:rPr>
                <w:rFonts w:ascii="Times New Roman" w:eastAsia="Times New Roman" w:hAnsi="Times New Roman" w:cs="Times New Roman"/>
                <w:sz w:val="20"/>
                <w:szCs w:val="20"/>
                <w:lang w:eastAsia="tr-TR"/>
              </w:rPr>
            </w:pPr>
            <w:r w:rsidRPr="00B55A97">
              <w:rPr>
                <w:rFonts w:ascii="Times New Roman" w:eastAsia="Times New Roman" w:hAnsi="Times New Roman" w:cs="Times New Roman"/>
                <w:sz w:val="20"/>
                <w:szCs w:val="20"/>
                <w:lang w:eastAsia="tr-TR"/>
              </w:rPr>
              <w:t>Yükseköğretime katılım</w:t>
            </w:r>
          </w:p>
          <w:p w:rsidR="00687A61" w:rsidRPr="00B55A97" w:rsidRDefault="00687A61" w:rsidP="00777AFE">
            <w:pPr>
              <w:ind w:left="360"/>
              <w:rPr>
                <w:rFonts w:ascii="Times New Roman" w:hAnsi="Times New Roman" w:cs="Times New Roman"/>
                <w:sz w:val="20"/>
              </w:rPr>
            </w:pPr>
          </w:p>
        </w:tc>
        <w:tc>
          <w:tcPr>
            <w:tcW w:w="1667" w:type="pct"/>
          </w:tcPr>
          <w:p w:rsidR="00777AFE" w:rsidRPr="00B55A97" w:rsidRDefault="00777AFE" w:rsidP="007E4C67">
            <w:pPr>
              <w:numPr>
                <w:ilvl w:val="0"/>
                <w:numId w:val="19"/>
              </w:numPr>
              <w:tabs>
                <w:tab w:val="left" w:pos="426"/>
              </w:tabs>
              <w:jc w:val="both"/>
              <w:rPr>
                <w:rFonts w:ascii="Times New Roman" w:eastAsia="Times New Roman" w:hAnsi="Times New Roman" w:cs="Times New Roman"/>
                <w:sz w:val="20"/>
                <w:szCs w:val="20"/>
                <w:lang w:eastAsia="tr-TR"/>
              </w:rPr>
            </w:pPr>
            <w:r w:rsidRPr="00B55A97">
              <w:rPr>
                <w:rFonts w:ascii="Times New Roman" w:eastAsia="Times New Roman" w:hAnsi="Times New Roman" w:cs="Times New Roman"/>
                <w:sz w:val="20"/>
                <w:szCs w:val="20"/>
                <w:lang w:eastAsia="tr-TR"/>
              </w:rPr>
              <w:t>Eğitim öğretim sürecinde sanatsal, sportif ve kültürel faaliyetler</w:t>
            </w:r>
          </w:p>
          <w:p w:rsidR="00777AFE" w:rsidRPr="00B55A97" w:rsidRDefault="00777AFE" w:rsidP="007E4C67">
            <w:pPr>
              <w:numPr>
                <w:ilvl w:val="0"/>
                <w:numId w:val="19"/>
              </w:numPr>
              <w:tabs>
                <w:tab w:val="left" w:pos="426"/>
              </w:tabs>
              <w:jc w:val="both"/>
              <w:rPr>
                <w:rFonts w:ascii="Times New Roman" w:eastAsia="Times New Roman" w:hAnsi="Times New Roman" w:cs="Times New Roman"/>
                <w:sz w:val="20"/>
                <w:szCs w:val="20"/>
                <w:lang w:eastAsia="tr-TR"/>
              </w:rPr>
            </w:pPr>
            <w:r w:rsidRPr="00B55A97">
              <w:rPr>
                <w:rFonts w:ascii="Times New Roman" w:eastAsia="Times New Roman" w:hAnsi="Times New Roman" w:cs="Times New Roman"/>
                <w:sz w:val="20"/>
                <w:szCs w:val="20"/>
                <w:lang w:eastAsia="tr-TR"/>
              </w:rPr>
              <w:t xml:space="preserve">Okuma kültürü </w:t>
            </w:r>
          </w:p>
          <w:p w:rsidR="00777AFE" w:rsidRPr="00B55A97" w:rsidRDefault="00777AFE" w:rsidP="007E4C67">
            <w:pPr>
              <w:numPr>
                <w:ilvl w:val="0"/>
                <w:numId w:val="19"/>
              </w:numPr>
              <w:tabs>
                <w:tab w:val="left" w:pos="426"/>
              </w:tabs>
              <w:jc w:val="both"/>
              <w:rPr>
                <w:rFonts w:ascii="Times New Roman" w:eastAsia="Times New Roman" w:hAnsi="Times New Roman" w:cs="Times New Roman"/>
                <w:sz w:val="20"/>
                <w:szCs w:val="20"/>
                <w:lang w:eastAsia="tr-TR"/>
              </w:rPr>
            </w:pPr>
            <w:r w:rsidRPr="00B55A97">
              <w:rPr>
                <w:rFonts w:ascii="Times New Roman" w:eastAsia="Times New Roman" w:hAnsi="Times New Roman" w:cs="Times New Roman"/>
                <w:sz w:val="20"/>
                <w:szCs w:val="20"/>
                <w:lang w:eastAsia="tr-TR"/>
              </w:rPr>
              <w:t xml:space="preserve">Okul sağlığı ve hijyen </w:t>
            </w:r>
          </w:p>
          <w:p w:rsidR="00777AFE" w:rsidRPr="00B55A97" w:rsidRDefault="00777AFE" w:rsidP="007E4C67">
            <w:pPr>
              <w:numPr>
                <w:ilvl w:val="0"/>
                <w:numId w:val="19"/>
              </w:numPr>
              <w:tabs>
                <w:tab w:val="left" w:pos="426"/>
              </w:tabs>
              <w:jc w:val="both"/>
              <w:rPr>
                <w:rFonts w:ascii="Times New Roman" w:eastAsia="Times New Roman" w:hAnsi="Times New Roman" w:cs="Times New Roman"/>
                <w:sz w:val="20"/>
                <w:szCs w:val="20"/>
                <w:lang w:eastAsia="tr-TR"/>
              </w:rPr>
            </w:pPr>
            <w:r w:rsidRPr="00B55A97">
              <w:rPr>
                <w:rFonts w:ascii="Times New Roman" w:eastAsia="Times New Roman" w:hAnsi="Times New Roman" w:cs="Times New Roman"/>
                <w:sz w:val="20"/>
                <w:szCs w:val="20"/>
                <w:lang w:eastAsia="tr-TR"/>
              </w:rPr>
              <w:t>Okul Yöneticilerinin derse girme, ders denetleme yetkisi</w:t>
            </w:r>
          </w:p>
          <w:p w:rsidR="00777AFE" w:rsidRPr="00B55A97" w:rsidRDefault="00777AFE" w:rsidP="007E4C67">
            <w:pPr>
              <w:numPr>
                <w:ilvl w:val="0"/>
                <w:numId w:val="19"/>
              </w:numPr>
              <w:tabs>
                <w:tab w:val="left" w:pos="426"/>
              </w:tabs>
              <w:jc w:val="both"/>
              <w:rPr>
                <w:rFonts w:ascii="Times New Roman" w:eastAsia="Times New Roman" w:hAnsi="Times New Roman" w:cs="Times New Roman"/>
                <w:sz w:val="20"/>
                <w:szCs w:val="20"/>
                <w:lang w:eastAsia="tr-TR"/>
              </w:rPr>
            </w:pPr>
            <w:r w:rsidRPr="00B55A97">
              <w:rPr>
                <w:rFonts w:ascii="Times New Roman" w:eastAsia="Times New Roman" w:hAnsi="Times New Roman" w:cs="Times New Roman"/>
                <w:sz w:val="20"/>
                <w:szCs w:val="20"/>
                <w:lang w:eastAsia="tr-TR"/>
              </w:rPr>
              <w:t>Program geliştirme sürecinde katılımcılık</w:t>
            </w:r>
          </w:p>
          <w:p w:rsidR="00777AFE" w:rsidRPr="00B55A97" w:rsidRDefault="00777AFE" w:rsidP="007E4C67">
            <w:pPr>
              <w:numPr>
                <w:ilvl w:val="0"/>
                <w:numId w:val="19"/>
              </w:numPr>
              <w:tabs>
                <w:tab w:val="left" w:pos="426"/>
              </w:tabs>
              <w:jc w:val="both"/>
              <w:rPr>
                <w:rFonts w:ascii="Times New Roman" w:eastAsia="Times New Roman" w:hAnsi="Times New Roman" w:cs="Times New Roman"/>
                <w:sz w:val="20"/>
                <w:szCs w:val="20"/>
                <w:lang w:eastAsia="tr-TR"/>
              </w:rPr>
            </w:pPr>
            <w:r w:rsidRPr="00B55A97">
              <w:rPr>
                <w:rFonts w:ascii="Times New Roman" w:eastAsia="Times New Roman" w:hAnsi="Times New Roman" w:cs="Times New Roman"/>
                <w:sz w:val="20"/>
                <w:szCs w:val="20"/>
                <w:lang w:eastAsia="tr-TR"/>
              </w:rPr>
              <w:t xml:space="preserve">Haftalık ders çizelgeleri </w:t>
            </w:r>
          </w:p>
          <w:p w:rsidR="00777AFE" w:rsidRPr="00B55A97" w:rsidRDefault="00777AFE" w:rsidP="007E4C67">
            <w:pPr>
              <w:numPr>
                <w:ilvl w:val="0"/>
                <w:numId w:val="19"/>
              </w:numPr>
              <w:tabs>
                <w:tab w:val="left" w:pos="426"/>
              </w:tabs>
              <w:jc w:val="both"/>
              <w:rPr>
                <w:rFonts w:ascii="Times New Roman" w:eastAsia="Times New Roman" w:hAnsi="Times New Roman" w:cs="Times New Roman"/>
                <w:sz w:val="20"/>
                <w:szCs w:val="20"/>
                <w:lang w:eastAsia="tr-TR"/>
              </w:rPr>
            </w:pPr>
            <w:r w:rsidRPr="00B55A97">
              <w:rPr>
                <w:rFonts w:ascii="Times New Roman" w:eastAsia="Times New Roman" w:hAnsi="Times New Roman" w:cs="Times New Roman"/>
                <w:sz w:val="20"/>
                <w:szCs w:val="20"/>
                <w:lang w:eastAsia="tr-TR"/>
              </w:rPr>
              <w:t>Elektronik içeriklerinin hazırlanma standartları ve kullanımı</w:t>
            </w:r>
          </w:p>
          <w:p w:rsidR="00777AFE" w:rsidRPr="00B55A97" w:rsidRDefault="00777AFE" w:rsidP="007E4C67">
            <w:pPr>
              <w:numPr>
                <w:ilvl w:val="0"/>
                <w:numId w:val="19"/>
              </w:numPr>
              <w:tabs>
                <w:tab w:val="left" w:pos="426"/>
              </w:tabs>
              <w:jc w:val="both"/>
              <w:rPr>
                <w:rFonts w:ascii="Times New Roman" w:eastAsia="Times New Roman" w:hAnsi="Times New Roman" w:cs="Times New Roman"/>
                <w:sz w:val="20"/>
                <w:szCs w:val="20"/>
                <w:lang w:eastAsia="tr-TR"/>
              </w:rPr>
            </w:pPr>
            <w:r w:rsidRPr="00B55A97">
              <w:rPr>
                <w:rFonts w:ascii="Times New Roman" w:eastAsia="Times New Roman" w:hAnsi="Times New Roman" w:cs="Times New Roman"/>
                <w:sz w:val="20"/>
                <w:szCs w:val="20"/>
                <w:lang w:eastAsia="tr-TR"/>
              </w:rPr>
              <w:t>Eğitimde bilgi ve iletişim teknolojilerinin kullanımı</w:t>
            </w:r>
          </w:p>
          <w:p w:rsidR="00777AFE" w:rsidRPr="00B55A97" w:rsidRDefault="00777AFE" w:rsidP="007E4C67">
            <w:pPr>
              <w:numPr>
                <w:ilvl w:val="0"/>
                <w:numId w:val="19"/>
              </w:numPr>
              <w:tabs>
                <w:tab w:val="left" w:pos="426"/>
              </w:tabs>
              <w:jc w:val="both"/>
              <w:rPr>
                <w:rFonts w:ascii="Times New Roman" w:eastAsia="Times New Roman" w:hAnsi="Times New Roman" w:cs="Times New Roman"/>
                <w:sz w:val="20"/>
                <w:szCs w:val="20"/>
                <w:lang w:eastAsia="tr-TR"/>
              </w:rPr>
            </w:pPr>
            <w:r w:rsidRPr="00B55A97">
              <w:rPr>
                <w:rFonts w:ascii="Times New Roman" w:eastAsia="Times New Roman" w:hAnsi="Times New Roman" w:cs="Times New Roman"/>
                <w:sz w:val="20"/>
                <w:szCs w:val="20"/>
                <w:lang w:eastAsia="tr-TR"/>
              </w:rPr>
              <w:t>Örgün ve yaygın eğitimi destekleme ve yetiştirme kursları</w:t>
            </w:r>
          </w:p>
          <w:p w:rsidR="00777AFE" w:rsidRPr="00B55A97" w:rsidRDefault="00777AFE" w:rsidP="007E4C67">
            <w:pPr>
              <w:numPr>
                <w:ilvl w:val="0"/>
                <w:numId w:val="19"/>
              </w:numPr>
              <w:tabs>
                <w:tab w:val="left" w:pos="426"/>
              </w:tabs>
              <w:jc w:val="both"/>
              <w:rPr>
                <w:rFonts w:ascii="Times New Roman" w:eastAsia="Times New Roman" w:hAnsi="Times New Roman" w:cs="Times New Roman"/>
                <w:sz w:val="20"/>
                <w:szCs w:val="20"/>
                <w:lang w:eastAsia="tr-TR"/>
              </w:rPr>
            </w:pPr>
            <w:r w:rsidRPr="00B55A97">
              <w:rPr>
                <w:rFonts w:ascii="Times New Roman" w:eastAsia="Times New Roman" w:hAnsi="Times New Roman" w:cs="Times New Roman"/>
                <w:sz w:val="20"/>
                <w:szCs w:val="20"/>
                <w:lang w:eastAsia="tr-TR"/>
              </w:rPr>
              <w:t>Temel dersler önceliğinde ulusal ve uluslararası sınavlarda öğrenci başarı durumu</w:t>
            </w:r>
          </w:p>
          <w:p w:rsidR="00777AFE" w:rsidRPr="00B55A97" w:rsidRDefault="00777AFE" w:rsidP="007E4C67">
            <w:pPr>
              <w:numPr>
                <w:ilvl w:val="0"/>
                <w:numId w:val="19"/>
              </w:numPr>
              <w:tabs>
                <w:tab w:val="left" w:pos="426"/>
              </w:tabs>
              <w:jc w:val="both"/>
              <w:rPr>
                <w:rFonts w:ascii="Times New Roman" w:eastAsia="Times New Roman" w:hAnsi="Times New Roman" w:cs="Times New Roman"/>
                <w:sz w:val="20"/>
                <w:szCs w:val="20"/>
                <w:lang w:eastAsia="tr-TR"/>
              </w:rPr>
            </w:pPr>
            <w:r w:rsidRPr="00B55A97">
              <w:rPr>
                <w:rFonts w:ascii="Times New Roman" w:eastAsia="Times New Roman" w:hAnsi="Times New Roman" w:cs="Times New Roman"/>
                <w:sz w:val="20"/>
                <w:szCs w:val="20"/>
                <w:lang w:eastAsia="tr-TR"/>
              </w:rPr>
              <w:t>Temel eğitimden ortaöğretime geçiş sistemi</w:t>
            </w:r>
          </w:p>
          <w:p w:rsidR="00777AFE" w:rsidRPr="00B55A97" w:rsidRDefault="00777AFE" w:rsidP="007E4C67">
            <w:pPr>
              <w:numPr>
                <w:ilvl w:val="0"/>
                <w:numId w:val="19"/>
              </w:numPr>
              <w:tabs>
                <w:tab w:val="left" w:pos="426"/>
              </w:tabs>
              <w:jc w:val="both"/>
              <w:rPr>
                <w:rFonts w:ascii="Times New Roman" w:eastAsia="Times New Roman" w:hAnsi="Times New Roman" w:cs="Times New Roman"/>
                <w:sz w:val="20"/>
                <w:szCs w:val="20"/>
                <w:lang w:eastAsia="tr-TR"/>
              </w:rPr>
            </w:pPr>
            <w:r w:rsidRPr="00B55A97">
              <w:rPr>
                <w:rFonts w:ascii="Times New Roman" w:eastAsia="Times New Roman" w:hAnsi="Times New Roman" w:cs="Times New Roman"/>
                <w:sz w:val="20"/>
                <w:szCs w:val="20"/>
                <w:lang w:eastAsia="tr-TR"/>
              </w:rPr>
              <w:t>Ortaöğretimden yükseköğretime geçiş sistemi</w:t>
            </w:r>
          </w:p>
          <w:p w:rsidR="00777AFE" w:rsidRPr="00B55A97" w:rsidRDefault="00777AFE" w:rsidP="007E4C67">
            <w:pPr>
              <w:numPr>
                <w:ilvl w:val="0"/>
                <w:numId w:val="19"/>
              </w:numPr>
              <w:tabs>
                <w:tab w:val="left" w:pos="426"/>
              </w:tabs>
              <w:jc w:val="both"/>
              <w:rPr>
                <w:rFonts w:ascii="Times New Roman" w:eastAsia="Times New Roman" w:hAnsi="Times New Roman" w:cs="Times New Roman"/>
                <w:sz w:val="20"/>
                <w:szCs w:val="20"/>
                <w:lang w:eastAsia="tr-TR"/>
              </w:rPr>
            </w:pPr>
            <w:r w:rsidRPr="00B55A97">
              <w:rPr>
                <w:rFonts w:ascii="Times New Roman" w:eastAsia="Times New Roman" w:hAnsi="Times New Roman" w:cs="Times New Roman"/>
                <w:sz w:val="20"/>
                <w:szCs w:val="20"/>
                <w:lang w:eastAsia="tr-TR"/>
              </w:rPr>
              <w:t>Sınav odaklı sistem ve sınav kaygısı</w:t>
            </w:r>
          </w:p>
          <w:p w:rsidR="00777AFE" w:rsidRPr="00B55A97" w:rsidRDefault="00777AFE" w:rsidP="007E4C67">
            <w:pPr>
              <w:numPr>
                <w:ilvl w:val="0"/>
                <w:numId w:val="19"/>
              </w:numPr>
              <w:tabs>
                <w:tab w:val="left" w:pos="426"/>
              </w:tabs>
              <w:jc w:val="both"/>
              <w:rPr>
                <w:rFonts w:ascii="Times New Roman" w:eastAsia="Times New Roman" w:hAnsi="Times New Roman" w:cs="Times New Roman"/>
                <w:sz w:val="20"/>
                <w:szCs w:val="20"/>
                <w:lang w:eastAsia="tr-TR"/>
              </w:rPr>
            </w:pPr>
            <w:r w:rsidRPr="00B55A97">
              <w:rPr>
                <w:rFonts w:ascii="Times New Roman" w:eastAsia="Times New Roman" w:hAnsi="Times New Roman" w:cs="Times New Roman"/>
                <w:sz w:val="20"/>
                <w:szCs w:val="20"/>
                <w:lang w:eastAsia="tr-TR"/>
              </w:rPr>
              <w:t>Eğitsel değerlendirme ve tanılama</w:t>
            </w:r>
          </w:p>
          <w:p w:rsidR="00777AFE" w:rsidRPr="00B55A97" w:rsidRDefault="00777AFE" w:rsidP="007E4C67">
            <w:pPr>
              <w:numPr>
                <w:ilvl w:val="0"/>
                <w:numId w:val="19"/>
              </w:numPr>
              <w:tabs>
                <w:tab w:val="left" w:pos="426"/>
              </w:tabs>
              <w:jc w:val="both"/>
              <w:rPr>
                <w:rFonts w:ascii="Times New Roman" w:eastAsia="Times New Roman" w:hAnsi="Times New Roman" w:cs="Times New Roman"/>
                <w:sz w:val="20"/>
                <w:szCs w:val="20"/>
                <w:lang w:eastAsia="tr-TR"/>
              </w:rPr>
            </w:pPr>
            <w:r w:rsidRPr="00B55A97">
              <w:rPr>
                <w:rFonts w:ascii="Times New Roman" w:eastAsia="Times New Roman" w:hAnsi="Times New Roman" w:cs="Times New Roman"/>
                <w:sz w:val="20"/>
                <w:szCs w:val="20"/>
                <w:lang w:eastAsia="tr-TR"/>
              </w:rPr>
              <w:t>Eğitsel, mesleki ve kişisel rehberlik hizmetleri</w:t>
            </w:r>
          </w:p>
          <w:p w:rsidR="00777AFE" w:rsidRPr="00B55A97" w:rsidRDefault="00777AFE" w:rsidP="007E4C67">
            <w:pPr>
              <w:numPr>
                <w:ilvl w:val="0"/>
                <w:numId w:val="19"/>
              </w:numPr>
              <w:tabs>
                <w:tab w:val="left" w:pos="426"/>
              </w:tabs>
              <w:jc w:val="both"/>
              <w:rPr>
                <w:rFonts w:ascii="Times New Roman" w:eastAsia="Times New Roman" w:hAnsi="Times New Roman" w:cs="Times New Roman"/>
                <w:sz w:val="20"/>
                <w:szCs w:val="20"/>
                <w:lang w:eastAsia="tr-TR"/>
              </w:rPr>
            </w:pPr>
            <w:r w:rsidRPr="00B55A97">
              <w:rPr>
                <w:rFonts w:ascii="Times New Roman" w:eastAsia="Times New Roman" w:hAnsi="Times New Roman" w:cs="Times New Roman"/>
                <w:sz w:val="20"/>
                <w:szCs w:val="20"/>
                <w:lang w:eastAsia="tr-TR"/>
              </w:rPr>
              <w:t>Hayat boyu rehberlik hizmeti</w:t>
            </w:r>
          </w:p>
          <w:p w:rsidR="00777AFE" w:rsidRPr="00B55A97" w:rsidRDefault="00777AFE" w:rsidP="007E4C67">
            <w:pPr>
              <w:numPr>
                <w:ilvl w:val="0"/>
                <w:numId w:val="19"/>
              </w:numPr>
              <w:tabs>
                <w:tab w:val="left" w:pos="426"/>
              </w:tabs>
              <w:jc w:val="both"/>
              <w:rPr>
                <w:rFonts w:ascii="Times New Roman" w:eastAsia="Times New Roman" w:hAnsi="Times New Roman" w:cs="Times New Roman"/>
                <w:sz w:val="20"/>
                <w:szCs w:val="20"/>
                <w:lang w:eastAsia="tr-TR"/>
              </w:rPr>
            </w:pPr>
            <w:r w:rsidRPr="00B55A97">
              <w:rPr>
                <w:rFonts w:ascii="Times New Roman" w:eastAsia="Times New Roman" w:hAnsi="Times New Roman" w:cs="Times New Roman"/>
                <w:sz w:val="20"/>
                <w:szCs w:val="20"/>
                <w:lang w:eastAsia="tr-TR"/>
              </w:rPr>
              <w:t xml:space="preserve">Hayat boyu öğrenme kapsamında sunulan kursların çeşitliliği ve niteliği </w:t>
            </w:r>
          </w:p>
          <w:p w:rsidR="00777AFE" w:rsidRPr="00B55A97" w:rsidRDefault="00777AFE" w:rsidP="007E4C67">
            <w:pPr>
              <w:numPr>
                <w:ilvl w:val="0"/>
                <w:numId w:val="19"/>
              </w:numPr>
              <w:tabs>
                <w:tab w:val="left" w:pos="426"/>
              </w:tabs>
              <w:jc w:val="both"/>
              <w:rPr>
                <w:rFonts w:ascii="Times New Roman" w:eastAsia="Times New Roman" w:hAnsi="Times New Roman" w:cs="Times New Roman"/>
                <w:sz w:val="20"/>
                <w:szCs w:val="20"/>
                <w:lang w:eastAsia="tr-TR"/>
              </w:rPr>
            </w:pPr>
            <w:r w:rsidRPr="00B55A97">
              <w:rPr>
                <w:rFonts w:ascii="Times New Roman" w:eastAsia="Times New Roman" w:hAnsi="Times New Roman" w:cs="Times New Roman"/>
                <w:sz w:val="20"/>
                <w:szCs w:val="20"/>
                <w:lang w:eastAsia="tr-TR"/>
              </w:rPr>
              <w:t>Açık öğretim sisteminin niteliği</w:t>
            </w:r>
          </w:p>
          <w:p w:rsidR="00C44185" w:rsidRPr="00B55A97" w:rsidRDefault="00C44185" w:rsidP="005C4E98">
            <w:pPr>
              <w:pStyle w:val="ListeParagraf"/>
              <w:ind w:left="284"/>
              <w:rPr>
                <w:rFonts w:ascii="Times New Roman" w:hAnsi="Times New Roman" w:cs="Times New Roman"/>
                <w:sz w:val="20"/>
              </w:rPr>
            </w:pPr>
          </w:p>
        </w:tc>
        <w:tc>
          <w:tcPr>
            <w:tcW w:w="1667" w:type="pct"/>
          </w:tcPr>
          <w:p w:rsidR="00777AFE" w:rsidRPr="00B55A97" w:rsidRDefault="00777AFE" w:rsidP="007E4C67">
            <w:pPr>
              <w:numPr>
                <w:ilvl w:val="0"/>
                <w:numId w:val="19"/>
              </w:numPr>
              <w:tabs>
                <w:tab w:val="left" w:pos="426"/>
              </w:tabs>
              <w:jc w:val="both"/>
              <w:rPr>
                <w:rFonts w:ascii="Times New Roman" w:eastAsia="Times New Roman" w:hAnsi="Times New Roman" w:cs="Times New Roman"/>
                <w:sz w:val="20"/>
                <w:szCs w:val="20"/>
                <w:lang w:eastAsia="tr-TR"/>
              </w:rPr>
            </w:pPr>
            <w:r w:rsidRPr="00B55A97">
              <w:rPr>
                <w:rFonts w:ascii="Times New Roman" w:eastAsia="Times New Roman" w:hAnsi="Times New Roman" w:cs="Times New Roman"/>
                <w:sz w:val="20"/>
                <w:szCs w:val="20"/>
                <w:lang w:eastAsia="tr-TR"/>
              </w:rPr>
              <w:t>İnsan kaynağının genel ve mesleki yetkinliklerinin geliştirilmesi</w:t>
            </w:r>
          </w:p>
          <w:p w:rsidR="00777AFE" w:rsidRPr="00B55A97" w:rsidRDefault="00777AFE" w:rsidP="007E4C67">
            <w:pPr>
              <w:numPr>
                <w:ilvl w:val="0"/>
                <w:numId w:val="19"/>
              </w:numPr>
              <w:tabs>
                <w:tab w:val="left" w:pos="426"/>
              </w:tabs>
              <w:jc w:val="both"/>
              <w:rPr>
                <w:rFonts w:ascii="Times New Roman" w:eastAsia="Times New Roman" w:hAnsi="Times New Roman" w:cs="Times New Roman"/>
                <w:sz w:val="20"/>
                <w:szCs w:val="20"/>
                <w:lang w:eastAsia="tr-TR"/>
              </w:rPr>
            </w:pPr>
            <w:r w:rsidRPr="00B55A97">
              <w:rPr>
                <w:rFonts w:ascii="Times New Roman" w:eastAsia="Times New Roman" w:hAnsi="Times New Roman" w:cs="Times New Roman"/>
                <w:sz w:val="20"/>
                <w:szCs w:val="20"/>
                <w:lang w:eastAsia="tr-TR"/>
              </w:rPr>
              <w:t>İnsan kaynakları planlaması ve istihdamı</w:t>
            </w:r>
          </w:p>
          <w:p w:rsidR="00777AFE" w:rsidRPr="00B55A97" w:rsidRDefault="00777AFE" w:rsidP="007E4C67">
            <w:pPr>
              <w:numPr>
                <w:ilvl w:val="0"/>
                <w:numId w:val="19"/>
              </w:numPr>
              <w:tabs>
                <w:tab w:val="left" w:pos="426"/>
              </w:tabs>
              <w:jc w:val="both"/>
              <w:rPr>
                <w:rFonts w:ascii="Times New Roman" w:eastAsia="Times New Roman" w:hAnsi="Times New Roman" w:cs="Times New Roman"/>
                <w:sz w:val="20"/>
                <w:szCs w:val="20"/>
                <w:lang w:eastAsia="tr-TR"/>
              </w:rPr>
            </w:pPr>
            <w:r w:rsidRPr="00B55A97">
              <w:rPr>
                <w:rFonts w:ascii="Times New Roman" w:eastAsia="Times New Roman" w:hAnsi="Times New Roman" w:cs="Times New Roman"/>
                <w:sz w:val="20"/>
                <w:szCs w:val="20"/>
                <w:lang w:eastAsia="tr-TR"/>
              </w:rPr>
              <w:t>Yabancı dil becerileri</w:t>
            </w:r>
          </w:p>
          <w:p w:rsidR="00777AFE" w:rsidRPr="00B55A97" w:rsidRDefault="00777AFE" w:rsidP="007E4C67">
            <w:pPr>
              <w:numPr>
                <w:ilvl w:val="0"/>
                <w:numId w:val="19"/>
              </w:numPr>
              <w:tabs>
                <w:tab w:val="left" w:pos="426"/>
              </w:tabs>
              <w:rPr>
                <w:rFonts w:ascii="Times New Roman" w:eastAsia="Times New Roman" w:hAnsi="Times New Roman" w:cs="Times New Roman"/>
                <w:sz w:val="20"/>
                <w:szCs w:val="20"/>
                <w:lang w:eastAsia="tr-TR"/>
              </w:rPr>
            </w:pPr>
            <w:r w:rsidRPr="00B55A97">
              <w:rPr>
                <w:rFonts w:ascii="Times New Roman" w:eastAsia="Times New Roman" w:hAnsi="Times New Roman" w:cs="Times New Roman"/>
                <w:sz w:val="20"/>
                <w:szCs w:val="20"/>
                <w:lang w:eastAsia="tr-TR"/>
              </w:rPr>
              <w:t xml:space="preserve">Okul ve kurumların fiziki kapasitesinin yetersizliği </w:t>
            </w:r>
          </w:p>
          <w:p w:rsidR="00777AFE" w:rsidRPr="00B55A97" w:rsidRDefault="00777AFE" w:rsidP="007E4C67">
            <w:pPr>
              <w:numPr>
                <w:ilvl w:val="0"/>
                <w:numId w:val="19"/>
              </w:numPr>
              <w:tabs>
                <w:tab w:val="left" w:pos="426"/>
              </w:tabs>
              <w:rPr>
                <w:rFonts w:ascii="Times New Roman" w:eastAsia="Times New Roman" w:hAnsi="Times New Roman" w:cs="Times New Roman"/>
                <w:sz w:val="20"/>
                <w:szCs w:val="20"/>
                <w:lang w:eastAsia="tr-TR"/>
              </w:rPr>
            </w:pPr>
            <w:r w:rsidRPr="00B55A97">
              <w:rPr>
                <w:rFonts w:ascii="Times New Roman" w:eastAsia="Times New Roman" w:hAnsi="Times New Roman" w:cs="Times New Roman"/>
                <w:sz w:val="20"/>
                <w:szCs w:val="20"/>
                <w:lang w:eastAsia="tr-TR"/>
              </w:rPr>
              <w:t>Öğretmenlere yönelik fiziksel alan yetersizliği</w:t>
            </w:r>
          </w:p>
          <w:p w:rsidR="00777AFE" w:rsidRPr="00B55A97" w:rsidRDefault="00777AFE" w:rsidP="007E4C67">
            <w:pPr>
              <w:numPr>
                <w:ilvl w:val="0"/>
                <w:numId w:val="19"/>
              </w:numPr>
              <w:tabs>
                <w:tab w:val="left" w:pos="426"/>
              </w:tabs>
              <w:rPr>
                <w:rFonts w:ascii="Times New Roman" w:eastAsia="Times New Roman" w:hAnsi="Times New Roman" w:cs="Times New Roman"/>
                <w:sz w:val="20"/>
                <w:szCs w:val="20"/>
                <w:lang w:eastAsia="tr-TR"/>
              </w:rPr>
            </w:pPr>
            <w:r w:rsidRPr="00B55A97">
              <w:rPr>
                <w:rFonts w:ascii="Times New Roman" w:eastAsia="Times New Roman" w:hAnsi="Times New Roman" w:cs="Times New Roman"/>
                <w:sz w:val="20"/>
                <w:szCs w:val="20"/>
                <w:lang w:eastAsia="tr-TR"/>
              </w:rPr>
              <w:t>Okul ve kurumların sosyal, kültürel, sanatsal ve sportif faaliyet alanlarının yetersizliği</w:t>
            </w:r>
          </w:p>
          <w:p w:rsidR="00777AFE" w:rsidRPr="00B55A97" w:rsidRDefault="00777AFE" w:rsidP="007E4C67">
            <w:pPr>
              <w:numPr>
                <w:ilvl w:val="0"/>
                <w:numId w:val="19"/>
              </w:numPr>
              <w:tabs>
                <w:tab w:val="left" w:pos="426"/>
              </w:tabs>
              <w:rPr>
                <w:rFonts w:ascii="Times New Roman" w:eastAsia="Times New Roman" w:hAnsi="Times New Roman" w:cs="Times New Roman"/>
                <w:sz w:val="20"/>
                <w:szCs w:val="20"/>
                <w:lang w:eastAsia="tr-TR"/>
              </w:rPr>
            </w:pPr>
            <w:r w:rsidRPr="00B55A97">
              <w:rPr>
                <w:rFonts w:ascii="Times New Roman" w:eastAsia="Times New Roman" w:hAnsi="Times New Roman" w:cs="Times New Roman"/>
                <w:sz w:val="20"/>
                <w:szCs w:val="20"/>
                <w:lang w:eastAsia="tr-TR"/>
              </w:rPr>
              <w:t>Eğitim, çalışma, konaklama ve sosyal hizmet ortamlarının kalitesinin artırılması</w:t>
            </w:r>
          </w:p>
          <w:p w:rsidR="00777AFE" w:rsidRPr="00B55A97" w:rsidRDefault="00777AFE" w:rsidP="007E4C67">
            <w:pPr>
              <w:numPr>
                <w:ilvl w:val="0"/>
                <w:numId w:val="19"/>
              </w:numPr>
              <w:tabs>
                <w:tab w:val="left" w:pos="426"/>
              </w:tabs>
              <w:rPr>
                <w:rFonts w:ascii="Times New Roman" w:eastAsia="Times New Roman" w:hAnsi="Times New Roman" w:cs="Times New Roman"/>
                <w:sz w:val="20"/>
                <w:szCs w:val="20"/>
                <w:lang w:eastAsia="tr-TR"/>
              </w:rPr>
            </w:pPr>
            <w:r w:rsidRPr="00B55A97">
              <w:rPr>
                <w:rFonts w:ascii="Times New Roman" w:eastAsia="Times New Roman" w:hAnsi="Times New Roman" w:cs="Times New Roman"/>
                <w:sz w:val="20"/>
                <w:szCs w:val="20"/>
                <w:lang w:eastAsia="tr-TR"/>
              </w:rPr>
              <w:t>Birleştirilmiş sınıf uygulaması</w:t>
            </w:r>
          </w:p>
          <w:p w:rsidR="00777AFE" w:rsidRPr="00B55A97" w:rsidRDefault="00777AFE" w:rsidP="007E4C67">
            <w:pPr>
              <w:numPr>
                <w:ilvl w:val="0"/>
                <w:numId w:val="19"/>
              </w:numPr>
              <w:tabs>
                <w:tab w:val="left" w:pos="426"/>
              </w:tabs>
              <w:rPr>
                <w:rFonts w:ascii="Times New Roman" w:eastAsia="Times New Roman" w:hAnsi="Times New Roman" w:cs="Times New Roman"/>
                <w:sz w:val="20"/>
                <w:szCs w:val="20"/>
                <w:lang w:eastAsia="tr-TR"/>
              </w:rPr>
            </w:pPr>
            <w:r w:rsidRPr="00B55A97">
              <w:rPr>
                <w:rFonts w:ascii="Times New Roman" w:eastAsia="Times New Roman" w:hAnsi="Times New Roman" w:cs="Times New Roman"/>
                <w:sz w:val="20"/>
                <w:szCs w:val="20"/>
                <w:lang w:eastAsia="tr-TR"/>
              </w:rPr>
              <w:t>Donatım eksiklerinin giderilmesi</w:t>
            </w:r>
          </w:p>
          <w:p w:rsidR="00777AFE" w:rsidRPr="00B55A97" w:rsidRDefault="00777AFE" w:rsidP="007E4C67">
            <w:pPr>
              <w:numPr>
                <w:ilvl w:val="0"/>
                <w:numId w:val="19"/>
              </w:numPr>
              <w:tabs>
                <w:tab w:val="left" w:pos="426"/>
              </w:tabs>
              <w:rPr>
                <w:rFonts w:ascii="Times New Roman" w:eastAsia="Times New Roman" w:hAnsi="Times New Roman" w:cs="Times New Roman"/>
                <w:sz w:val="20"/>
                <w:szCs w:val="20"/>
                <w:lang w:eastAsia="tr-TR"/>
              </w:rPr>
            </w:pPr>
            <w:r w:rsidRPr="00B55A97">
              <w:rPr>
                <w:rFonts w:ascii="Times New Roman" w:eastAsia="Times New Roman" w:hAnsi="Times New Roman" w:cs="Times New Roman"/>
                <w:sz w:val="20"/>
                <w:szCs w:val="20"/>
                <w:lang w:eastAsia="tr-TR"/>
              </w:rPr>
              <w:t xml:space="preserve">Okullardaki fiziki durumun özel eğitime gereksinim duyan öğrencilere uygunluğu </w:t>
            </w:r>
          </w:p>
          <w:p w:rsidR="00777AFE" w:rsidRPr="00B55A97" w:rsidRDefault="00777AFE" w:rsidP="007E4C67">
            <w:pPr>
              <w:numPr>
                <w:ilvl w:val="0"/>
                <w:numId w:val="19"/>
              </w:numPr>
              <w:tabs>
                <w:tab w:val="left" w:pos="426"/>
              </w:tabs>
              <w:rPr>
                <w:rFonts w:ascii="Times New Roman" w:eastAsia="Times New Roman" w:hAnsi="Times New Roman" w:cs="Times New Roman"/>
                <w:sz w:val="20"/>
                <w:szCs w:val="20"/>
                <w:lang w:eastAsia="tr-TR"/>
              </w:rPr>
            </w:pPr>
            <w:r w:rsidRPr="00B55A97">
              <w:rPr>
                <w:rFonts w:ascii="Times New Roman" w:eastAsia="Times New Roman" w:hAnsi="Times New Roman" w:cs="Times New Roman"/>
                <w:sz w:val="20"/>
                <w:szCs w:val="20"/>
                <w:lang w:eastAsia="tr-TR"/>
              </w:rPr>
              <w:t>Hizmet binalarının fiziki kapasitesinin yetersiz olması</w:t>
            </w:r>
          </w:p>
          <w:p w:rsidR="00777AFE" w:rsidRPr="00B55A97" w:rsidRDefault="00777AFE" w:rsidP="007E4C67">
            <w:pPr>
              <w:numPr>
                <w:ilvl w:val="0"/>
                <w:numId w:val="19"/>
              </w:numPr>
              <w:tabs>
                <w:tab w:val="left" w:pos="426"/>
              </w:tabs>
              <w:rPr>
                <w:rFonts w:ascii="Times New Roman" w:eastAsia="Times New Roman" w:hAnsi="Times New Roman" w:cs="Times New Roman"/>
                <w:sz w:val="20"/>
                <w:szCs w:val="20"/>
                <w:lang w:eastAsia="tr-TR"/>
              </w:rPr>
            </w:pPr>
            <w:r w:rsidRPr="00B55A97">
              <w:rPr>
                <w:rFonts w:ascii="Times New Roman" w:eastAsia="Times New Roman" w:hAnsi="Times New Roman" w:cs="Times New Roman"/>
                <w:sz w:val="20"/>
                <w:szCs w:val="20"/>
                <w:lang w:eastAsia="tr-TR"/>
              </w:rPr>
              <w:t>Okul ve kurumların bütçeleme süreçlerindeki yetki ve sorumluluklarının artırılması</w:t>
            </w:r>
          </w:p>
          <w:p w:rsidR="00777AFE" w:rsidRPr="00B55A97" w:rsidRDefault="00777AFE" w:rsidP="007E4C67">
            <w:pPr>
              <w:numPr>
                <w:ilvl w:val="0"/>
                <w:numId w:val="19"/>
              </w:numPr>
              <w:tabs>
                <w:tab w:val="left" w:pos="426"/>
              </w:tabs>
              <w:rPr>
                <w:rFonts w:ascii="Times New Roman" w:eastAsia="Times New Roman" w:hAnsi="Times New Roman" w:cs="Times New Roman"/>
                <w:sz w:val="20"/>
                <w:szCs w:val="20"/>
                <w:lang w:eastAsia="tr-TR"/>
              </w:rPr>
            </w:pPr>
            <w:r w:rsidRPr="00B55A97">
              <w:rPr>
                <w:rFonts w:ascii="Times New Roman" w:eastAsia="Times New Roman" w:hAnsi="Times New Roman" w:cs="Times New Roman"/>
                <w:sz w:val="20"/>
                <w:szCs w:val="20"/>
                <w:lang w:eastAsia="tr-TR"/>
              </w:rPr>
              <w:t>Ödeneklerin öğrenci sayısı, sınıf sayısı, okul-kurumun uzaklığı vb. kriterlere göre doğrudan okul-kurumlara gönderilmesi</w:t>
            </w:r>
          </w:p>
          <w:p w:rsidR="00777AFE" w:rsidRPr="00B55A97" w:rsidRDefault="00777AFE" w:rsidP="007E4C67">
            <w:pPr>
              <w:numPr>
                <w:ilvl w:val="0"/>
                <w:numId w:val="19"/>
              </w:numPr>
              <w:tabs>
                <w:tab w:val="left" w:pos="426"/>
              </w:tabs>
              <w:rPr>
                <w:rFonts w:ascii="Times New Roman" w:eastAsia="Times New Roman" w:hAnsi="Times New Roman" w:cs="Times New Roman"/>
                <w:sz w:val="20"/>
                <w:szCs w:val="20"/>
                <w:lang w:eastAsia="tr-TR"/>
              </w:rPr>
            </w:pPr>
            <w:r w:rsidRPr="00B55A97">
              <w:rPr>
                <w:rFonts w:ascii="Times New Roman" w:eastAsia="Times New Roman" w:hAnsi="Times New Roman" w:cs="Times New Roman"/>
                <w:sz w:val="20"/>
                <w:szCs w:val="20"/>
                <w:lang w:eastAsia="tr-TR"/>
              </w:rPr>
              <w:t>Ödeneklerin etkin ve verimli kullanımı</w:t>
            </w:r>
          </w:p>
          <w:p w:rsidR="00777AFE" w:rsidRPr="00B55A97" w:rsidRDefault="00777AFE" w:rsidP="007E4C67">
            <w:pPr>
              <w:numPr>
                <w:ilvl w:val="0"/>
                <w:numId w:val="19"/>
              </w:numPr>
              <w:tabs>
                <w:tab w:val="left" w:pos="426"/>
              </w:tabs>
              <w:rPr>
                <w:rFonts w:ascii="Times New Roman" w:eastAsia="Times New Roman" w:hAnsi="Times New Roman" w:cs="Times New Roman"/>
                <w:sz w:val="20"/>
                <w:szCs w:val="20"/>
                <w:lang w:eastAsia="tr-TR"/>
              </w:rPr>
            </w:pPr>
            <w:r w:rsidRPr="00B55A97">
              <w:rPr>
                <w:rFonts w:ascii="Times New Roman" w:eastAsia="Times New Roman" w:hAnsi="Times New Roman" w:cs="Times New Roman"/>
                <w:sz w:val="20"/>
                <w:szCs w:val="20"/>
                <w:lang w:eastAsia="tr-TR"/>
              </w:rPr>
              <w:t>Alternatif finansman kaynaklarının geliştirilmesi</w:t>
            </w:r>
          </w:p>
          <w:p w:rsidR="00777AFE" w:rsidRPr="00B55A97" w:rsidRDefault="00777AFE" w:rsidP="007E4C67">
            <w:pPr>
              <w:numPr>
                <w:ilvl w:val="0"/>
                <w:numId w:val="19"/>
              </w:numPr>
              <w:tabs>
                <w:tab w:val="left" w:pos="426"/>
              </w:tabs>
              <w:rPr>
                <w:rFonts w:ascii="Times New Roman" w:eastAsia="Times New Roman" w:hAnsi="Times New Roman" w:cs="Times New Roman"/>
                <w:sz w:val="20"/>
                <w:szCs w:val="20"/>
                <w:lang w:eastAsia="tr-TR"/>
              </w:rPr>
            </w:pPr>
            <w:r w:rsidRPr="00B55A97">
              <w:rPr>
                <w:rFonts w:ascii="Times New Roman" w:eastAsia="Times New Roman" w:hAnsi="Times New Roman" w:cs="Times New Roman"/>
                <w:sz w:val="20"/>
                <w:szCs w:val="20"/>
                <w:lang w:eastAsia="tr-TR"/>
              </w:rPr>
              <w:t>Okul-Aile Birlikleri</w:t>
            </w:r>
          </w:p>
          <w:p w:rsidR="00777AFE" w:rsidRPr="00B55A97" w:rsidRDefault="001658B6" w:rsidP="007E4C67">
            <w:pPr>
              <w:numPr>
                <w:ilvl w:val="0"/>
                <w:numId w:val="19"/>
              </w:numPr>
              <w:tabs>
                <w:tab w:val="left" w:pos="426"/>
              </w:tabs>
              <w:rPr>
                <w:rFonts w:ascii="Times New Roman" w:eastAsia="Times New Roman" w:hAnsi="Times New Roman" w:cs="Times New Roman"/>
                <w:sz w:val="20"/>
                <w:szCs w:val="20"/>
                <w:lang w:eastAsia="tr-TR"/>
              </w:rPr>
            </w:pPr>
            <w:r w:rsidRPr="00B55A97">
              <w:rPr>
                <w:rFonts w:ascii="Times New Roman" w:eastAsia="Times New Roman" w:hAnsi="Times New Roman" w:cs="Times New Roman"/>
                <w:sz w:val="20"/>
                <w:szCs w:val="20"/>
                <w:lang w:eastAsia="tr-TR"/>
              </w:rPr>
              <w:t>Bütçelemede ilçel</w:t>
            </w:r>
            <w:r w:rsidR="00777AFE" w:rsidRPr="00B55A97">
              <w:rPr>
                <w:rFonts w:ascii="Times New Roman" w:eastAsia="Times New Roman" w:hAnsi="Times New Roman" w:cs="Times New Roman"/>
                <w:sz w:val="20"/>
                <w:szCs w:val="20"/>
                <w:lang w:eastAsia="tr-TR"/>
              </w:rPr>
              <w:t>ere yerel ihtiyaçları tam olarak hesaba katmadan merkezi olarak para aktarılması</w:t>
            </w:r>
          </w:p>
          <w:p w:rsidR="00777AFE" w:rsidRPr="00B55A97" w:rsidRDefault="00777AFE" w:rsidP="007E4C67">
            <w:pPr>
              <w:numPr>
                <w:ilvl w:val="0"/>
                <w:numId w:val="19"/>
              </w:numPr>
              <w:tabs>
                <w:tab w:val="left" w:pos="426"/>
              </w:tabs>
              <w:rPr>
                <w:rFonts w:ascii="Times New Roman" w:eastAsia="Times New Roman" w:hAnsi="Times New Roman" w:cs="Times New Roman"/>
                <w:sz w:val="20"/>
                <w:szCs w:val="20"/>
                <w:lang w:eastAsia="tr-TR"/>
              </w:rPr>
            </w:pPr>
            <w:r w:rsidRPr="00B55A97">
              <w:rPr>
                <w:rFonts w:ascii="Times New Roman" w:eastAsia="Times New Roman" w:hAnsi="Times New Roman" w:cs="Times New Roman"/>
                <w:sz w:val="20"/>
                <w:szCs w:val="20"/>
                <w:lang w:eastAsia="tr-TR"/>
              </w:rPr>
              <w:t xml:space="preserve">İş ve işlemlerin zamanında yapılarak kamu </w:t>
            </w:r>
            <w:r w:rsidRPr="00B55A97">
              <w:rPr>
                <w:rFonts w:ascii="Times New Roman" w:eastAsia="Times New Roman" w:hAnsi="Times New Roman" w:cs="Times New Roman"/>
                <w:sz w:val="20"/>
                <w:szCs w:val="20"/>
                <w:lang w:eastAsia="tr-TR"/>
              </w:rPr>
              <w:lastRenderedPageBreak/>
              <w:t>zararı oluşturulmaması</w:t>
            </w:r>
          </w:p>
          <w:p w:rsidR="00777AFE" w:rsidRPr="00B55A97" w:rsidRDefault="00777AFE" w:rsidP="007E4C67">
            <w:pPr>
              <w:numPr>
                <w:ilvl w:val="0"/>
                <w:numId w:val="19"/>
              </w:numPr>
              <w:tabs>
                <w:tab w:val="left" w:pos="426"/>
              </w:tabs>
              <w:rPr>
                <w:rFonts w:ascii="Times New Roman" w:eastAsia="Times New Roman" w:hAnsi="Times New Roman" w:cs="Times New Roman"/>
                <w:sz w:val="20"/>
                <w:szCs w:val="20"/>
                <w:lang w:eastAsia="tr-TR"/>
              </w:rPr>
            </w:pPr>
            <w:r w:rsidRPr="00B55A97">
              <w:rPr>
                <w:rFonts w:ascii="Times New Roman" w:eastAsia="Times New Roman" w:hAnsi="Times New Roman" w:cs="Times New Roman"/>
                <w:sz w:val="20"/>
                <w:szCs w:val="20"/>
                <w:lang w:eastAsia="tr-TR"/>
              </w:rPr>
              <w:t>Kurumsallık düzeyinin yükseltilmesi</w:t>
            </w:r>
          </w:p>
          <w:p w:rsidR="00777AFE" w:rsidRPr="00B55A97" w:rsidRDefault="00777AFE" w:rsidP="007E4C67">
            <w:pPr>
              <w:numPr>
                <w:ilvl w:val="0"/>
                <w:numId w:val="19"/>
              </w:numPr>
              <w:tabs>
                <w:tab w:val="left" w:pos="426"/>
              </w:tabs>
              <w:rPr>
                <w:rFonts w:ascii="Times New Roman" w:eastAsia="Times New Roman" w:hAnsi="Times New Roman" w:cs="Times New Roman"/>
                <w:sz w:val="20"/>
                <w:szCs w:val="20"/>
                <w:lang w:eastAsia="tr-TR"/>
              </w:rPr>
            </w:pPr>
            <w:r w:rsidRPr="00B55A97">
              <w:rPr>
                <w:rFonts w:ascii="Times New Roman" w:eastAsia="Times New Roman" w:hAnsi="Times New Roman" w:cs="Times New Roman"/>
                <w:sz w:val="20"/>
                <w:szCs w:val="20"/>
                <w:lang w:eastAsia="tr-TR"/>
              </w:rPr>
              <w:t xml:space="preserve">Basın ve yayın faaliyetleri. </w:t>
            </w:r>
          </w:p>
          <w:p w:rsidR="00777AFE" w:rsidRPr="00B55A97" w:rsidRDefault="00777AFE" w:rsidP="007E4C67">
            <w:pPr>
              <w:numPr>
                <w:ilvl w:val="0"/>
                <w:numId w:val="19"/>
              </w:numPr>
              <w:tabs>
                <w:tab w:val="left" w:pos="426"/>
              </w:tabs>
              <w:rPr>
                <w:rFonts w:ascii="Times New Roman" w:eastAsia="Times New Roman" w:hAnsi="Times New Roman" w:cs="Times New Roman"/>
                <w:sz w:val="20"/>
                <w:szCs w:val="20"/>
                <w:lang w:eastAsia="tr-TR"/>
              </w:rPr>
            </w:pPr>
            <w:r w:rsidRPr="00B55A97">
              <w:rPr>
                <w:rFonts w:ascii="Times New Roman" w:eastAsia="Times New Roman" w:hAnsi="Times New Roman" w:cs="Times New Roman"/>
                <w:sz w:val="20"/>
                <w:szCs w:val="20"/>
                <w:lang w:eastAsia="tr-TR"/>
              </w:rPr>
              <w:t>Siyasi ve sendikal yapının eğitim üzerinde olumsuz etkisi</w:t>
            </w:r>
          </w:p>
          <w:p w:rsidR="00777AFE" w:rsidRPr="00B55A97" w:rsidRDefault="00777AFE" w:rsidP="007E4C67">
            <w:pPr>
              <w:numPr>
                <w:ilvl w:val="0"/>
                <w:numId w:val="19"/>
              </w:numPr>
              <w:tabs>
                <w:tab w:val="left" w:pos="426"/>
              </w:tabs>
              <w:rPr>
                <w:rFonts w:ascii="Times New Roman" w:eastAsia="Times New Roman" w:hAnsi="Times New Roman" w:cs="Times New Roman"/>
                <w:sz w:val="20"/>
                <w:szCs w:val="20"/>
                <w:lang w:eastAsia="tr-TR"/>
              </w:rPr>
            </w:pPr>
            <w:r w:rsidRPr="00B55A97">
              <w:rPr>
                <w:rFonts w:ascii="Times New Roman" w:eastAsia="Times New Roman" w:hAnsi="Times New Roman" w:cs="Times New Roman"/>
                <w:sz w:val="20"/>
                <w:szCs w:val="20"/>
                <w:lang w:eastAsia="tr-TR"/>
              </w:rPr>
              <w:t>Mevcut arşivlerin tasnif edilerek kullanıma uygun hale getirilmesi</w:t>
            </w:r>
          </w:p>
          <w:p w:rsidR="00777AFE" w:rsidRPr="00B55A97" w:rsidRDefault="00777AFE" w:rsidP="007E4C67">
            <w:pPr>
              <w:numPr>
                <w:ilvl w:val="0"/>
                <w:numId w:val="19"/>
              </w:numPr>
              <w:tabs>
                <w:tab w:val="left" w:pos="426"/>
              </w:tabs>
              <w:rPr>
                <w:rFonts w:ascii="Times New Roman" w:eastAsia="Times New Roman" w:hAnsi="Times New Roman" w:cs="Times New Roman"/>
                <w:sz w:val="20"/>
                <w:szCs w:val="20"/>
                <w:lang w:eastAsia="tr-TR"/>
              </w:rPr>
            </w:pPr>
            <w:r w:rsidRPr="00B55A97">
              <w:rPr>
                <w:rFonts w:ascii="Times New Roman" w:eastAsia="Times New Roman" w:hAnsi="Times New Roman" w:cs="Times New Roman"/>
                <w:sz w:val="20"/>
                <w:szCs w:val="20"/>
                <w:lang w:eastAsia="tr-TR"/>
              </w:rPr>
              <w:t>İstatistik ve bilgi temini</w:t>
            </w:r>
          </w:p>
          <w:p w:rsidR="00777AFE" w:rsidRPr="00B55A97" w:rsidRDefault="00777AFE" w:rsidP="007E4C67">
            <w:pPr>
              <w:numPr>
                <w:ilvl w:val="0"/>
                <w:numId w:val="19"/>
              </w:numPr>
              <w:tabs>
                <w:tab w:val="left" w:pos="426"/>
              </w:tabs>
              <w:rPr>
                <w:rFonts w:ascii="Times New Roman" w:eastAsia="Times New Roman" w:hAnsi="Times New Roman" w:cs="Times New Roman"/>
                <w:sz w:val="20"/>
                <w:szCs w:val="20"/>
                <w:lang w:eastAsia="tr-TR"/>
              </w:rPr>
            </w:pPr>
            <w:r w:rsidRPr="00B55A97">
              <w:rPr>
                <w:rFonts w:ascii="Times New Roman" w:eastAsia="Times New Roman" w:hAnsi="Times New Roman" w:cs="Times New Roman"/>
                <w:sz w:val="20"/>
                <w:szCs w:val="20"/>
                <w:lang w:eastAsia="tr-TR"/>
              </w:rPr>
              <w:t>Hizmetlerin elektronik ortamda sunumu</w:t>
            </w:r>
          </w:p>
          <w:p w:rsidR="00777AFE" w:rsidRPr="00B55A97" w:rsidRDefault="00777AFE" w:rsidP="007E4C67">
            <w:pPr>
              <w:numPr>
                <w:ilvl w:val="0"/>
                <w:numId w:val="19"/>
              </w:numPr>
              <w:tabs>
                <w:tab w:val="left" w:pos="426"/>
              </w:tabs>
              <w:rPr>
                <w:rFonts w:ascii="Times New Roman" w:eastAsia="Times New Roman" w:hAnsi="Times New Roman" w:cs="Times New Roman"/>
                <w:sz w:val="20"/>
                <w:szCs w:val="20"/>
                <w:lang w:eastAsia="tr-TR"/>
              </w:rPr>
            </w:pPr>
            <w:r w:rsidRPr="00B55A97">
              <w:rPr>
                <w:rFonts w:ascii="Times New Roman" w:eastAsia="Times New Roman" w:hAnsi="Times New Roman" w:cs="Times New Roman"/>
                <w:sz w:val="20"/>
                <w:szCs w:val="20"/>
                <w:lang w:eastAsia="tr-TR"/>
              </w:rPr>
              <w:t>Bilgiye erişim imkânlarının ve hızının artırılması</w:t>
            </w:r>
          </w:p>
          <w:p w:rsidR="00777AFE" w:rsidRPr="00B55A97" w:rsidRDefault="00777AFE" w:rsidP="007E4C67">
            <w:pPr>
              <w:numPr>
                <w:ilvl w:val="0"/>
                <w:numId w:val="19"/>
              </w:numPr>
              <w:tabs>
                <w:tab w:val="left" w:pos="426"/>
              </w:tabs>
              <w:rPr>
                <w:rFonts w:ascii="Times New Roman" w:eastAsia="Times New Roman" w:hAnsi="Times New Roman" w:cs="Times New Roman"/>
                <w:sz w:val="20"/>
                <w:szCs w:val="20"/>
                <w:lang w:eastAsia="tr-TR"/>
              </w:rPr>
            </w:pPr>
            <w:r w:rsidRPr="00B55A97">
              <w:rPr>
                <w:rFonts w:ascii="Times New Roman" w:eastAsia="Times New Roman" w:hAnsi="Times New Roman" w:cs="Times New Roman"/>
                <w:sz w:val="20"/>
                <w:szCs w:val="20"/>
                <w:lang w:eastAsia="tr-TR"/>
              </w:rPr>
              <w:t>Teknolojik altyapı eksikliklerinin giderilmesi</w:t>
            </w:r>
          </w:p>
          <w:p w:rsidR="00777AFE" w:rsidRPr="00B55A97" w:rsidRDefault="00777AFE" w:rsidP="007E4C67">
            <w:pPr>
              <w:numPr>
                <w:ilvl w:val="0"/>
                <w:numId w:val="19"/>
              </w:numPr>
              <w:tabs>
                <w:tab w:val="left" w:pos="426"/>
              </w:tabs>
              <w:rPr>
                <w:rFonts w:ascii="Times New Roman" w:eastAsia="Times New Roman" w:hAnsi="Times New Roman" w:cs="Times New Roman"/>
                <w:sz w:val="20"/>
                <w:szCs w:val="20"/>
                <w:lang w:eastAsia="tr-TR"/>
              </w:rPr>
            </w:pPr>
            <w:r w:rsidRPr="00B55A97">
              <w:rPr>
                <w:rFonts w:ascii="Times New Roman" w:eastAsia="Times New Roman" w:hAnsi="Times New Roman" w:cs="Times New Roman"/>
                <w:sz w:val="20"/>
                <w:szCs w:val="20"/>
                <w:lang w:eastAsia="tr-TR"/>
              </w:rPr>
              <w:t>Projelerin amaç-sonuç ilişkisinde yaşanan sıkıntılar</w:t>
            </w:r>
          </w:p>
          <w:p w:rsidR="00777AFE" w:rsidRPr="00B55A97" w:rsidRDefault="00777AFE" w:rsidP="007E4C67">
            <w:pPr>
              <w:numPr>
                <w:ilvl w:val="0"/>
                <w:numId w:val="19"/>
              </w:numPr>
              <w:tabs>
                <w:tab w:val="left" w:pos="426"/>
              </w:tabs>
              <w:rPr>
                <w:rFonts w:ascii="Times New Roman" w:eastAsia="Times New Roman" w:hAnsi="Times New Roman" w:cs="Times New Roman"/>
                <w:sz w:val="20"/>
                <w:szCs w:val="20"/>
                <w:lang w:eastAsia="tr-TR"/>
              </w:rPr>
            </w:pPr>
            <w:r w:rsidRPr="00B55A97">
              <w:rPr>
                <w:rFonts w:ascii="Times New Roman" w:eastAsia="Times New Roman" w:hAnsi="Times New Roman" w:cs="Times New Roman"/>
                <w:sz w:val="20"/>
                <w:szCs w:val="20"/>
                <w:lang w:eastAsia="tr-TR"/>
              </w:rPr>
              <w:t>Siyasi ve sendikal yapının eğitime aşırı ve olumsuz müdahalesi</w:t>
            </w:r>
          </w:p>
          <w:p w:rsidR="00777AFE" w:rsidRPr="00B55A97" w:rsidRDefault="00777AFE" w:rsidP="007E4C67">
            <w:pPr>
              <w:numPr>
                <w:ilvl w:val="0"/>
                <w:numId w:val="19"/>
              </w:numPr>
              <w:tabs>
                <w:tab w:val="left" w:pos="426"/>
              </w:tabs>
              <w:rPr>
                <w:rFonts w:ascii="Times New Roman" w:eastAsia="Times New Roman" w:hAnsi="Times New Roman" w:cs="Times New Roman"/>
                <w:sz w:val="20"/>
                <w:szCs w:val="20"/>
                <w:lang w:eastAsia="tr-TR"/>
              </w:rPr>
            </w:pPr>
            <w:r w:rsidRPr="00B55A97">
              <w:rPr>
                <w:rFonts w:ascii="Times New Roman" w:eastAsia="Times New Roman" w:hAnsi="Times New Roman" w:cs="Times New Roman"/>
                <w:sz w:val="20"/>
                <w:szCs w:val="20"/>
                <w:lang w:eastAsia="tr-TR"/>
              </w:rPr>
              <w:t xml:space="preserve">Diğer kurum ve kuruluşlarla işbirliği </w:t>
            </w:r>
          </w:p>
          <w:p w:rsidR="00777AFE" w:rsidRPr="00B55A97" w:rsidRDefault="00777AFE" w:rsidP="007E4C67">
            <w:pPr>
              <w:numPr>
                <w:ilvl w:val="0"/>
                <w:numId w:val="19"/>
              </w:numPr>
              <w:tabs>
                <w:tab w:val="left" w:pos="426"/>
              </w:tabs>
              <w:rPr>
                <w:rFonts w:ascii="Times New Roman" w:eastAsia="Times New Roman" w:hAnsi="Times New Roman" w:cs="Times New Roman"/>
                <w:sz w:val="20"/>
                <w:szCs w:val="20"/>
                <w:lang w:eastAsia="tr-TR"/>
              </w:rPr>
            </w:pPr>
            <w:r w:rsidRPr="00B55A97">
              <w:rPr>
                <w:rFonts w:ascii="Times New Roman" w:eastAsia="Times New Roman" w:hAnsi="Times New Roman" w:cs="Times New Roman"/>
                <w:sz w:val="20"/>
                <w:szCs w:val="20"/>
                <w:lang w:eastAsia="tr-TR"/>
              </w:rPr>
              <w:t>Yetki devrinin alt kullanıcılara yeterince verilememesi</w:t>
            </w:r>
          </w:p>
          <w:p w:rsidR="00777AFE" w:rsidRPr="00B55A97" w:rsidRDefault="00777AFE" w:rsidP="007E4C67">
            <w:pPr>
              <w:numPr>
                <w:ilvl w:val="0"/>
                <w:numId w:val="19"/>
              </w:numPr>
              <w:tabs>
                <w:tab w:val="left" w:pos="426"/>
              </w:tabs>
              <w:rPr>
                <w:rFonts w:ascii="Times New Roman" w:eastAsia="Times New Roman" w:hAnsi="Times New Roman" w:cs="Times New Roman"/>
                <w:sz w:val="20"/>
                <w:szCs w:val="20"/>
                <w:lang w:eastAsia="tr-TR"/>
              </w:rPr>
            </w:pPr>
            <w:r w:rsidRPr="00B55A97">
              <w:rPr>
                <w:rFonts w:ascii="Times New Roman" w:eastAsia="Times New Roman" w:hAnsi="Times New Roman" w:cs="Times New Roman"/>
                <w:sz w:val="20"/>
                <w:szCs w:val="20"/>
                <w:lang w:eastAsia="tr-TR"/>
              </w:rPr>
              <w:t>Bürokrasinin azaltılması</w:t>
            </w:r>
          </w:p>
          <w:p w:rsidR="00777AFE" w:rsidRPr="00B55A97" w:rsidRDefault="00777AFE" w:rsidP="007E4C67">
            <w:pPr>
              <w:numPr>
                <w:ilvl w:val="0"/>
                <w:numId w:val="19"/>
              </w:numPr>
              <w:tabs>
                <w:tab w:val="left" w:pos="426"/>
              </w:tabs>
              <w:rPr>
                <w:rFonts w:ascii="Times New Roman" w:eastAsia="Times New Roman" w:hAnsi="Times New Roman" w:cs="Times New Roman"/>
                <w:sz w:val="20"/>
                <w:szCs w:val="20"/>
                <w:lang w:eastAsia="tr-TR"/>
              </w:rPr>
            </w:pPr>
            <w:r w:rsidRPr="00B55A97">
              <w:rPr>
                <w:rFonts w:ascii="Times New Roman" w:eastAsia="Times New Roman" w:hAnsi="Times New Roman" w:cs="Times New Roman"/>
                <w:sz w:val="20"/>
                <w:szCs w:val="20"/>
                <w:lang w:eastAsia="tr-TR"/>
              </w:rPr>
              <w:t>İç Denetimin merkez ve taşra teşkilatında anlaşılırlık-farkındalık düzeyi</w:t>
            </w:r>
          </w:p>
          <w:p w:rsidR="00777AFE" w:rsidRPr="00B55A97" w:rsidRDefault="00777AFE" w:rsidP="007E4C67">
            <w:pPr>
              <w:numPr>
                <w:ilvl w:val="0"/>
                <w:numId w:val="19"/>
              </w:numPr>
              <w:tabs>
                <w:tab w:val="left" w:pos="426"/>
              </w:tabs>
              <w:rPr>
                <w:rFonts w:ascii="Times New Roman" w:eastAsia="Times New Roman" w:hAnsi="Times New Roman" w:cs="Times New Roman"/>
                <w:sz w:val="20"/>
                <w:szCs w:val="20"/>
                <w:lang w:eastAsia="tr-TR"/>
              </w:rPr>
            </w:pPr>
            <w:r w:rsidRPr="00B55A97">
              <w:rPr>
                <w:rFonts w:ascii="Times New Roman" w:eastAsia="Times New Roman" w:hAnsi="Times New Roman" w:cs="Times New Roman"/>
                <w:sz w:val="20"/>
                <w:szCs w:val="20"/>
                <w:lang w:eastAsia="tr-TR"/>
              </w:rPr>
              <w:t>Denetim anlayışından rehberlik anlayışına geçilememesi</w:t>
            </w:r>
          </w:p>
          <w:p w:rsidR="00167D93" w:rsidRPr="00B55A97" w:rsidRDefault="00777AFE" w:rsidP="007E4C67">
            <w:pPr>
              <w:numPr>
                <w:ilvl w:val="0"/>
                <w:numId w:val="19"/>
              </w:numPr>
              <w:tabs>
                <w:tab w:val="left" w:pos="426"/>
              </w:tabs>
              <w:rPr>
                <w:rFonts w:ascii="Times New Roman" w:eastAsia="Times New Roman" w:hAnsi="Times New Roman" w:cs="Times New Roman"/>
                <w:sz w:val="20"/>
                <w:szCs w:val="20"/>
                <w:lang w:eastAsia="tr-TR"/>
              </w:rPr>
            </w:pPr>
            <w:r w:rsidRPr="00B55A97">
              <w:rPr>
                <w:rFonts w:ascii="Times New Roman" w:eastAsia="Times New Roman" w:hAnsi="Times New Roman" w:cs="Times New Roman"/>
                <w:sz w:val="20"/>
                <w:szCs w:val="20"/>
                <w:lang w:eastAsia="tr-TR"/>
              </w:rPr>
              <w:t>Bütünsel bir izleme-değerlendirme sisteminin kurulması</w:t>
            </w:r>
          </w:p>
        </w:tc>
      </w:tr>
    </w:tbl>
    <w:p w:rsidR="00687A61" w:rsidRDefault="00687A61" w:rsidP="00451E69">
      <w:pPr>
        <w:rPr>
          <w:highlight w:val="yellow"/>
        </w:rPr>
        <w:sectPr w:rsidR="00687A61" w:rsidSect="00545FFD">
          <w:pgSz w:w="16838" w:h="11906" w:orient="landscape"/>
          <w:pgMar w:top="1417" w:right="1418" w:bottom="1418" w:left="1418" w:header="709" w:footer="709" w:gutter="0"/>
          <w:cols w:space="708"/>
          <w:docGrid w:linePitch="360"/>
        </w:sectPr>
      </w:pPr>
    </w:p>
    <w:p w:rsidR="00451E69" w:rsidRDefault="000B383F" w:rsidP="0001612F">
      <w:pPr>
        <w:pStyle w:val="Balk3"/>
      </w:pPr>
      <w:r>
        <w:lastRenderedPageBreak/>
        <w:t xml:space="preserve"> </w:t>
      </w:r>
      <w:r w:rsidR="00451E69" w:rsidRPr="000B383F">
        <w:t>S</w:t>
      </w:r>
      <w:r>
        <w:t xml:space="preserve">tratejik </w:t>
      </w:r>
      <w:r w:rsidR="00451E69" w:rsidRPr="000B383F">
        <w:t>P</w:t>
      </w:r>
      <w:r>
        <w:t>lan</w:t>
      </w:r>
      <w:r w:rsidR="00451E69" w:rsidRPr="000B383F">
        <w:t xml:space="preserve"> </w:t>
      </w:r>
      <w:r w:rsidRPr="000B383F">
        <w:t>Mimarisi</w:t>
      </w:r>
    </w:p>
    <w:p w:rsidR="001658B6" w:rsidRPr="005639FC" w:rsidRDefault="001658B6" w:rsidP="001658B6">
      <w:pPr>
        <w:jc w:val="both"/>
        <w:rPr>
          <w:rFonts w:ascii="Times New Roman" w:hAnsi="Times New Roman" w:cs="Times New Roman"/>
        </w:rPr>
      </w:pPr>
      <w:r w:rsidRPr="005639FC">
        <w:rPr>
          <w:rFonts w:ascii="Times New Roman" w:hAnsi="Times New Roman" w:cs="Times New Roman"/>
        </w:rPr>
        <w:t>Müdürlüğümüz Stratejik planında aşağıdaki SP Mimarisi yer almaktadır.</w:t>
      </w:r>
    </w:p>
    <w:p w:rsidR="001658B6" w:rsidRPr="005639FC" w:rsidRDefault="001658B6" w:rsidP="001658B6">
      <w:pPr>
        <w:rPr>
          <w:rFonts w:ascii="Times New Roman" w:hAnsi="Times New Roman" w:cs="Times New Roman"/>
        </w:rPr>
      </w:pPr>
      <w:r w:rsidRPr="005639FC">
        <w:rPr>
          <w:rFonts w:ascii="Times New Roman" w:hAnsi="Times New Roman" w:cs="Times New Roman"/>
        </w:rPr>
        <w:t>PLAN MİMARİSİ</w:t>
      </w:r>
    </w:p>
    <w:p w:rsidR="001658B6" w:rsidRPr="005639FC" w:rsidRDefault="001658B6" w:rsidP="007E4C67">
      <w:pPr>
        <w:pStyle w:val="Balk6"/>
        <w:keepNext w:val="0"/>
        <w:keepLines w:val="0"/>
        <w:numPr>
          <w:ilvl w:val="0"/>
          <w:numId w:val="1"/>
        </w:numPr>
        <w:spacing w:before="0" w:line="276" w:lineRule="auto"/>
        <w:contextualSpacing/>
      </w:pPr>
      <w:r w:rsidRPr="005639FC">
        <w:t>EĞİTİM VE ÖĞRETİME ERİŞİM</w:t>
      </w:r>
    </w:p>
    <w:p w:rsidR="001658B6" w:rsidRPr="00B55A97" w:rsidRDefault="001658B6" w:rsidP="007E4C67">
      <w:pPr>
        <w:pStyle w:val="Balk7"/>
        <w:keepNext w:val="0"/>
        <w:keepLines w:val="0"/>
        <w:numPr>
          <w:ilvl w:val="1"/>
          <w:numId w:val="18"/>
        </w:numPr>
        <w:spacing w:before="0" w:line="276" w:lineRule="auto"/>
        <w:ind w:left="851"/>
        <w:contextualSpacing/>
        <w:rPr>
          <w:rFonts w:ascii="Times New Roman" w:hAnsi="Times New Roman" w:cs="Times New Roman"/>
          <w:sz w:val="22"/>
          <w:szCs w:val="22"/>
        </w:rPr>
      </w:pPr>
      <w:r w:rsidRPr="00B55A97">
        <w:rPr>
          <w:rFonts w:ascii="Times New Roman" w:hAnsi="Times New Roman" w:cs="Times New Roman"/>
          <w:sz w:val="22"/>
          <w:szCs w:val="22"/>
        </w:rPr>
        <w:t>Eğitim ve Öğretime Katılım ve Tamamlama</w:t>
      </w:r>
    </w:p>
    <w:p w:rsidR="001658B6" w:rsidRPr="00B55A97" w:rsidRDefault="001658B6" w:rsidP="007E4C67">
      <w:pPr>
        <w:pStyle w:val="Balk8"/>
        <w:keepNext w:val="0"/>
        <w:keepLines w:val="0"/>
        <w:numPr>
          <w:ilvl w:val="2"/>
          <w:numId w:val="1"/>
        </w:numPr>
        <w:spacing w:before="0" w:line="276" w:lineRule="auto"/>
        <w:ind w:left="1560" w:hanging="709"/>
        <w:contextualSpacing/>
        <w:rPr>
          <w:rFonts w:ascii="Times New Roman" w:hAnsi="Times New Roman" w:cs="Times New Roman"/>
        </w:rPr>
      </w:pPr>
      <w:r w:rsidRPr="00B55A97">
        <w:rPr>
          <w:rFonts w:ascii="Times New Roman" w:hAnsi="Times New Roman" w:cs="Times New Roman"/>
        </w:rPr>
        <w:t>Okul öncesi eğitimde okullaşma devam ve tamamlama</w:t>
      </w:r>
    </w:p>
    <w:p w:rsidR="001658B6" w:rsidRPr="00B55A97" w:rsidRDefault="001658B6" w:rsidP="007E4C67">
      <w:pPr>
        <w:pStyle w:val="Balk8"/>
        <w:keepNext w:val="0"/>
        <w:keepLines w:val="0"/>
        <w:numPr>
          <w:ilvl w:val="2"/>
          <w:numId w:val="1"/>
        </w:numPr>
        <w:spacing w:before="0" w:line="276" w:lineRule="auto"/>
        <w:ind w:left="1560" w:hanging="709"/>
        <w:contextualSpacing/>
        <w:rPr>
          <w:rFonts w:ascii="Times New Roman" w:hAnsi="Times New Roman" w:cs="Times New Roman"/>
        </w:rPr>
      </w:pPr>
      <w:r w:rsidRPr="00B55A97">
        <w:rPr>
          <w:rFonts w:ascii="Times New Roman" w:hAnsi="Times New Roman" w:cs="Times New Roman"/>
        </w:rPr>
        <w:t>Zorunlu eğitimde okullaşma, devam ve tamamlama</w:t>
      </w:r>
    </w:p>
    <w:p w:rsidR="001658B6" w:rsidRPr="00B55A97" w:rsidRDefault="001658B6" w:rsidP="007E4C67">
      <w:pPr>
        <w:pStyle w:val="Balk8"/>
        <w:keepNext w:val="0"/>
        <w:keepLines w:val="0"/>
        <w:numPr>
          <w:ilvl w:val="2"/>
          <w:numId w:val="1"/>
        </w:numPr>
        <w:spacing w:before="0" w:line="276" w:lineRule="auto"/>
        <w:ind w:left="1560" w:hanging="709"/>
        <w:contextualSpacing/>
        <w:rPr>
          <w:rFonts w:ascii="Times New Roman" w:hAnsi="Times New Roman" w:cs="Times New Roman"/>
        </w:rPr>
      </w:pPr>
      <w:r w:rsidRPr="00B55A97">
        <w:rPr>
          <w:rFonts w:ascii="Times New Roman" w:hAnsi="Times New Roman" w:cs="Times New Roman"/>
        </w:rPr>
        <w:t>Hayat boyu öğrenmeye katılım</w:t>
      </w:r>
    </w:p>
    <w:p w:rsidR="001658B6" w:rsidRPr="00B55A97" w:rsidRDefault="001658B6" w:rsidP="007E4C67">
      <w:pPr>
        <w:pStyle w:val="Balk8"/>
        <w:keepNext w:val="0"/>
        <w:keepLines w:val="0"/>
        <w:numPr>
          <w:ilvl w:val="2"/>
          <w:numId w:val="1"/>
        </w:numPr>
        <w:spacing w:before="0" w:line="276" w:lineRule="auto"/>
        <w:ind w:left="1560" w:hanging="709"/>
        <w:contextualSpacing/>
        <w:rPr>
          <w:rFonts w:ascii="Times New Roman" w:hAnsi="Times New Roman" w:cs="Times New Roman"/>
        </w:rPr>
      </w:pPr>
      <w:r w:rsidRPr="00B55A97">
        <w:rPr>
          <w:rFonts w:ascii="Times New Roman" w:hAnsi="Times New Roman" w:cs="Times New Roman"/>
        </w:rPr>
        <w:t>Özel eğitime erişim ve tamamlama</w:t>
      </w:r>
    </w:p>
    <w:p w:rsidR="001658B6" w:rsidRPr="00B55A97" w:rsidRDefault="001658B6" w:rsidP="007E4C67">
      <w:pPr>
        <w:pStyle w:val="Balk8"/>
        <w:keepNext w:val="0"/>
        <w:keepLines w:val="0"/>
        <w:numPr>
          <w:ilvl w:val="2"/>
          <w:numId w:val="1"/>
        </w:numPr>
        <w:spacing w:before="0" w:line="276" w:lineRule="auto"/>
        <w:ind w:left="1560" w:hanging="709"/>
        <w:contextualSpacing/>
        <w:rPr>
          <w:rFonts w:ascii="Times New Roman" w:hAnsi="Times New Roman" w:cs="Times New Roman"/>
        </w:rPr>
      </w:pPr>
      <w:r w:rsidRPr="00B55A97">
        <w:rPr>
          <w:rFonts w:ascii="Times New Roman" w:hAnsi="Times New Roman" w:cs="Times New Roman"/>
        </w:rPr>
        <w:t>Özel politika gerektiren grupların eğitim ve öğretime erişimi</w:t>
      </w:r>
    </w:p>
    <w:p w:rsidR="001658B6" w:rsidRPr="005639FC" w:rsidRDefault="001658B6" w:rsidP="001658B6">
      <w:pPr>
        <w:spacing w:after="0"/>
        <w:rPr>
          <w:rFonts w:ascii="Times New Roman" w:hAnsi="Times New Roman" w:cs="Times New Roman"/>
          <w:sz w:val="24"/>
          <w:szCs w:val="24"/>
          <w:lang w:eastAsia="tr-TR"/>
        </w:rPr>
      </w:pPr>
    </w:p>
    <w:p w:rsidR="001658B6" w:rsidRPr="005639FC" w:rsidRDefault="001658B6" w:rsidP="007E4C67">
      <w:pPr>
        <w:pStyle w:val="Balk6"/>
        <w:keepNext w:val="0"/>
        <w:keepLines w:val="0"/>
        <w:numPr>
          <w:ilvl w:val="0"/>
          <w:numId w:val="1"/>
        </w:numPr>
        <w:spacing w:before="0" w:line="276" w:lineRule="auto"/>
        <w:contextualSpacing/>
      </w:pPr>
      <w:r w:rsidRPr="005639FC">
        <w:t>EĞİTİM VE ÖĞRETİMDE KALİTE</w:t>
      </w:r>
    </w:p>
    <w:p w:rsidR="001658B6" w:rsidRPr="00B55A97" w:rsidRDefault="001658B6" w:rsidP="007E4C67">
      <w:pPr>
        <w:pStyle w:val="Balk7"/>
        <w:keepNext w:val="0"/>
        <w:keepLines w:val="0"/>
        <w:numPr>
          <w:ilvl w:val="1"/>
          <w:numId w:val="18"/>
        </w:numPr>
        <w:spacing w:before="0" w:line="276" w:lineRule="auto"/>
        <w:ind w:left="851"/>
        <w:contextualSpacing/>
        <w:rPr>
          <w:rFonts w:ascii="Times New Roman" w:hAnsi="Times New Roman" w:cs="Times New Roman"/>
          <w:sz w:val="22"/>
          <w:szCs w:val="22"/>
        </w:rPr>
      </w:pPr>
      <w:r w:rsidRPr="00B55A97">
        <w:rPr>
          <w:rFonts w:ascii="Times New Roman" w:hAnsi="Times New Roman" w:cs="Times New Roman"/>
          <w:sz w:val="22"/>
          <w:szCs w:val="22"/>
        </w:rPr>
        <w:t>Öğrenci Başarısı ve Öğrenme Kazanımları</w:t>
      </w:r>
    </w:p>
    <w:p w:rsidR="001658B6" w:rsidRPr="00B55A97" w:rsidRDefault="001658B6" w:rsidP="007E4C67">
      <w:pPr>
        <w:pStyle w:val="Balk8"/>
        <w:keepNext w:val="0"/>
        <w:keepLines w:val="0"/>
        <w:numPr>
          <w:ilvl w:val="2"/>
          <w:numId w:val="1"/>
        </w:numPr>
        <w:spacing w:before="0" w:line="276" w:lineRule="auto"/>
        <w:ind w:left="1560" w:hanging="709"/>
        <w:contextualSpacing/>
        <w:rPr>
          <w:rFonts w:ascii="Times New Roman" w:hAnsi="Times New Roman" w:cs="Times New Roman"/>
        </w:rPr>
      </w:pPr>
      <w:r w:rsidRPr="00B55A97">
        <w:rPr>
          <w:rFonts w:ascii="Times New Roman" w:hAnsi="Times New Roman" w:cs="Times New Roman"/>
        </w:rPr>
        <w:t>Öğrenci</w:t>
      </w:r>
    </w:p>
    <w:p w:rsidR="001658B6" w:rsidRPr="00B55A97" w:rsidRDefault="001658B6" w:rsidP="007E4C67">
      <w:pPr>
        <w:pStyle w:val="Balk9"/>
        <w:keepNext w:val="0"/>
        <w:keepLines w:val="0"/>
        <w:numPr>
          <w:ilvl w:val="3"/>
          <w:numId w:val="1"/>
        </w:numPr>
        <w:spacing w:before="0" w:line="276" w:lineRule="auto"/>
        <w:ind w:left="2268" w:hanging="850"/>
        <w:contextualSpacing/>
        <w:rPr>
          <w:rFonts w:ascii="Times New Roman" w:hAnsi="Times New Roman" w:cs="Times New Roman"/>
          <w:b w:val="0"/>
          <w:sz w:val="22"/>
          <w:szCs w:val="22"/>
        </w:rPr>
      </w:pPr>
      <w:r w:rsidRPr="00B55A97">
        <w:rPr>
          <w:rFonts w:ascii="Times New Roman" w:hAnsi="Times New Roman" w:cs="Times New Roman"/>
          <w:b w:val="0"/>
          <w:sz w:val="22"/>
          <w:szCs w:val="22"/>
        </w:rPr>
        <w:t>Hazır oluş</w:t>
      </w:r>
    </w:p>
    <w:p w:rsidR="001658B6" w:rsidRPr="00B55A97" w:rsidRDefault="001658B6" w:rsidP="007E4C67">
      <w:pPr>
        <w:pStyle w:val="Balk9"/>
        <w:keepNext w:val="0"/>
        <w:keepLines w:val="0"/>
        <w:numPr>
          <w:ilvl w:val="3"/>
          <w:numId w:val="1"/>
        </w:numPr>
        <w:spacing w:before="0" w:line="276" w:lineRule="auto"/>
        <w:ind w:left="2268" w:hanging="850"/>
        <w:contextualSpacing/>
        <w:rPr>
          <w:rFonts w:ascii="Times New Roman" w:hAnsi="Times New Roman" w:cs="Times New Roman"/>
          <w:b w:val="0"/>
          <w:sz w:val="22"/>
          <w:szCs w:val="22"/>
        </w:rPr>
      </w:pPr>
      <w:r w:rsidRPr="00B55A97">
        <w:rPr>
          <w:rFonts w:ascii="Times New Roman" w:hAnsi="Times New Roman" w:cs="Times New Roman"/>
          <w:b w:val="0"/>
          <w:sz w:val="22"/>
          <w:szCs w:val="22"/>
        </w:rPr>
        <w:t>Sağlık</w:t>
      </w:r>
    </w:p>
    <w:p w:rsidR="001658B6" w:rsidRPr="00B55A97" w:rsidRDefault="001658B6" w:rsidP="007E4C67">
      <w:pPr>
        <w:pStyle w:val="Balk9"/>
        <w:keepNext w:val="0"/>
        <w:keepLines w:val="0"/>
        <w:numPr>
          <w:ilvl w:val="3"/>
          <w:numId w:val="1"/>
        </w:numPr>
        <w:spacing w:before="0" w:line="276" w:lineRule="auto"/>
        <w:ind w:left="2268" w:hanging="850"/>
        <w:contextualSpacing/>
        <w:rPr>
          <w:rFonts w:ascii="Times New Roman" w:hAnsi="Times New Roman" w:cs="Times New Roman"/>
          <w:b w:val="0"/>
          <w:sz w:val="22"/>
          <w:szCs w:val="22"/>
        </w:rPr>
      </w:pPr>
      <w:r w:rsidRPr="00B55A97">
        <w:rPr>
          <w:rFonts w:ascii="Times New Roman" w:hAnsi="Times New Roman" w:cs="Times New Roman"/>
          <w:b w:val="0"/>
          <w:sz w:val="22"/>
          <w:szCs w:val="22"/>
        </w:rPr>
        <w:t>Erken çocukluk eğitimi</w:t>
      </w:r>
    </w:p>
    <w:p w:rsidR="001658B6" w:rsidRPr="00B55A97" w:rsidRDefault="001658B6" w:rsidP="007E4C67">
      <w:pPr>
        <w:pStyle w:val="Balk9"/>
        <w:keepNext w:val="0"/>
        <w:keepLines w:val="0"/>
        <w:numPr>
          <w:ilvl w:val="3"/>
          <w:numId w:val="1"/>
        </w:numPr>
        <w:spacing w:before="0" w:line="276" w:lineRule="auto"/>
        <w:ind w:left="2268" w:hanging="850"/>
        <w:contextualSpacing/>
        <w:rPr>
          <w:rFonts w:ascii="Times New Roman" w:hAnsi="Times New Roman" w:cs="Times New Roman"/>
          <w:b w:val="0"/>
          <w:sz w:val="22"/>
          <w:szCs w:val="22"/>
        </w:rPr>
      </w:pPr>
      <w:r w:rsidRPr="00B55A97">
        <w:rPr>
          <w:rFonts w:ascii="Times New Roman" w:hAnsi="Times New Roman" w:cs="Times New Roman"/>
          <w:b w:val="0"/>
          <w:sz w:val="22"/>
          <w:szCs w:val="22"/>
        </w:rPr>
        <w:t>Kazanımlar</w:t>
      </w:r>
    </w:p>
    <w:p w:rsidR="001658B6" w:rsidRPr="00B55A97" w:rsidRDefault="001658B6" w:rsidP="007E4C67">
      <w:pPr>
        <w:pStyle w:val="Balk8"/>
        <w:keepNext w:val="0"/>
        <w:keepLines w:val="0"/>
        <w:numPr>
          <w:ilvl w:val="2"/>
          <w:numId w:val="1"/>
        </w:numPr>
        <w:spacing w:before="0" w:line="276" w:lineRule="auto"/>
        <w:ind w:left="1560" w:hanging="709"/>
        <w:contextualSpacing/>
        <w:rPr>
          <w:rFonts w:ascii="Times New Roman" w:hAnsi="Times New Roman" w:cs="Times New Roman"/>
        </w:rPr>
      </w:pPr>
      <w:r w:rsidRPr="00B55A97">
        <w:rPr>
          <w:rFonts w:ascii="Times New Roman" w:hAnsi="Times New Roman" w:cs="Times New Roman"/>
        </w:rPr>
        <w:t xml:space="preserve">Öğretmen </w:t>
      </w:r>
    </w:p>
    <w:p w:rsidR="001658B6" w:rsidRPr="00B55A97" w:rsidRDefault="001658B6" w:rsidP="007E4C67">
      <w:pPr>
        <w:pStyle w:val="Balk8"/>
        <w:keepNext w:val="0"/>
        <w:keepLines w:val="0"/>
        <w:numPr>
          <w:ilvl w:val="2"/>
          <w:numId w:val="1"/>
        </w:numPr>
        <w:spacing w:before="0" w:line="276" w:lineRule="auto"/>
        <w:ind w:left="1560" w:hanging="709"/>
        <w:contextualSpacing/>
        <w:rPr>
          <w:rFonts w:ascii="Times New Roman" w:hAnsi="Times New Roman" w:cs="Times New Roman"/>
        </w:rPr>
      </w:pPr>
      <w:r w:rsidRPr="00B55A97">
        <w:rPr>
          <w:rFonts w:ascii="Times New Roman" w:hAnsi="Times New Roman" w:cs="Times New Roman"/>
        </w:rPr>
        <w:t>Öğretim Programları ve Materyalleri</w:t>
      </w:r>
    </w:p>
    <w:p w:rsidR="001658B6" w:rsidRPr="00B55A97" w:rsidRDefault="001658B6" w:rsidP="007E4C67">
      <w:pPr>
        <w:pStyle w:val="Balk8"/>
        <w:keepNext w:val="0"/>
        <w:keepLines w:val="0"/>
        <w:numPr>
          <w:ilvl w:val="2"/>
          <w:numId w:val="1"/>
        </w:numPr>
        <w:spacing w:before="0" w:line="276" w:lineRule="auto"/>
        <w:ind w:left="1560" w:hanging="709"/>
        <w:contextualSpacing/>
        <w:rPr>
          <w:rFonts w:ascii="Times New Roman" w:hAnsi="Times New Roman" w:cs="Times New Roman"/>
        </w:rPr>
      </w:pPr>
      <w:r w:rsidRPr="00B55A97">
        <w:rPr>
          <w:rFonts w:ascii="Times New Roman" w:hAnsi="Times New Roman" w:cs="Times New Roman"/>
        </w:rPr>
        <w:t>Eğitim - Öğretim Ortamı ve Çevresi</w:t>
      </w:r>
    </w:p>
    <w:p w:rsidR="001658B6" w:rsidRPr="00B55A97" w:rsidRDefault="001658B6" w:rsidP="007E4C67">
      <w:pPr>
        <w:pStyle w:val="Balk8"/>
        <w:keepNext w:val="0"/>
        <w:keepLines w:val="0"/>
        <w:numPr>
          <w:ilvl w:val="2"/>
          <w:numId w:val="1"/>
        </w:numPr>
        <w:spacing w:before="0" w:line="276" w:lineRule="auto"/>
        <w:ind w:left="1560" w:hanging="709"/>
        <w:contextualSpacing/>
        <w:rPr>
          <w:rFonts w:ascii="Times New Roman" w:hAnsi="Times New Roman" w:cs="Times New Roman"/>
        </w:rPr>
      </w:pPr>
      <w:r w:rsidRPr="00B55A97">
        <w:rPr>
          <w:rFonts w:ascii="Times New Roman" w:hAnsi="Times New Roman" w:cs="Times New Roman"/>
        </w:rPr>
        <w:t>Program ve Türler Arası Geçişler</w:t>
      </w:r>
    </w:p>
    <w:p w:rsidR="001658B6" w:rsidRPr="00B55A97" w:rsidRDefault="001658B6" w:rsidP="007E4C67">
      <w:pPr>
        <w:pStyle w:val="Balk8"/>
        <w:keepNext w:val="0"/>
        <w:keepLines w:val="0"/>
        <w:numPr>
          <w:ilvl w:val="2"/>
          <w:numId w:val="1"/>
        </w:numPr>
        <w:spacing w:before="0" w:line="276" w:lineRule="auto"/>
        <w:ind w:left="1560" w:hanging="709"/>
        <w:contextualSpacing/>
        <w:rPr>
          <w:rFonts w:ascii="Times New Roman" w:hAnsi="Times New Roman" w:cs="Times New Roman"/>
        </w:rPr>
      </w:pPr>
      <w:r w:rsidRPr="00B55A97">
        <w:rPr>
          <w:rFonts w:ascii="Times New Roman" w:hAnsi="Times New Roman" w:cs="Times New Roman"/>
        </w:rPr>
        <w:t>Rehberlik</w:t>
      </w:r>
    </w:p>
    <w:p w:rsidR="001658B6" w:rsidRPr="00B55A97" w:rsidRDefault="001658B6" w:rsidP="007E4C67">
      <w:pPr>
        <w:pStyle w:val="Balk8"/>
        <w:keepNext w:val="0"/>
        <w:keepLines w:val="0"/>
        <w:numPr>
          <w:ilvl w:val="2"/>
          <w:numId w:val="1"/>
        </w:numPr>
        <w:spacing w:before="0" w:line="276" w:lineRule="auto"/>
        <w:ind w:left="1560" w:hanging="709"/>
        <w:contextualSpacing/>
        <w:rPr>
          <w:rFonts w:ascii="Times New Roman" w:hAnsi="Times New Roman" w:cs="Times New Roman"/>
        </w:rPr>
      </w:pPr>
      <w:r w:rsidRPr="00B55A97">
        <w:rPr>
          <w:rFonts w:ascii="Times New Roman" w:hAnsi="Times New Roman" w:cs="Times New Roman"/>
        </w:rPr>
        <w:t>Ölçme ve Değerlendirme</w:t>
      </w:r>
    </w:p>
    <w:p w:rsidR="001658B6" w:rsidRPr="00B55A97" w:rsidRDefault="001658B6" w:rsidP="007E4C67">
      <w:pPr>
        <w:pStyle w:val="Balk7"/>
        <w:keepNext w:val="0"/>
        <w:keepLines w:val="0"/>
        <w:numPr>
          <w:ilvl w:val="1"/>
          <w:numId w:val="18"/>
        </w:numPr>
        <w:spacing w:before="0" w:line="276" w:lineRule="auto"/>
        <w:ind w:left="851"/>
        <w:contextualSpacing/>
        <w:rPr>
          <w:rFonts w:ascii="Times New Roman" w:hAnsi="Times New Roman" w:cs="Times New Roman"/>
          <w:sz w:val="22"/>
          <w:szCs w:val="22"/>
        </w:rPr>
      </w:pPr>
      <w:r w:rsidRPr="00B55A97">
        <w:rPr>
          <w:rFonts w:ascii="Times New Roman" w:hAnsi="Times New Roman" w:cs="Times New Roman"/>
          <w:sz w:val="22"/>
          <w:szCs w:val="22"/>
        </w:rPr>
        <w:t xml:space="preserve">Eğitim ve Öğretim ile İstihdam İlişkisinin Geliştirilmesi </w:t>
      </w:r>
    </w:p>
    <w:p w:rsidR="001658B6" w:rsidRPr="00B55A97" w:rsidRDefault="001658B6" w:rsidP="007E4C67">
      <w:pPr>
        <w:pStyle w:val="Balk8"/>
        <w:keepNext w:val="0"/>
        <w:keepLines w:val="0"/>
        <w:numPr>
          <w:ilvl w:val="2"/>
          <w:numId w:val="1"/>
        </w:numPr>
        <w:spacing w:before="0" w:line="276" w:lineRule="auto"/>
        <w:ind w:left="1560" w:hanging="709"/>
        <w:contextualSpacing/>
        <w:rPr>
          <w:rFonts w:ascii="Times New Roman" w:hAnsi="Times New Roman" w:cs="Times New Roman"/>
        </w:rPr>
      </w:pPr>
      <w:r w:rsidRPr="00B55A97">
        <w:rPr>
          <w:rFonts w:ascii="Times New Roman" w:hAnsi="Times New Roman" w:cs="Times New Roman"/>
        </w:rPr>
        <w:t>Sektörle İşbirliği</w:t>
      </w:r>
    </w:p>
    <w:p w:rsidR="001658B6" w:rsidRPr="00B55A97" w:rsidRDefault="001658B6" w:rsidP="007E4C67">
      <w:pPr>
        <w:pStyle w:val="Balk8"/>
        <w:keepNext w:val="0"/>
        <w:keepLines w:val="0"/>
        <w:numPr>
          <w:ilvl w:val="2"/>
          <w:numId w:val="1"/>
        </w:numPr>
        <w:spacing w:before="0" w:line="276" w:lineRule="auto"/>
        <w:ind w:left="1560" w:hanging="709"/>
        <w:contextualSpacing/>
        <w:rPr>
          <w:rFonts w:ascii="Times New Roman" w:hAnsi="Times New Roman" w:cs="Times New Roman"/>
        </w:rPr>
      </w:pPr>
      <w:r w:rsidRPr="00B55A97">
        <w:rPr>
          <w:rFonts w:ascii="Times New Roman" w:hAnsi="Times New Roman" w:cs="Times New Roman"/>
        </w:rPr>
        <w:t>Önceki Öğrenmelerin Tanınması</w:t>
      </w:r>
    </w:p>
    <w:p w:rsidR="001658B6" w:rsidRPr="00B55A97" w:rsidRDefault="001658B6" w:rsidP="007E4C67">
      <w:pPr>
        <w:pStyle w:val="Balk8"/>
        <w:keepNext w:val="0"/>
        <w:keepLines w:val="0"/>
        <w:numPr>
          <w:ilvl w:val="2"/>
          <w:numId w:val="1"/>
        </w:numPr>
        <w:spacing w:before="0" w:line="276" w:lineRule="auto"/>
        <w:ind w:left="1560" w:hanging="709"/>
        <w:contextualSpacing/>
        <w:rPr>
          <w:rFonts w:ascii="Times New Roman" w:hAnsi="Times New Roman" w:cs="Times New Roman"/>
        </w:rPr>
      </w:pPr>
      <w:r w:rsidRPr="00B55A97">
        <w:rPr>
          <w:rFonts w:ascii="Times New Roman" w:hAnsi="Times New Roman" w:cs="Times New Roman"/>
        </w:rPr>
        <w:t>Hayata ve İstihdama Hazırlama</w:t>
      </w:r>
    </w:p>
    <w:p w:rsidR="001658B6" w:rsidRPr="00B55A97" w:rsidRDefault="001658B6" w:rsidP="007E4C67">
      <w:pPr>
        <w:pStyle w:val="Balk8"/>
        <w:keepNext w:val="0"/>
        <w:keepLines w:val="0"/>
        <w:numPr>
          <w:ilvl w:val="2"/>
          <w:numId w:val="1"/>
        </w:numPr>
        <w:spacing w:before="0" w:line="276" w:lineRule="auto"/>
        <w:ind w:left="1560" w:hanging="709"/>
        <w:contextualSpacing/>
        <w:rPr>
          <w:rFonts w:ascii="Times New Roman" w:hAnsi="Times New Roman" w:cs="Times New Roman"/>
        </w:rPr>
      </w:pPr>
      <w:r w:rsidRPr="00B55A97">
        <w:rPr>
          <w:rFonts w:ascii="Times New Roman" w:hAnsi="Times New Roman" w:cs="Times New Roman"/>
        </w:rPr>
        <w:t>Mesleki Rehberlik</w:t>
      </w:r>
    </w:p>
    <w:p w:rsidR="001658B6" w:rsidRPr="00B55A97" w:rsidRDefault="001658B6" w:rsidP="007E4C67">
      <w:pPr>
        <w:pStyle w:val="Balk7"/>
        <w:keepNext w:val="0"/>
        <w:keepLines w:val="0"/>
        <w:numPr>
          <w:ilvl w:val="1"/>
          <w:numId w:val="18"/>
        </w:numPr>
        <w:spacing w:before="0" w:line="276" w:lineRule="auto"/>
        <w:ind w:left="851"/>
        <w:contextualSpacing/>
        <w:rPr>
          <w:rFonts w:ascii="Times New Roman" w:hAnsi="Times New Roman" w:cs="Times New Roman"/>
          <w:sz w:val="22"/>
          <w:szCs w:val="22"/>
        </w:rPr>
      </w:pPr>
      <w:r w:rsidRPr="00B55A97">
        <w:rPr>
          <w:rFonts w:ascii="Times New Roman" w:hAnsi="Times New Roman" w:cs="Times New Roman"/>
          <w:sz w:val="22"/>
          <w:szCs w:val="22"/>
        </w:rPr>
        <w:t>Yabancı Dil ve Hareketlilik</w:t>
      </w:r>
    </w:p>
    <w:p w:rsidR="001658B6" w:rsidRPr="00B55A97" w:rsidRDefault="001658B6" w:rsidP="007E4C67">
      <w:pPr>
        <w:pStyle w:val="Balk8"/>
        <w:keepNext w:val="0"/>
        <w:keepLines w:val="0"/>
        <w:numPr>
          <w:ilvl w:val="2"/>
          <w:numId w:val="1"/>
        </w:numPr>
        <w:spacing w:before="0" w:line="276" w:lineRule="auto"/>
        <w:ind w:left="1560" w:hanging="709"/>
        <w:contextualSpacing/>
        <w:rPr>
          <w:rFonts w:ascii="Times New Roman" w:hAnsi="Times New Roman" w:cs="Times New Roman"/>
        </w:rPr>
      </w:pPr>
      <w:r w:rsidRPr="00B55A97">
        <w:rPr>
          <w:rFonts w:ascii="Times New Roman" w:hAnsi="Times New Roman" w:cs="Times New Roman"/>
        </w:rPr>
        <w:t>Yabancı Dil Yeterliliği</w:t>
      </w:r>
    </w:p>
    <w:p w:rsidR="001658B6" w:rsidRPr="005639FC" w:rsidRDefault="001658B6" w:rsidP="001658B6">
      <w:pPr>
        <w:spacing w:after="0"/>
        <w:rPr>
          <w:rFonts w:ascii="Times New Roman" w:hAnsi="Times New Roman" w:cs="Times New Roman"/>
          <w:sz w:val="24"/>
          <w:szCs w:val="24"/>
          <w:lang w:eastAsia="tr-TR"/>
        </w:rPr>
      </w:pPr>
    </w:p>
    <w:p w:rsidR="001658B6" w:rsidRPr="005639FC" w:rsidRDefault="001658B6" w:rsidP="007E4C67">
      <w:pPr>
        <w:pStyle w:val="Balk6"/>
        <w:keepNext w:val="0"/>
        <w:keepLines w:val="0"/>
        <w:numPr>
          <w:ilvl w:val="0"/>
          <w:numId w:val="1"/>
        </w:numPr>
        <w:spacing w:before="0" w:line="276" w:lineRule="auto"/>
        <w:contextualSpacing/>
      </w:pPr>
      <w:r w:rsidRPr="005639FC">
        <w:t>KURUMSAL KAPASİTE</w:t>
      </w:r>
    </w:p>
    <w:p w:rsidR="001658B6" w:rsidRPr="00B55A97" w:rsidRDefault="001658B6" w:rsidP="007E4C67">
      <w:pPr>
        <w:pStyle w:val="Balk7"/>
        <w:keepNext w:val="0"/>
        <w:keepLines w:val="0"/>
        <w:numPr>
          <w:ilvl w:val="1"/>
          <w:numId w:val="18"/>
        </w:numPr>
        <w:spacing w:before="0" w:line="276" w:lineRule="auto"/>
        <w:ind w:left="851"/>
        <w:contextualSpacing/>
        <w:rPr>
          <w:rFonts w:ascii="Times New Roman" w:hAnsi="Times New Roman" w:cs="Times New Roman"/>
          <w:sz w:val="22"/>
          <w:szCs w:val="22"/>
        </w:rPr>
      </w:pPr>
      <w:r w:rsidRPr="00B55A97">
        <w:rPr>
          <w:rFonts w:ascii="Times New Roman" w:hAnsi="Times New Roman" w:cs="Times New Roman"/>
          <w:sz w:val="22"/>
          <w:szCs w:val="22"/>
        </w:rPr>
        <w:t xml:space="preserve">Beşeri Alt Yapı </w:t>
      </w:r>
    </w:p>
    <w:p w:rsidR="001658B6" w:rsidRPr="00B55A97" w:rsidRDefault="001658B6" w:rsidP="007E4C67">
      <w:pPr>
        <w:pStyle w:val="Balk8"/>
        <w:keepNext w:val="0"/>
        <w:keepLines w:val="0"/>
        <w:numPr>
          <w:ilvl w:val="2"/>
          <w:numId w:val="1"/>
        </w:numPr>
        <w:spacing w:before="0" w:line="276" w:lineRule="auto"/>
        <w:ind w:left="1560" w:hanging="709"/>
        <w:contextualSpacing/>
        <w:rPr>
          <w:rFonts w:ascii="Times New Roman" w:hAnsi="Times New Roman" w:cs="Times New Roman"/>
        </w:rPr>
      </w:pPr>
      <w:r w:rsidRPr="00B55A97">
        <w:rPr>
          <w:rFonts w:ascii="Times New Roman" w:hAnsi="Times New Roman" w:cs="Times New Roman"/>
        </w:rPr>
        <w:t>İnsan kaynakları planlaması</w:t>
      </w:r>
    </w:p>
    <w:p w:rsidR="001658B6" w:rsidRPr="00B55A97" w:rsidRDefault="001658B6" w:rsidP="007E4C67">
      <w:pPr>
        <w:pStyle w:val="Balk8"/>
        <w:keepNext w:val="0"/>
        <w:keepLines w:val="0"/>
        <w:numPr>
          <w:ilvl w:val="2"/>
          <w:numId w:val="1"/>
        </w:numPr>
        <w:spacing w:before="0" w:line="276" w:lineRule="auto"/>
        <w:ind w:left="1560" w:hanging="709"/>
        <w:contextualSpacing/>
        <w:rPr>
          <w:rFonts w:ascii="Times New Roman" w:hAnsi="Times New Roman" w:cs="Times New Roman"/>
        </w:rPr>
      </w:pPr>
      <w:r w:rsidRPr="00B55A97">
        <w:rPr>
          <w:rFonts w:ascii="Times New Roman" w:hAnsi="Times New Roman" w:cs="Times New Roman"/>
        </w:rPr>
        <w:t>İnsan kaynakları yönetimi</w:t>
      </w:r>
    </w:p>
    <w:p w:rsidR="001658B6" w:rsidRPr="00B55A97" w:rsidRDefault="001658B6" w:rsidP="007E4C67">
      <w:pPr>
        <w:pStyle w:val="Balk8"/>
        <w:keepNext w:val="0"/>
        <w:keepLines w:val="0"/>
        <w:numPr>
          <w:ilvl w:val="2"/>
          <w:numId w:val="1"/>
        </w:numPr>
        <w:spacing w:before="0" w:line="276" w:lineRule="auto"/>
        <w:ind w:left="1560" w:hanging="709"/>
        <w:contextualSpacing/>
        <w:rPr>
          <w:rFonts w:ascii="Times New Roman" w:hAnsi="Times New Roman" w:cs="Times New Roman"/>
        </w:rPr>
      </w:pPr>
      <w:r w:rsidRPr="00B55A97">
        <w:rPr>
          <w:rFonts w:ascii="Times New Roman" w:hAnsi="Times New Roman" w:cs="Times New Roman"/>
        </w:rPr>
        <w:t>İnsan kaynaklarının eğitimi ve geliştirilmesi</w:t>
      </w:r>
    </w:p>
    <w:p w:rsidR="001658B6" w:rsidRPr="00B55A97" w:rsidRDefault="001658B6" w:rsidP="007E4C67">
      <w:pPr>
        <w:pStyle w:val="Balk7"/>
        <w:keepNext w:val="0"/>
        <w:keepLines w:val="0"/>
        <w:numPr>
          <w:ilvl w:val="1"/>
          <w:numId w:val="18"/>
        </w:numPr>
        <w:spacing w:before="0" w:line="276" w:lineRule="auto"/>
        <w:ind w:left="851"/>
        <w:contextualSpacing/>
        <w:rPr>
          <w:rFonts w:ascii="Times New Roman" w:hAnsi="Times New Roman" w:cs="Times New Roman"/>
          <w:sz w:val="22"/>
          <w:szCs w:val="22"/>
        </w:rPr>
      </w:pPr>
      <w:r w:rsidRPr="00B55A97">
        <w:rPr>
          <w:rFonts w:ascii="Times New Roman" w:hAnsi="Times New Roman" w:cs="Times New Roman"/>
          <w:sz w:val="22"/>
          <w:szCs w:val="22"/>
        </w:rPr>
        <w:t>Fiziki ve Mali Alt Yapı</w:t>
      </w:r>
    </w:p>
    <w:p w:rsidR="001658B6" w:rsidRPr="00B55A97" w:rsidRDefault="001658B6" w:rsidP="007E4C67">
      <w:pPr>
        <w:pStyle w:val="Balk8"/>
        <w:keepNext w:val="0"/>
        <w:keepLines w:val="0"/>
        <w:numPr>
          <w:ilvl w:val="2"/>
          <w:numId w:val="1"/>
        </w:numPr>
        <w:spacing w:before="0" w:line="276" w:lineRule="auto"/>
        <w:ind w:left="1560" w:hanging="709"/>
        <w:contextualSpacing/>
        <w:rPr>
          <w:rFonts w:ascii="Times New Roman" w:hAnsi="Times New Roman" w:cs="Times New Roman"/>
        </w:rPr>
      </w:pPr>
      <w:r w:rsidRPr="00B55A97">
        <w:rPr>
          <w:rFonts w:ascii="Times New Roman" w:hAnsi="Times New Roman" w:cs="Times New Roman"/>
        </w:rPr>
        <w:t>Finansal kaynakların etkin yönetimi</w:t>
      </w:r>
    </w:p>
    <w:p w:rsidR="001658B6" w:rsidRPr="00B55A97" w:rsidRDefault="001658B6" w:rsidP="007E4C67">
      <w:pPr>
        <w:pStyle w:val="Balk8"/>
        <w:keepNext w:val="0"/>
        <w:keepLines w:val="0"/>
        <w:numPr>
          <w:ilvl w:val="2"/>
          <w:numId w:val="1"/>
        </w:numPr>
        <w:spacing w:before="0" w:line="276" w:lineRule="auto"/>
        <w:ind w:left="1560" w:hanging="709"/>
        <w:contextualSpacing/>
        <w:rPr>
          <w:rFonts w:ascii="Times New Roman" w:hAnsi="Times New Roman" w:cs="Times New Roman"/>
        </w:rPr>
      </w:pPr>
      <w:r w:rsidRPr="00B55A97">
        <w:rPr>
          <w:rFonts w:ascii="Times New Roman" w:hAnsi="Times New Roman" w:cs="Times New Roman"/>
        </w:rPr>
        <w:t>Okul bazlı bütçeleme</w:t>
      </w:r>
    </w:p>
    <w:p w:rsidR="001658B6" w:rsidRPr="00B55A97" w:rsidRDefault="001658B6" w:rsidP="007E4C67">
      <w:pPr>
        <w:pStyle w:val="Balk8"/>
        <w:keepNext w:val="0"/>
        <w:keepLines w:val="0"/>
        <w:numPr>
          <w:ilvl w:val="2"/>
          <w:numId w:val="1"/>
        </w:numPr>
        <w:spacing w:before="0" w:line="276" w:lineRule="auto"/>
        <w:ind w:left="1560" w:hanging="709"/>
        <w:contextualSpacing/>
        <w:rPr>
          <w:rFonts w:ascii="Times New Roman" w:hAnsi="Times New Roman" w:cs="Times New Roman"/>
        </w:rPr>
      </w:pPr>
      <w:r w:rsidRPr="00B55A97">
        <w:rPr>
          <w:rFonts w:ascii="Times New Roman" w:hAnsi="Times New Roman" w:cs="Times New Roman"/>
        </w:rPr>
        <w:t>Eğitim tesisleri ve alt yapı</w:t>
      </w:r>
    </w:p>
    <w:p w:rsidR="001658B6" w:rsidRPr="00B55A97" w:rsidRDefault="001658B6" w:rsidP="007E4C67">
      <w:pPr>
        <w:pStyle w:val="Balk8"/>
        <w:keepNext w:val="0"/>
        <w:keepLines w:val="0"/>
        <w:numPr>
          <w:ilvl w:val="2"/>
          <w:numId w:val="1"/>
        </w:numPr>
        <w:spacing w:before="0" w:line="276" w:lineRule="auto"/>
        <w:ind w:left="1560" w:hanging="709"/>
        <w:contextualSpacing/>
        <w:rPr>
          <w:rFonts w:ascii="Times New Roman" w:hAnsi="Times New Roman" w:cs="Times New Roman"/>
        </w:rPr>
      </w:pPr>
      <w:r w:rsidRPr="00B55A97">
        <w:rPr>
          <w:rFonts w:ascii="Times New Roman" w:hAnsi="Times New Roman" w:cs="Times New Roman"/>
        </w:rPr>
        <w:t xml:space="preserve">Donatım </w:t>
      </w:r>
    </w:p>
    <w:p w:rsidR="001658B6" w:rsidRPr="00B55A97" w:rsidRDefault="001658B6" w:rsidP="007E4C67">
      <w:pPr>
        <w:pStyle w:val="Balk7"/>
        <w:keepNext w:val="0"/>
        <w:keepLines w:val="0"/>
        <w:numPr>
          <w:ilvl w:val="1"/>
          <w:numId w:val="18"/>
        </w:numPr>
        <w:spacing w:before="0" w:line="276" w:lineRule="auto"/>
        <w:ind w:left="851"/>
        <w:contextualSpacing/>
        <w:rPr>
          <w:rFonts w:ascii="Times New Roman" w:hAnsi="Times New Roman" w:cs="Times New Roman"/>
          <w:sz w:val="22"/>
          <w:szCs w:val="22"/>
        </w:rPr>
      </w:pPr>
      <w:r w:rsidRPr="00B55A97">
        <w:rPr>
          <w:rFonts w:ascii="Times New Roman" w:hAnsi="Times New Roman" w:cs="Times New Roman"/>
          <w:sz w:val="22"/>
          <w:szCs w:val="22"/>
        </w:rPr>
        <w:t>Yönetim ve Organizasyon</w:t>
      </w:r>
    </w:p>
    <w:p w:rsidR="001658B6" w:rsidRPr="00B55A97" w:rsidRDefault="001658B6" w:rsidP="007E4C67">
      <w:pPr>
        <w:pStyle w:val="Balk8"/>
        <w:keepNext w:val="0"/>
        <w:keepLines w:val="0"/>
        <w:numPr>
          <w:ilvl w:val="2"/>
          <w:numId w:val="1"/>
        </w:numPr>
        <w:spacing w:before="0" w:line="276" w:lineRule="auto"/>
        <w:ind w:left="1560" w:hanging="709"/>
        <w:contextualSpacing/>
        <w:rPr>
          <w:rFonts w:ascii="Times New Roman" w:hAnsi="Times New Roman" w:cs="Times New Roman"/>
        </w:rPr>
      </w:pPr>
      <w:r w:rsidRPr="00B55A97">
        <w:rPr>
          <w:rFonts w:ascii="Times New Roman" w:hAnsi="Times New Roman" w:cs="Times New Roman"/>
        </w:rPr>
        <w:t>Kurumsal yapının iyileştirilmesi</w:t>
      </w:r>
    </w:p>
    <w:p w:rsidR="001658B6" w:rsidRPr="00B55A97" w:rsidRDefault="001658B6" w:rsidP="007E4C67">
      <w:pPr>
        <w:pStyle w:val="Balk8"/>
        <w:keepNext w:val="0"/>
        <w:keepLines w:val="0"/>
        <w:numPr>
          <w:ilvl w:val="2"/>
          <w:numId w:val="1"/>
        </w:numPr>
        <w:spacing w:before="0" w:line="276" w:lineRule="auto"/>
        <w:ind w:left="1560" w:hanging="709"/>
        <w:contextualSpacing/>
        <w:rPr>
          <w:rFonts w:ascii="Times New Roman" w:hAnsi="Times New Roman" w:cs="Times New Roman"/>
        </w:rPr>
      </w:pPr>
      <w:r w:rsidRPr="00B55A97">
        <w:rPr>
          <w:rFonts w:ascii="Times New Roman" w:hAnsi="Times New Roman" w:cs="Times New Roman"/>
        </w:rPr>
        <w:t>Bürokrasinin azaltılması</w:t>
      </w:r>
    </w:p>
    <w:p w:rsidR="001658B6" w:rsidRPr="00B55A97" w:rsidRDefault="001658B6" w:rsidP="007E4C67">
      <w:pPr>
        <w:pStyle w:val="Balk8"/>
        <w:keepNext w:val="0"/>
        <w:keepLines w:val="0"/>
        <w:numPr>
          <w:ilvl w:val="2"/>
          <w:numId w:val="1"/>
        </w:numPr>
        <w:spacing w:before="0" w:line="276" w:lineRule="auto"/>
        <w:ind w:left="1560" w:hanging="709"/>
        <w:contextualSpacing/>
        <w:rPr>
          <w:rFonts w:ascii="Times New Roman" w:hAnsi="Times New Roman" w:cs="Times New Roman"/>
        </w:rPr>
      </w:pPr>
      <w:r w:rsidRPr="00B55A97">
        <w:rPr>
          <w:rFonts w:ascii="Times New Roman" w:hAnsi="Times New Roman" w:cs="Times New Roman"/>
        </w:rPr>
        <w:lastRenderedPageBreak/>
        <w:t>İş analizleri ve iş tanımları</w:t>
      </w:r>
    </w:p>
    <w:p w:rsidR="001658B6" w:rsidRPr="00B55A97" w:rsidRDefault="001658B6" w:rsidP="007E4C67">
      <w:pPr>
        <w:pStyle w:val="Balk8"/>
        <w:keepNext w:val="0"/>
        <w:keepLines w:val="0"/>
        <w:numPr>
          <w:ilvl w:val="2"/>
          <w:numId w:val="1"/>
        </w:numPr>
        <w:spacing w:before="0" w:line="276" w:lineRule="auto"/>
        <w:ind w:left="1560" w:hanging="709"/>
        <w:contextualSpacing/>
        <w:rPr>
          <w:rFonts w:ascii="Times New Roman" w:hAnsi="Times New Roman" w:cs="Times New Roman"/>
        </w:rPr>
      </w:pPr>
      <w:r w:rsidRPr="00B55A97">
        <w:rPr>
          <w:rFonts w:ascii="Times New Roman" w:hAnsi="Times New Roman" w:cs="Times New Roman"/>
        </w:rPr>
        <w:t>Mevzuatın güncellenmesi</w:t>
      </w:r>
    </w:p>
    <w:p w:rsidR="001658B6" w:rsidRPr="00B55A97" w:rsidRDefault="001658B6" w:rsidP="007E4C67">
      <w:pPr>
        <w:pStyle w:val="Balk8"/>
        <w:keepNext w:val="0"/>
        <w:keepLines w:val="0"/>
        <w:numPr>
          <w:ilvl w:val="2"/>
          <w:numId w:val="1"/>
        </w:numPr>
        <w:spacing w:before="0" w:line="276" w:lineRule="auto"/>
        <w:ind w:left="1560" w:hanging="709"/>
        <w:contextualSpacing/>
        <w:rPr>
          <w:rFonts w:ascii="Times New Roman" w:hAnsi="Times New Roman" w:cs="Times New Roman"/>
        </w:rPr>
      </w:pPr>
      <w:r w:rsidRPr="00B55A97">
        <w:rPr>
          <w:rFonts w:ascii="Times New Roman" w:hAnsi="Times New Roman" w:cs="Times New Roman"/>
        </w:rPr>
        <w:t>İzleme ve Değerlendirme</w:t>
      </w:r>
    </w:p>
    <w:p w:rsidR="001658B6" w:rsidRPr="00B55A97" w:rsidRDefault="001658B6" w:rsidP="007E4C67">
      <w:pPr>
        <w:pStyle w:val="Balk8"/>
        <w:keepNext w:val="0"/>
        <w:keepLines w:val="0"/>
        <w:numPr>
          <w:ilvl w:val="2"/>
          <w:numId w:val="1"/>
        </w:numPr>
        <w:spacing w:before="0" w:line="276" w:lineRule="auto"/>
        <w:ind w:left="1560" w:hanging="709"/>
        <w:contextualSpacing/>
        <w:rPr>
          <w:rFonts w:ascii="Times New Roman" w:hAnsi="Times New Roman" w:cs="Times New Roman"/>
        </w:rPr>
      </w:pPr>
      <w:r w:rsidRPr="00B55A97">
        <w:rPr>
          <w:rFonts w:ascii="Times New Roman" w:hAnsi="Times New Roman" w:cs="Times New Roman"/>
        </w:rPr>
        <w:t xml:space="preserve">AB ye uyum ve uluslararasılaşma  </w:t>
      </w:r>
    </w:p>
    <w:p w:rsidR="001658B6" w:rsidRPr="00B55A97" w:rsidRDefault="001658B6" w:rsidP="007E4C67">
      <w:pPr>
        <w:pStyle w:val="Balk8"/>
        <w:keepNext w:val="0"/>
        <w:keepLines w:val="0"/>
        <w:numPr>
          <w:ilvl w:val="2"/>
          <w:numId w:val="1"/>
        </w:numPr>
        <w:spacing w:before="0" w:line="276" w:lineRule="auto"/>
        <w:ind w:left="1560" w:hanging="709"/>
        <w:contextualSpacing/>
        <w:rPr>
          <w:rFonts w:ascii="Times New Roman" w:hAnsi="Times New Roman" w:cs="Times New Roman"/>
        </w:rPr>
      </w:pPr>
      <w:r w:rsidRPr="00B55A97">
        <w:rPr>
          <w:rFonts w:ascii="Times New Roman" w:hAnsi="Times New Roman" w:cs="Times New Roman"/>
        </w:rPr>
        <w:t xml:space="preserve">Sosyal tarafların katılımı ve yönetişim </w:t>
      </w:r>
    </w:p>
    <w:p w:rsidR="001658B6" w:rsidRPr="00B55A97" w:rsidRDefault="001658B6" w:rsidP="007E4C67">
      <w:pPr>
        <w:pStyle w:val="Balk9"/>
        <w:keepNext w:val="0"/>
        <w:keepLines w:val="0"/>
        <w:numPr>
          <w:ilvl w:val="3"/>
          <w:numId w:val="1"/>
        </w:numPr>
        <w:spacing w:before="0" w:line="276" w:lineRule="auto"/>
        <w:ind w:left="2268" w:hanging="850"/>
        <w:contextualSpacing/>
        <w:rPr>
          <w:rFonts w:ascii="Times New Roman" w:hAnsi="Times New Roman" w:cs="Times New Roman"/>
          <w:b w:val="0"/>
          <w:sz w:val="22"/>
          <w:szCs w:val="22"/>
        </w:rPr>
      </w:pPr>
      <w:r w:rsidRPr="00B55A97">
        <w:rPr>
          <w:rFonts w:ascii="Times New Roman" w:hAnsi="Times New Roman" w:cs="Times New Roman"/>
          <w:b w:val="0"/>
          <w:sz w:val="22"/>
          <w:szCs w:val="22"/>
        </w:rPr>
        <w:t xml:space="preserve">Çoğulculuk </w:t>
      </w:r>
    </w:p>
    <w:p w:rsidR="001658B6" w:rsidRPr="00B55A97" w:rsidRDefault="001658B6" w:rsidP="007E4C67">
      <w:pPr>
        <w:pStyle w:val="Balk9"/>
        <w:keepNext w:val="0"/>
        <w:keepLines w:val="0"/>
        <w:numPr>
          <w:ilvl w:val="3"/>
          <w:numId w:val="1"/>
        </w:numPr>
        <w:spacing w:before="0" w:line="276" w:lineRule="auto"/>
        <w:ind w:left="2268" w:hanging="850"/>
        <w:contextualSpacing/>
        <w:rPr>
          <w:rFonts w:ascii="Times New Roman" w:hAnsi="Times New Roman" w:cs="Times New Roman"/>
          <w:b w:val="0"/>
          <w:sz w:val="22"/>
          <w:szCs w:val="22"/>
        </w:rPr>
      </w:pPr>
      <w:r w:rsidRPr="00B55A97">
        <w:rPr>
          <w:rFonts w:ascii="Times New Roman" w:hAnsi="Times New Roman" w:cs="Times New Roman"/>
          <w:b w:val="0"/>
          <w:sz w:val="22"/>
          <w:szCs w:val="22"/>
        </w:rPr>
        <w:t xml:space="preserve">Katılımcılık </w:t>
      </w:r>
    </w:p>
    <w:p w:rsidR="001658B6" w:rsidRPr="00B55A97" w:rsidRDefault="001658B6" w:rsidP="007E4C67">
      <w:pPr>
        <w:pStyle w:val="Balk9"/>
        <w:keepNext w:val="0"/>
        <w:keepLines w:val="0"/>
        <w:numPr>
          <w:ilvl w:val="3"/>
          <w:numId w:val="1"/>
        </w:numPr>
        <w:spacing w:before="0" w:line="276" w:lineRule="auto"/>
        <w:ind w:left="2268" w:hanging="850"/>
        <w:contextualSpacing/>
        <w:rPr>
          <w:rFonts w:ascii="Times New Roman" w:hAnsi="Times New Roman" w:cs="Times New Roman"/>
          <w:b w:val="0"/>
          <w:sz w:val="22"/>
          <w:szCs w:val="22"/>
        </w:rPr>
      </w:pPr>
      <w:r w:rsidRPr="00B55A97">
        <w:rPr>
          <w:rFonts w:ascii="Times New Roman" w:hAnsi="Times New Roman" w:cs="Times New Roman"/>
          <w:b w:val="0"/>
          <w:sz w:val="22"/>
          <w:szCs w:val="22"/>
        </w:rPr>
        <w:t>Şeffaflık ve hesap verebilirlik</w:t>
      </w:r>
    </w:p>
    <w:p w:rsidR="001658B6" w:rsidRPr="00B55A97" w:rsidRDefault="001658B6" w:rsidP="007E4C67">
      <w:pPr>
        <w:pStyle w:val="Balk8"/>
        <w:keepNext w:val="0"/>
        <w:keepLines w:val="0"/>
        <w:numPr>
          <w:ilvl w:val="2"/>
          <w:numId w:val="1"/>
        </w:numPr>
        <w:spacing w:before="0" w:line="276" w:lineRule="auto"/>
        <w:ind w:left="1560" w:hanging="709"/>
        <w:contextualSpacing/>
        <w:rPr>
          <w:rFonts w:ascii="Times New Roman" w:hAnsi="Times New Roman" w:cs="Times New Roman"/>
        </w:rPr>
      </w:pPr>
      <w:r w:rsidRPr="00B55A97">
        <w:rPr>
          <w:rFonts w:ascii="Times New Roman" w:hAnsi="Times New Roman" w:cs="Times New Roman"/>
        </w:rPr>
        <w:t>Kurumsal Rehberlik ve Denetim</w:t>
      </w:r>
    </w:p>
    <w:p w:rsidR="001658B6" w:rsidRPr="00B55A97" w:rsidRDefault="001658B6" w:rsidP="007E4C67">
      <w:pPr>
        <w:pStyle w:val="Balk7"/>
        <w:keepNext w:val="0"/>
        <w:keepLines w:val="0"/>
        <w:numPr>
          <w:ilvl w:val="1"/>
          <w:numId w:val="18"/>
        </w:numPr>
        <w:spacing w:before="0" w:line="276" w:lineRule="auto"/>
        <w:ind w:left="851"/>
        <w:contextualSpacing/>
        <w:rPr>
          <w:rFonts w:ascii="Times New Roman" w:hAnsi="Times New Roman" w:cs="Times New Roman"/>
          <w:sz w:val="22"/>
          <w:szCs w:val="22"/>
        </w:rPr>
      </w:pPr>
      <w:r w:rsidRPr="00B55A97">
        <w:rPr>
          <w:rFonts w:ascii="Times New Roman" w:hAnsi="Times New Roman" w:cs="Times New Roman"/>
          <w:sz w:val="22"/>
          <w:szCs w:val="22"/>
        </w:rPr>
        <w:t>Bilgi Yönetimi ve Kurumsal İletişim</w:t>
      </w:r>
    </w:p>
    <w:p w:rsidR="001658B6" w:rsidRPr="00B55A97" w:rsidRDefault="001658B6" w:rsidP="007E4C67">
      <w:pPr>
        <w:pStyle w:val="Balk8"/>
        <w:keepNext w:val="0"/>
        <w:keepLines w:val="0"/>
        <w:numPr>
          <w:ilvl w:val="2"/>
          <w:numId w:val="1"/>
        </w:numPr>
        <w:spacing w:before="0" w:line="276" w:lineRule="auto"/>
        <w:ind w:left="1560" w:hanging="709"/>
        <w:contextualSpacing/>
        <w:rPr>
          <w:rFonts w:ascii="Times New Roman" w:hAnsi="Times New Roman" w:cs="Times New Roman"/>
        </w:rPr>
      </w:pPr>
      <w:r w:rsidRPr="00B55A97">
        <w:rPr>
          <w:rFonts w:ascii="Times New Roman" w:hAnsi="Times New Roman" w:cs="Times New Roman"/>
        </w:rPr>
        <w:t>Bakanlık hizmetlerinin e-devlet aracılığıyla sunumu</w:t>
      </w:r>
    </w:p>
    <w:p w:rsidR="001658B6" w:rsidRPr="00B55A97" w:rsidRDefault="001658B6" w:rsidP="007E4C67">
      <w:pPr>
        <w:pStyle w:val="Balk8"/>
        <w:keepNext w:val="0"/>
        <w:keepLines w:val="0"/>
        <w:numPr>
          <w:ilvl w:val="2"/>
          <w:numId w:val="1"/>
        </w:numPr>
        <w:spacing w:before="0" w:line="276" w:lineRule="auto"/>
        <w:ind w:left="1560" w:hanging="709"/>
        <w:contextualSpacing/>
        <w:rPr>
          <w:rFonts w:ascii="Times New Roman" w:hAnsi="Times New Roman" w:cs="Times New Roman"/>
        </w:rPr>
      </w:pPr>
      <w:r w:rsidRPr="00B55A97">
        <w:rPr>
          <w:rFonts w:ascii="Times New Roman" w:hAnsi="Times New Roman" w:cs="Times New Roman"/>
        </w:rPr>
        <w:t>Elektronik ağ ortamlarının etkinliğinin artırılması</w:t>
      </w:r>
    </w:p>
    <w:p w:rsidR="001658B6" w:rsidRPr="00B55A97" w:rsidRDefault="001658B6" w:rsidP="007E4C67">
      <w:pPr>
        <w:pStyle w:val="Balk8"/>
        <w:keepNext w:val="0"/>
        <w:keepLines w:val="0"/>
        <w:numPr>
          <w:ilvl w:val="2"/>
          <w:numId w:val="1"/>
        </w:numPr>
        <w:spacing w:before="0" w:line="276" w:lineRule="auto"/>
        <w:ind w:left="1560" w:hanging="709"/>
        <w:contextualSpacing/>
        <w:rPr>
          <w:rFonts w:ascii="Times New Roman" w:hAnsi="Times New Roman" w:cs="Times New Roman"/>
        </w:rPr>
      </w:pPr>
      <w:r w:rsidRPr="00B55A97">
        <w:rPr>
          <w:rFonts w:ascii="Times New Roman" w:hAnsi="Times New Roman" w:cs="Times New Roman"/>
        </w:rPr>
        <w:t>Elektronik veri toplama ve analiz</w:t>
      </w:r>
    </w:p>
    <w:p w:rsidR="001658B6" w:rsidRPr="00B55A97" w:rsidRDefault="001658B6" w:rsidP="007E4C67">
      <w:pPr>
        <w:pStyle w:val="Balk8"/>
        <w:keepNext w:val="0"/>
        <w:keepLines w:val="0"/>
        <w:numPr>
          <w:ilvl w:val="2"/>
          <w:numId w:val="1"/>
        </w:numPr>
        <w:spacing w:before="0" w:line="276" w:lineRule="auto"/>
        <w:ind w:left="1560" w:hanging="709"/>
        <w:contextualSpacing/>
        <w:rPr>
          <w:rFonts w:ascii="Times New Roman" w:hAnsi="Times New Roman" w:cs="Times New Roman"/>
        </w:rPr>
      </w:pPr>
      <w:r w:rsidRPr="00B55A97">
        <w:rPr>
          <w:rFonts w:ascii="Times New Roman" w:hAnsi="Times New Roman" w:cs="Times New Roman"/>
        </w:rPr>
        <w:t>Elektronik veri iletimi ve bilgi paylaşımı</w:t>
      </w:r>
    </w:p>
    <w:p w:rsidR="001658B6" w:rsidRPr="001658B6" w:rsidRDefault="001658B6" w:rsidP="001658B6"/>
    <w:p w:rsidR="00BA4628" w:rsidRPr="00BA4628" w:rsidRDefault="00BA4628" w:rsidP="00C818E9">
      <w:pPr>
        <w:pStyle w:val="Balk1"/>
      </w:pPr>
      <w:bookmarkStart w:id="26" w:name="_Toc411525141"/>
      <w:r w:rsidRPr="00BA4628">
        <w:t>BÖLÜM</w:t>
      </w:r>
      <w:r w:rsidR="00EB63C8">
        <w:t xml:space="preserve"> III</w:t>
      </w:r>
      <w:bookmarkEnd w:id="26"/>
    </w:p>
    <w:p w:rsidR="00BA4628" w:rsidRDefault="00B12313" w:rsidP="00C818E9">
      <w:pPr>
        <w:pStyle w:val="Balk1"/>
      </w:pPr>
      <w:bookmarkStart w:id="27" w:name="_Toc411525142"/>
      <w:r>
        <w:t>GELECEĞE YÖNELİM</w:t>
      </w:r>
      <w:bookmarkEnd w:id="27"/>
      <w:r>
        <w:t xml:space="preserve"> </w:t>
      </w:r>
    </w:p>
    <w:p w:rsidR="00BF62BA" w:rsidRPr="00BF62BA" w:rsidRDefault="000B383F" w:rsidP="007E4C67">
      <w:pPr>
        <w:pStyle w:val="Balk2"/>
        <w:numPr>
          <w:ilvl w:val="1"/>
          <w:numId w:val="20"/>
        </w:numPr>
      </w:pPr>
      <w:bookmarkStart w:id="28" w:name="_Toc411525143"/>
      <w:r>
        <w:t>MİSYON, VİZYON VE TEMEL DEĞERLER</w:t>
      </w:r>
      <w:bookmarkEnd w:id="28"/>
    </w:p>
    <w:p w:rsidR="009F61AE" w:rsidRDefault="009F61AE" w:rsidP="0001612F">
      <w:pPr>
        <w:pStyle w:val="Balk3"/>
      </w:pPr>
    </w:p>
    <w:p w:rsidR="001658B6" w:rsidRPr="00717D1C" w:rsidRDefault="001658B6" w:rsidP="001658B6">
      <w:pPr>
        <w:pStyle w:val="Balk1"/>
        <w:shd w:val="clear" w:color="auto" w:fill="FFC000" w:themeFill="accent4"/>
        <w:rPr>
          <w:rFonts w:ascii="Georgia" w:hAnsi="Georgia" w:cs="Times New Roman"/>
          <w:color w:val="auto"/>
          <w:sz w:val="32"/>
          <w:szCs w:val="32"/>
        </w:rPr>
      </w:pPr>
      <w:bookmarkStart w:id="29" w:name="_Toc410741135"/>
      <w:bookmarkStart w:id="30" w:name="_Toc410061480"/>
      <w:bookmarkEnd w:id="2"/>
      <w:r w:rsidRPr="00717D1C">
        <w:rPr>
          <w:rFonts w:ascii="Georgia" w:hAnsi="Georgia" w:cs="Times New Roman"/>
          <w:color w:val="auto"/>
          <w:sz w:val="32"/>
          <w:szCs w:val="32"/>
        </w:rPr>
        <w:t>MİSYON</w:t>
      </w:r>
      <w:bookmarkEnd w:id="29"/>
    </w:p>
    <w:p w:rsidR="009F61AE" w:rsidRDefault="001658B6" w:rsidP="00E60959">
      <w:pPr>
        <w:pStyle w:val="Balk3"/>
        <w:jc w:val="center"/>
      </w:pPr>
      <w:r w:rsidRPr="00717D1C">
        <w:rPr>
          <w:rFonts w:ascii="Georgia" w:hAnsi="Georgia"/>
          <w:i/>
          <w:iCs/>
        </w:rPr>
        <w:t>Eğitimde sürekli gelişmeyi sağlamak amacıyla, özgüveni yüksek, proje yapma ve sorun çözme becerisi gelişmiş, kültürel değerlerini yaşarken evrensel bakış açısına sahip, sağlıklı, nitelikli ve mutlu bireyler yetiştirmek için ortamlar ve fırsatlar sunarak onları üst öğrenime, mesleğe ve hayata hazırlamak</w:t>
      </w:r>
    </w:p>
    <w:p w:rsidR="001658B6" w:rsidRPr="00717D1C" w:rsidRDefault="001658B6" w:rsidP="001658B6">
      <w:pPr>
        <w:pStyle w:val="Balk1"/>
        <w:shd w:val="clear" w:color="auto" w:fill="FFC000" w:themeFill="accent4"/>
        <w:rPr>
          <w:rFonts w:ascii="Georgia" w:hAnsi="Georgia" w:cs="Times New Roman"/>
          <w:color w:val="auto"/>
          <w:sz w:val="32"/>
          <w:szCs w:val="32"/>
        </w:rPr>
      </w:pPr>
      <w:bookmarkStart w:id="31" w:name="_Toc410741136"/>
      <w:bookmarkEnd w:id="30"/>
      <w:r w:rsidRPr="00717D1C">
        <w:rPr>
          <w:rFonts w:ascii="Georgia" w:hAnsi="Georgia" w:cs="Times New Roman"/>
          <w:color w:val="auto"/>
          <w:sz w:val="32"/>
          <w:szCs w:val="32"/>
        </w:rPr>
        <w:t>VİZYON</w:t>
      </w:r>
      <w:bookmarkEnd w:id="31"/>
    </w:p>
    <w:p w:rsidR="001658B6" w:rsidRPr="00717D1C" w:rsidRDefault="001658B6" w:rsidP="001658B6">
      <w:pPr>
        <w:jc w:val="center"/>
        <w:rPr>
          <w:rFonts w:ascii="Georgia" w:hAnsi="Georgia" w:cs="Vani"/>
          <w:sz w:val="32"/>
          <w:szCs w:val="32"/>
        </w:rPr>
      </w:pPr>
      <w:r w:rsidRPr="00717D1C">
        <w:rPr>
          <w:rFonts w:ascii="Georgia" w:hAnsi="Georgia" w:cs="Vani"/>
          <w:i/>
          <w:sz w:val="32"/>
          <w:szCs w:val="32"/>
        </w:rPr>
        <w:t>Eğitim- Öğretimin her alanında model alınan nitelikli ve kaliteli bir kurum olmak</w:t>
      </w:r>
      <w:r w:rsidRPr="00717D1C">
        <w:rPr>
          <w:rFonts w:ascii="Georgia" w:hAnsi="Georgia" w:cs="Vani"/>
          <w:sz w:val="32"/>
          <w:szCs w:val="32"/>
        </w:rPr>
        <w:t>.</w:t>
      </w:r>
    </w:p>
    <w:p w:rsidR="00FC1992" w:rsidRPr="00FC1992" w:rsidRDefault="00FC1992" w:rsidP="009F61AE">
      <w:pPr>
        <w:tabs>
          <w:tab w:val="left" w:pos="426"/>
        </w:tabs>
        <w:spacing w:after="0"/>
        <w:jc w:val="center"/>
      </w:pPr>
      <w:bookmarkStart w:id="32" w:name="_Toc410061481"/>
    </w:p>
    <w:p w:rsidR="009F61AE" w:rsidRDefault="009F61AE" w:rsidP="0001612F">
      <w:pPr>
        <w:pStyle w:val="Balk3"/>
      </w:pPr>
    </w:p>
    <w:p w:rsidR="00F14BA2" w:rsidRPr="00F14BA2" w:rsidRDefault="00F14BA2" w:rsidP="00F14BA2"/>
    <w:p w:rsidR="001658B6" w:rsidRPr="00717D1C" w:rsidRDefault="001658B6" w:rsidP="001658B6">
      <w:pPr>
        <w:pStyle w:val="Balk1"/>
        <w:shd w:val="clear" w:color="auto" w:fill="FFC000" w:themeFill="accent4"/>
        <w:rPr>
          <w:rFonts w:cs="Times New Roman"/>
          <w:color w:val="auto"/>
          <w:sz w:val="32"/>
          <w:szCs w:val="32"/>
        </w:rPr>
      </w:pPr>
      <w:bookmarkStart w:id="33" w:name="_Toc410741137"/>
      <w:bookmarkStart w:id="34" w:name="_Toc410061482"/>
      <w:bookmarkEnd w:id="32"/>
      <w:r w:rsidRPr="00717D1C">
        <w:rPr>
          <w:rFonts w:cs="Times New Roman"/>
          <w:color w:val="auto"/>
          <w:sz w:val="32"/>
          <w:szCs w:val="32"/>
        </w:rPr>
        <w:lastRenderedPageBreak/>
        <w:t>TEMEL DEĞERLER</w:t>
      </w:r>
      <w:bookmarkEnd w:id="33"/>
    </w:p>
    <w:tbl>
      <w:tblPr>
        <w:tblStyle w:val="TabloKlavuzu"/>
        <w:tblW w:w="9304" w:type="dxa"/>
        <w:tblBorders>
          <w:top w:val="thinThickSmallGap" w:sz="36" w:space="0" w:color="auto"/>
          <w:left w:val="none" w:sz="0" w:space="0" w:color="auto"/>
          <w:bottom w:val="thinThickSmallGap" w:sz="36" w:space="0" w:color="auto"/>
          <w:right w:val="none" w:sz="0" w:space="0" w:color="auto"/>
          <w:insideH w:val="none" w:sz="0" w:space="0" w:color="auto"/>
          <w:insideV w:val="none" w:sz="0" w:space="0" w:color="auto"/>
        </w:tblBorders>
        <w:tblLook w:val="04A0" w:firstRow="1" w:lastRow="0" w:firstColumn="1" w:lastColumn="0" w:noHBand="0" w:noVBand="1"/>
      </w:tblPr>
      <w:tblGrid>
        <w:gridCol w:w="4642"/>
        <w:gridCol w:w="4662"/>
      </w:tblGrid>
      <w:tr w:rsidR="001658B6" w:rsidRPr="00717D1C" w:rsidTr="00545FFD">
        <w:trPr>
          <w:trHeight w:val="234"/>
        </w:trPr>
        <w:tc>
          <w:tcPr>
            <w:tcW w:w="4642" w:type="dxa"/>
            <w:vAlign w:val="center"/>
          </w:tcPr>
          <w:p w:rsidR="001658B6" w:rsidRPr="00717D1C" w:rsidRDefault="001658B6" w:rsidP="00545FFD">
            <w:pPr>
              <w:spacing w:after="120"/>
              <w:jc w:val="center"/>
              <w:rPr>
                <w:rFonts w:ascii="Times New Roman" w:hAnsi="Times New Roman" w:cs="Times New Roman"/>
                <w:b/>
                <w:bCs/>
                <w:sz w:val="24"/>
                <w:szCs w:val="24"/>
              </w:rPr>
            </w:pPr>
            <w:r w:rsidRPr="00717D1C">
              <w:rPr>
                <w:rFonts w:ascii="Times New Roman" w:hAnsi="Times New Roman" w:cs="Times New Roman"/>
                <w:sz w:val="24"/>
                <w:szCs w:val="24"/>
              </w:rPr>
              <w:t>Evrensellik</w:t>
            </w:r>
          </w:p>
        </w:tc>
        <w:tc>
          <w:tcPr>
            <w:tcW w:w="4662" w:type="dxa"/>
            <w:vAlign w:val="center"/>
          </w:tcPr>
          <w:p w:rsidR="001658B6" w:rsidRPr="00717D1C" w:rsidRDefault="001658B6" w:rsidP="00545FFD">
            <w:pPr>
              <w:spacing w:after="120"/>
              <w:jc w:val="center"/>
              <w:rPr>
                <w:rFonts w:ascii="Times New Roman" w:hAnsi="Times New Roman" w:cs="Times New Roman"/>
                <w:b/>
                <w:bCs/>
                <w:sz w:val="24"/>
                <w:szCs w:val="24"/>
              </w:rPr>
            </w:pPr>
            <w:r w:rsidRPr="00717D1C">
              <w:rPr>
                <w:rFonts w:ascii="Times New Roman" w:hAnsi="Times New Roman" w:cs="Times New Roman"/>
                <w:sz w:val="24"/>
                <w:szCs w:val="24"/>
              </w:rPr>
              <w:t>Hizmette kalite</w:t>
            </w:r>
          </w:p>
        </w:tc>
      </w:tr>
      <w:tr w:rsidR="001658B6" w:rsidRPr="00717D1C" w:rsidTr="00545FFD">
        <w:trPr>
          <w:trHeight w:val="234"/>
        </w:trPr>
        <w:tc>
          <w:tcPr>
            <w:tcW w:w="4642" w:type="dxa"/>
            <w:vAlign w:val="center"/>
          </w:tcPr>
          <w:p w:rsidR="001658B6" w:rsidRPr="00717D1C" w:rsidRDefault="001658B6" w:rsidP="00545FFD">
            <w:pPr>
              <w:spacing w:after="120"/>
              <w:jc w:val="center"/>
              <w:rPr>
                <w:rFonts w:ascii="Times New Roman" w:hAnsi="Times New Roman" w:cs="Times New Roman"/>
                <w:sz w:val="24"/>
                <w:szCs w:val="24"/>
              </w:rPr>
            </w:pPr>
            <w:r w:rsidRPr="00717D1C">
              <w:rPr>
                <w:rFonts w:ascii="Times New Roman" w:hAnsi="Times New Roman" w:cs="Times New Roman"/>
                <w:sz w:val="24"/>
                <w:szCs w:val="24"/>
              </w:rPr>
              <w:t>Tarafsızlık ve şeffaflık</w:t>
            </w:r>
          </w:p>
        </w:tc>
        <w:tc>
          <w:tcPr>
            <w:tcW w:w="4662" w:type="dxa"/>
            <w:vAlign w:val="center"/>
          </w:tcPr>
          <w:p w:rsidR="001658B6" w:rsidRPr="00717D1C" w:rsidRDefault="001658B6" w:rsidP="00545FFD">
            <w:pPr>
              <w:spacing w:after="120"/>
              <w:jc w:val="center"/>
              <w:rPr>
                <w:rFonts w:ascii="Times New Roman" w:hAnsi="Times New Roman" w:cs="Times New Roman"/>
                <w:b/>
                <w:bCs/>
                <w:sz w:val="24"/>
                <w:szCs w:val="24"/>
              </w:rPr>
            </w:pPr>
            <w:r w:rsidRPr="00717D1C">
              <w:rPr>
                <w:rFonts w:ascii="Times New Roman" w:hAnsi="Times New Roman" w:cs="Times New Roman"/>
                <w:sz w:val="24"/>
                <w:szCs w:val="24"/>
              </w:rPr>
              <w:t>Eğitimde süreklilik</w:t>
            </w:r>
          </w:p>
        </w:tc>
      </w:tr>
      <w:tr w:rsidR="001658B6" w:rsidRPr="00717D1C" w:rsidTr="00545FFD">
        <w:trPr>
          <w:trHeight w:val="234"/>
        </w:trPr>
        <w:tc>
          <w:tcPr>
            <w:tcW w:w="4642" w:type="dxa"/>
            <w:vAlign w:val="center"/>
          </w:tcPr>
          <w:p w:rsidR="001658B6" w:rsidRPr="00717D1C" w:rsidRDefault="001658B6" w:rsidP="00545FFD">
            <w:pPr>
              <w:spacing w:after="120"/>
              <w:jc w:val="center"/>
              <w:rPr>
                <w:rFonts w:ascii="Times New Roman" w:hAnsi="Times New Roman" w:cs="Times New Roman"/>
                <w:sz w:val="24"/>
                <w:szCs w:val="24"/>
              </w:rPr>
            </w:pPr>
            <w:r w:rsidRPr="00717D1C">
              <w:rPr>
                <w:rFonts w:ascii="Times New Roman" w:hAnsi="Times New Roman" w:cs="Times New Roman"/>
                <w:sz w:val="24"/>
                <w:szCs w:val="24"/>
              </w:rPr>
              <w:t>Her yaşta eğitim</w:t>
            </w:r>
          </w:p>
        </w:tc>
        <w:tc>
          <w:tcPr>
            <w:tcW w:w="4662" w:type="dxa"/>
            <w:vAlign w:val="center"/>
          </w:tcPr>
          <w:p w:rsidR="001658B6" w:rsidRPr="00717D1C" w:rsidRDefault="001658B6" w:rsidP="00545FFD">
            <w:pPr>
              <w:spacing w:after="120"/>
              <w:jc w:val="center"/>
              <w:rPr>
                <w:rFonts w:ascii="Times New Roman" w:hAnsi="Times New Roman" w:cs="Times New Roman"/>
                <w:b/>
                <w:bCs/>
                <w:sz w:val="24"/>
                <w:szCs w:val="24"/>
              </w:rPr>
            </w:pPr>
            <w:r w:rsidRPr="00717D1C">
              <w:rPr>
                <w:rFonts w:ascii="Times New Roman" w:hAnsi="Times New Roman" w:cs="Times New Roman"/>
                <w:sz w:val="24"/>
                <w:szCs w:val="24"/>
              </w:rPr>
              <w:t>Güvenilirlik</w:t>
            </w:r>
          </w:p>
        </w:tc>
      </w:tr>
      <w:tr w:rsidR="001658B6" w:rsidRPr="00717D1C" w:rsidTr="00545FFD">
        <w:trPr>
          <w:trHeight w:val="234"/>
        </w:trPr>
        <w:tc>
          <w:tcPr>
            <w:tcW w:w="4642" w:type="dxa"/>
            <w:vAlign w:val="center"/>
          </w:tcPr>
          <w:p w:rsidR="001658B6" w:rsidRPr="00717D1C" w:rsidRDefault="001658B6" w:rsidP="00545FFD">
            <w:pPr>
              <w:spacing w:after="120"/>
              <w:jc w:val="center"/>
              <w:rPr>
                <w:rFonts w:ascii="Times New Roman" w:hAnsi="Times New Roman" w:cs="Times New Roman"/>
                <w:sz w:val="24"/>
                <w:szCs w:val="24"/>
              </w:rPr>
            </w:pPr>
            <w:r w:rsidRPr="00717D1C">
              <w:rPr>
                <w:rFonts w:ascii="Times New Roman" w:hAnsi="Times New Roman" w:cs="Times New Roman"/>
                <w:sz w:val="24"/>
                <w:szCs w:val="24"/>
              </w:rPr>
              <w:t>Planlılık</w:t>
            </w:r>
          </w:p>
        </w:tc>
        <w:tc>
          <w:tcPr>
            <w:tcW w:w="4662" w:type="dxa"/>
            <w:vAlign w:val="center"/>
          </w:tcPr>
          <w:p w:rsidR="001658B6" w:rsidRPr="00717D1C" w:rsidRDefault="001658B6" w:rsidP="00545FFD">
            <w:pPr>
              <w:spacing w:after="120"/>
              <w:jc w:val="center"/>
              <w:rPr>
                <w:rFonts w:ascii="Times New Roman" w:hAnsi="Times New Roman" w:cs="Times New Roman"/>
                <w:sz w:val="24"/>
                <w:szCs w:val="24"/>
              </w:rPr>
            </w:pPr>
            <w:r w:rsidRPr="00717D1C">
              <w:rPr>
                <w:rFonts w:ascii="Times New Roman" w:hAnsi="Times New Roman" w:cs="Times New Roman"/>
                <w:sz w:val="24"/>
                <w:szCs w:val="24"/>
              </w:rPr>
              <w:t>Yaratıcılık</w:t>
            </w:r>
          </w:p>
        </w:tc>
      </w:tr>
      <w:tr w:rsidR="001658B6" w:rsidRPr="00717D1C" w:rsidTr="00545FFD">
        <w:trPr>
          <w:trHeight w:val="558"/>
        </w:trPr>
        <w:tc>
          <w:tcPr>
            <w:tcW w:w="4642" w:type="dxa"/>
            <w:vAlign w:val="center"/>
          </w:tcPr>
          <w:p w:rsidR="001658B6" w:rsidRPr="00717D1C" w:rsidRDefault="001658B6" w:rsidP="00545FFD">
            <w:pPr>
              <w:spacing w:after="120"/>
              <w:jc w:val="center"/>
              <w:rPr>
                <w:rFonts w:ascii="Times New Roman" w:hAnsi="Times New Roman" w:cs="Times New Roman"/>
                <w:b/>
                <w:bCs/>
                <w:sz w:val="24"/>
                <w:szCs w:val="24"/>
              </w:rPr>
            </w:pPr>
            <w:r w:rsidRPr="00717D1C">
              <w:rPr>
                <w:rFonts w:ascii="Times New Roman" w:hAnsi="Times New Roman" w:cs="Times New Roman"/>
                <w:sz w:val="24"/>
                <w:szCs w:val="24"/>
              </w:rPr>
              <w:t>Bilimsellik</w:t>
            </w:r>
          </w:p>
        </w:tc>
        <w:tc>
          <w:tcPr>
            <w:tcW w:w="4662" w:type="dxa"/>
            <w:vAlign w:val="center"/>
          </w:tcPr>
          <w:p w:rsidR="001658B6" w:rsidRPr="00717D1C" w:rsidRDefault="001658B6" w:rsidP="00545FFD">
            <w:pPr>
              <w:spacing w:after="120"/>
              <w:jc w:val="center"/>
              <w:rPr>
                <w:rFonts w:ascii="Times New Roman" w:hAnsi="Times New Roman" w:cs="Times New Roman"/>
                <w:b/>
                <w:bCs/>
                <w:sz w:val="24"/>
                <w:szCs w:val="24"/>
              </w:rPr>
            </w:pPr>
            <w:r w:rsidRPr="00717D1C">
              <w:rPr>
                <w:rFonts w:ascii="Times New Roman" w:hAnsi="Times New Roman" w:cs="Times New Roman"/>
                <w:sz w:val="24"/>
                <w:szCs w:val="24"/>
              </w:rPr>
              <w:t>Hoşgörü</w:t>
            </w:r>
          </w:p>
        </w:tc>
      </w:tr>
      <w:tr w:rsidR="001658B6" w:rsidRPr="00717D1C" w:rsidTr="00545FFD">
        <w:trPr>
          <w:trHeight w:val="374"/>
        </w:trPr>
        <w:tc>
          <w:tcPr>
            <w:tcW w:w="4642" w:type="dxa"/>
            <w:vAlign w:val="center"/>
          </w:tcPr>
          <w:p w:rsidR="001658B6" w:rsidRPr="00717D1C" w:rsidRDefault="001658B6" w:rsidP="00545FFD">
            <w:pPr>
              <w:spacing w:after="120"/>
              <w:jc w:val="center"/>
              <w:rPr>
                <w:rFonts w:ascii="Times New Roman" w:hAnsi="Times New Roman" w:cs="Times New Roman"/>
                <w:sz w:val="24"/>
                <w:szCs w:val="24"/>
              </w:rPr>
            </w:pPr>
            <w:r w:rsidRPr="00717D1C">
              <w:rPr>
                <w:rFonts w:ascii="Times New Roman" w:hAnsi="Times New Roman" w:cs="Times New Roman"/>
                <w:color w:val="000000"/>
                <w:sz w:val="24"/>
                <w:szCs w:val="24"/>
              </w:rPr>
              <w:t>Her yerde eğitim</w:t>
            </w:r>
          </w:p>
        </w:tc>
        <w:tc>
          <w:tcPr>
            <w:tcW w:w="4662" w:type="dxa"/>
            <w:vAlign w:val="center"/>
          </w:tcPr>
          <w:p w:rsidR="001658B6" w:rsidRPr="00717D1C" w:rsidRDefault="001658B6" w:rsidP="00545FFD">
            <w:pPr>
              <w:spacing w:after="120"/>
              <w:jc w:val="center"/>
              <w:rPr>
                <w:rFonts w:ascii="Times New Roman" w:hAnsi="Times New Roman" w:cs="Times New Roman"/>
                <w:b/>
                <w:bCs/>
                <w:sz w:val="24"/>
                <w:szCs w:val="24"/>
              </w:rPr>
            </w:pPr>
            <w:r w:rsidRPr="00717D1C">
              <w:rPr>
                <w:rFonts w:ascii="Times New Roman" w:hAnsi="Times New Roman" w:cs="Times New Roman"/>
                <w:color w:val="000000"/>
                <w:sz w:val="24"/>
                <w:szCs w:val="24"/>
              </w:rPr>
              <w:t>Ferdin ve toplumun ihtiyaçları</w:t>
            </w:r>
          </w:p>
        </w:tc>
      </w:tr>
      <w:tr w:rsidR="001658B6" w:rsidRPr="00717D1C" w:rsidTr="00545FFD">
        <w:trPr>
          <w:trHeight w:val="374"/>
        </w:trPr>
        <w:tc>
          <w:tcPr>
            <w:tcW w:w="4642" w:type="dxa"/>
            <w:vAlign w:val="center"/>
          </w:tcPr>
          <w:p w:rsidR="001658B6" w:rsidRPr="00717D1C" w:rsidRDefault="001658B6" w:rsidP="00545FFD">
            <w:pPr>
              <w:spacing w:after="120"/>
              <w:jc w:val="center"/>
              <w:rPr>
                <w:rFonts w:ascii="Times New Roman" w:hAnsi="Times New Roman" w:cs="Times New Roman"/>
                <w:sz w:val="24"/>
                <w:szCs w:val="24"/>
              </w:rPr>
            </w:pPr>
            <w:r w:rsidRPr="00717D1C">
              <w:rPr>
                <w:rFonts w:ascii="Times New Roman" w:hAnsi="Times New Roman" w:cs="Times New Roman"/>
                <w:sz w:val="24"/>
                <w:szCs w:val="24"/>
              </w:rPr>
              <w:t>Değişim ve gelişim</w:t>
            </w:r>
          </w:p>
        </w:tc>
        <w:tc>
          <w:tcPr>
            <w:tcW w:w="4662" w:type="dxa"/>
            <w:vAlign w:val="center"/>
          </w:tcPr>
          <w:p w:rsidR="001658B6" w:rsidRPr="00717D1C" w:rsidRDefault="001658B6" w:rsidP="00545FFD">
            <w:pPr>
              <w:spacing w:after="120"/>
              <w:jc w:val="center"/>
              <w:rPr>
                <w:rFonts w:ascii="Times New Roman" w:hAnsi="Times New Roman" w:cs="Times New Roman"/>
                <w:b/>
                <w:bCs/>
                <w:sz w:val="24"/>
                <w:szCs w:val="24"/>
              </w:rPr>
            </w:pPr>
            <w:r w:rsidRPr="00717D1C">
              <w:rPr>
                <w:rFonts w:ascii="Times New Roman" w:hAnsi="Times New Roman" w:cs="Times New Roman"/>
                <w:color w:val="000000"/>
                <w:sz w:val="24"/>
                <w:szCs w:val="24"/>
              </w:rPr>
              <w:t>Yöneltme</w:t>
            </w:r>
          </w:p>
        </w:tc>
      </w:tr>
      <w:tr w:rsidR="001658B6" w:rsidRPr="00717D1C" w:rsidTr="00545FFD">
        <w:trPr>
          <w:trHeight w:val="374"/>
        </w:trPr>
        <w:tc>
          <w:tcPr>
            <w:tcW w:w="4642" w:type="dxa"/>
            <w:vAlign w:val="center"/>
          </w:tcPr>
          <w:p w:rsidR="001658B6" w:rsidRPr="00717D1C" w:rsidRDefault="001658B6" w:rsidP="00545FFD">
            <w:pPr>
              <w:spacing w:after="120"/>
              <w:jc w:val="center"/>
              <w:rPr>
                <w:rFonts w:ascii="Times New Roman" w:hAnsi="Times New Roman" w:cs="Times New Roman"/>
                <w:sz w:val="24"/>
                <w:szCs w:val="24"/>
              </w:rPr>
            </w:pPr>
            <w:r w:rsidRPr="00717D1C">
              <w:rPr>
                <w:rFonts w:ascii="Times New Roman" w:hAnsi="Times New Roman" w:cs="Times New Roman"/>
                <w:color w:val="000000"/>
                <w:sz w:val="24"/>
                <w:szCs w:val="24"/>
              </w:rPr>
              <w:t>Eğitim hakkı</w:t>
            </w:r>
          </w:p>
        </w:tc>
        <w:tc>
          <w:tcPr>
            <w:tcW w:w="4662" w:type="dxa"/>
            <w:vAlign w:val="center"/>
          </w:tcPr>
          <w:p w:rsidR="001658B6" w:rsidRPr="00717D1C" w:rsidRDefault="001658B6" w:rsidP="00545FFD">
            <w:pPr>
              <w:spacing w:after="120"/>
              <w:jc w:val="center"/>
              <w:rPr>
                <w:rFonts w:ascii="Times New Roman" w:hAnsi="Times New Roman" w:cs="Times New Roman"/>
                <w:color w:val="000000"/>
                <w:sz w:val="24"/>
                <w:szCs w:val="24"/>
              </w:rPr>
            </w:pPr>
            <w:r w:rsidRPr="00717D1C">
              <w:rPr>
                <w:rFonts w:ascii="Times New Roman" w:hAnsi="Times New Roman" w:cs="Times New Roman"/>
                <w:color w:val="000000"/>
                <w:sz w:val="24"/>
                <w:szCs w:val="24"/>
              </w:rPr>
              <w:t>Fırsat ve imkân eşitliği</w:t>
            </w:r>
          </w:p>
        </w:tc>
      </w:tr>
      <w:tr w:rsidR="001658B6" w:rsidRPr="00717D1C" w:rsidTr="00545FFD">
        <w:trPr>
          <w:trHeight w:val="374"/>
        </w:trPr>
        <w:tc>
          <w:tcPr>
            <w:tcW w:w="4642" w:type="dxa"/>
            <w:vAlign w:val="center"/>
          </w:tcPr>
          <w:p w:rsidR="001658B6" w:rsidRPr="00717D1C" w:rsidRDefault="001658B6" w:rsidP="00545FFD">
            <w:pPr>
              <w:spacing w:after="120"/>
              <w:jc w:val="center"/>
              <w:rPr>
                <w:rFonts w:ascii="Times New Roman" w:hAnsi="Times New Roman" w:cs="Times New Roman"/>
                <w:sz w:val="24"/>
                <w:szCs w:val="24"/>
              </w:rPr>
            </w:pPr>
            <w:r w:rsidRPr="00717D1C">
              <w:rPr>
                <w:rFonts w:ascii="Times New Roman" w:hAnsi="Times New Roman" w:cs="Times New Roman"/>
                <w:color w:val="000000"/>
                <w:sz w:val="24"/>
                <w:szCs w:val="24"/>
              </w:rPr>
              <w:t>Süreklilik</w:t>
            </w:r>
          </w:p>
        </w:tc>
        <w:tc>
          <w:tcPr>
            <w:tcW w:w="4662" w:type="dxa"/>
            <w:vAlign w:val="center"/>
          </w:tcPr>
          <w:p w:rsidR="001658B6" w:rsidRPr="00717D1C" w:rsidRDefault="001658B6" w:rsidP="00545FFD">
            <w:pPr>
              <w:spacing w:after="120"/>
              <w:jc w:val="center"/>
              <w:rPr>
                <w:rFonts w:ascii="Times New Roman" w:hAnsi="Times New Roman" w:cs="Times New Roman"/>
                <w:color w:val="000000"/>
                <w:sz w:val="24"/>
                <w:szCs w:val="24"/>
              </w:rPr>
            </w:pPr>
            <w:r w:rsidRPr="00717D1C">
              <w:rPr>
                <w:rFonts w:ascii="Times New Roman" w:hAnsi="Times New Roman" w:cs="Times New Roman"/>
                <w:color w:val="000000"/>
                <w:sz w:val="24"/>
                <w:szCs w:val="24"/>
              </w:rPr>
              <w:t>Bilimsellik</w:t>
            </w:r>
          </w:p>
        </w:tc>
      </w:tr>
      <w:tr w:rsidR="001658B6" w:rsidRPr="00717D1C" w:rsidTr="00545FFD">
        <w:trPr>
          <w:trHeight w:val="374"/>
        </w:trPr>
        <w:tc>
          <w:tcPr>
            <w:tcW w:w="4642" w:type="dxa"/>
            <w:vAlign w:val="center"/>
          </w:tcPr>
          <w:p w:rsidR="001658B6" w:rsidRPr="00717D1C" w:rsidRDefault="001658B6" w:rsidP="00545FFD">
            <w:pPr>
              <w:spacing w:after="120"/>
              <w:jc w:val="center"/>
              <w:rPr>
                <w:rFonts w:ascii="Times New Roman" w:hAnsi="Times New Roman" w:cs="Times New Roman"/>
                <w:color w:val="000000"/>
                <w:sz w:val="24"/>
                <w:szCs w:val="24"/>
              </w:rPr>
            </w:pPr>
            <w:r w:rsidRPr="00717D1C">
              <w:rPr>
                <w:rFonts w:ascii="Times New Roman" w:hAnsi="Times New Roman" w:cs="Times New Roman"/>
                <w:color w:val="000000"/>
                <w:sz w:val="24"/>
                <w:szCs w:val="24"/>
              </w:rPr>
              <w:t>Atatürk inkılâp ve ilkeleri ve Atatürk milliyetçiliği</w:t>
            </w:r>
          </w:p>
        </w:tc>
        <w:tc>
          <w:tcPr>
            <w:tcW w:w="4662" w:type="dxa"/>
            <w:vAlign w:val="center"/>
          </w:tcPr>
          <w:p w:rsidR="001658B6" w:rsidRPr="00717D1C" w:rsidRDefault="001658B6" w:rsidP="00545FFD">
            <w:pPr>
              <w:spacing w:after="120"/>
              <w:jc w:val="center"/>
              <w:rPr>
                <w:rFonts w:ascii="Times New Roman" w:hAnsi="Times New Roman" w:cs="Times New Roman"/>
                <w:color w:val="000000"/>
                <w:sz w:val="24"/>
                <w:szCs w:val="24"/>
              </w:rPr>
            </w:pPr>
            <w:r w:rsidRPr="00717D1C">
              <w:rPr>
                <w:rFonts w:ascii="Times New Roman" w:hAnsi="Times New Roman" w:cs="Times New Roman"/>
                <w:color w:val="000000"/>
                <w:sz w:val="24"/>
                <w:szCs w:val="24"/>
              </w:rPr>
              <w:t>Laiklik</w:t>
            </w:r>
          </w:p>
        </w:tc>
      </w:tr>
      <w:tr w:rsidR="001658B6" w:rsidRPr="00717D1C" w:rsidTr="00545FFD">
        <w:trPr>
          <w:trHeight w:val="374"/>
        </w:trPr>
        <w:tc>
          <w:tcPr>
            <w:tcW w:w="4642" w:type="dxa"/>
            <w:vAlign w:val="center"/>
          </w:tcPr>
          <w:p w:rsidR="001658B6" w:rsidRPr="00717D1C" w:rsidRDefault="001658B6" w:rsidP="00545FFD">
            <w:pPr>
              <w:spacing w:after="120"/>
              <w:jc w:val="center"/>
              <w:rPr>
                <w:rFonts w:ascii="Times New Roman" w:hAnsi="Times New Roman" w:cs="Times New Roman"/>
                <w:color w:val="000000"/>
                <w:sz w:val="24"/>
                <w:szCs w:val="24"/>
              </w:rPr>
            </w:pPr>
            <w:r w:rsidRPr="00717D1C">
              <w:rPr>
                <w:rFonts w:ascii="Times New Roman" w:hAnsi="Times New Roman" w:cs="Times New Roman"/>
                <w:color w:val="000000"/>
                <w:sz w:val="24"/>
                <w:szCs w:val="24"/>
              </w:rPr>
              <w:t>Okul ve ailenin işbirliği</w:t>
            </w:r>
          </w:p>
        </w:tc>
        <w:tc>
          <w:tcPr>
            <w:tcW w:w="4662" w:type="dxa"/>
            <w:vAlign w:val="center"/>
          </w:tcPr>
          <w:p w:rsidR="001658B6" w:rsidRPr="00717D1C" w:rsidRDefault="001658B6" w:rsidP="00545FFD">
            <w:pPr>
              <w:spacing w:after="120"/>
              <w:jc w:val="center"/>
              <w:rPr>
                <w:rFonts w:ascii="Times New Roman" w:hAnsi="Times New Roman" w:cs="Times New Roman"/>
                <w:color w:val="000000"/>
                <w:sz w:val="24"/>
                <w:szCs w:val="24"/>
              </w:rPr>
            </w:pPr>
          </w:p>
        </w:tc>
      </w:tr>
    </w:tbl>
    <w:p w:rsidR="00FC1992" w:rsidRDefault="00FC1992">
      <w:pPr>
        <w:spacing w:line="259" w:lineRule="auto"/>
        <w:rPr>
          <w:rFonts w:cs="Times New Roman"/>
          <w:szCs w:val="24"/>
        </w:rPr>
      </w:pPr>
      <w:r>
        <w:rPr>
          <w:rFonts w:cs="Times New Roman"/>
          <w:szCs w:val="24"/>
        </w:rPr>
        <w:br w:type="page"/>
      </w:r>
    </w:p>
    <w:p w:rsidR="000B383F" w:rsidRDefault="00242D80" w:rsidP="009F2DDD">
      <w:pPr>
        <w:pStyle w:val="Balk2"/>
      </w:pPr>
      <w:bookmarkStart w:id="35" w:name="_Toc410315238"/>
      <w:bookmarkStart w:id="36" w:name="_Toc411525144"/>
      <w:bookmarkEnd w:id="34"/>
      <w:r w:rsidRPr="000B383F">
        <w:lastRenderedPageBreak/>
        <w:t>STRATEJİK PLAN GENEL TABLOSU</w:t>
      </w:r>
      <w:bookmarkEnd w:id="35"/>
      <w:bookmarkEnd w:id="36"/>
      <w:r w:rsidR="00BF62BA" w:rsidRPr="000B383F">
        <w:t xml:space="preserve"> </w:t>
      </w:r>
    </w:p>
    <w:p w:rsidR="001658B6" w:rsidRPr="00F14BA2" w:rsidRDefault="001658B6" w:rsidP="001658B6">
      <w:pPr>
        <w:spacing w:after="0"/>
        <w:jc w:val="both"/>
        <w:rPr>
          <w:rFonts w:ascii="Times New Roman" w:hAnsi="Times New Roman" w:cs="Times New Roman"/>
          <w:b/>
          <w:sz w:val="24"/>
          <w:szCs w:val="24"/>
        </w:rPr>
      </w:pPr>
      <w:r w:rsidRPr="00F14BA2">
        <w:rPr>
          <w:rFonts w:ascii="Times New Roman" w:hAnsi="Times New Roman" w:cs="Times New Roman"/>
          <w:b/>
          <w:sz w:val="24"/>
          <w:szCs w:val="24"/>
        </w:rPr>
        <w:t>Stratejik Amaç 1.</w:t>
      </w:r>
    </w:p>
    <w:p w:rsidR="001658B6" w:rsidRPr="00F14BA2" w:rsidRDefault="001658B6" w:rsidP="001658B6">
      <w:pPr>
        <w:spacing w:after="120"/>
        <w:jc w:val="both"/>
        <w:rPr>
          <w:rFonts w:ascii="Times New Roman" w:hAnsi="Times New Roman" w:cs="Times New Roman"/>
          <w:sz w:val="24"/>
          <w:szCs w:val="24"/>
        </w:rPr>
      </w:pPr>
      <w:r w:rsidRPr="00F14BA2">
        <w:rPr>
          <w:rFonts w:ascii="Times New Roman" w:hAnsi="Times New Roman" w:cs="Times New Roman"/>
          <w:sz w:val="24"/>
          <w:szCs w:val="24"/>
        </w:rPr>
        <w:t>Bütün bireylerin eğitim ve öğretime adil şartlar altında erişmesini sağlamak.</w:t>
      </w:r>
    </w:p>
    <w:p w:rsidR="001658B6" w:rsidRPr="00F14BA2" w:rsidRDefault="001658B6" w:rsidP="001658B6">
      <w:pPr>
        <w:spacing w:after="0"/>
        <w:ind w:left="284"/>
        <w:jc w:val="both"/>
        <w:rPr>
          <w:rFonts w:ascii="Times New Roman" w:hAnsi="Times New Roman" w:cs="Times New Roman"/>
        </w:rPr>
      </w:pPr>
      <w:r w:rsidRPr="00F14BA2">
        <w:rPr>
          <w:rFonts w:ascii="Times New Roman" w:hAnsi="Times New Roman" w:cs="Times New Roman"/>
          <w:b/>
          <w:sz w:val="24"/>
          <w:szCs w:val="24"/>
        </w:rPr>
        <w:t>Stratejik Hedef 1.1</w:t>
      </w:r>
      <w:r w:rsidRPr="00F14BA2">
        <w:rPr>
          <w:rFonts w:ascii="Times New Roman" w:hAnsi="Times New Roman" w:cs="Times New Roman"/>
        </w:rPr>
        <w:t>.</w:t>
      </w:r>
    </w:p>
    <w:p w:rsidR="001658B6" w:rsidRPr="00F14BA2" w:rsidRDefault="001658B6" w:rsidP="001658B6">
      <w:pPr>
        <w:spacing w:after="120"/>
        <w:ind w:left="284"/>
        <w:jc w:val="both"/>
        <w:rPr>
          <w:rFonts w:ascii="Times New Roman" w:hAnsi="Times New Roman" w:cs="Times New Roman"/>
          <w:sz w:val="24"/>
          <w:szCs w:val="24"/>
        </w:rPr>
      </w:pPr>
      <w:r w:rsidRPr="00F14BA2">
        <w:rPr>
          <w:rFonts w:ascii="Times New Roman" w:hAnsi="Times New Roman" w:cs="Times New Roman"/>
          <w:sz w:val="24"/>
          <w:szCs w:val="24"/>
        </w:rPr>
        <w:t>Plan dönemi sonuna kadar dezavantajlı gruplar başta olmak üzere, eğitim ve öğretimin her tür ve kademesinde katılım ve tamamlama oranlarını artırmak.</w:t>
      </w:r>
    </w:p>
    <w:p w:rsidR="001658B6" w:rsidRPr="00F14BA2" w:rsidRDefault="001658B6" w:rsidP="001658B6">
      <w:pPr>
        <w:spacing w:after="0"/>
        <w:jc w:val="both"/>
        <w:rPr>
          <w:rFonts w:ascii="Times New Roman" w:hAnsi="Times New Roman" w:cs="Times New Roman"/>
          <w:b/>
          <w:sz w:val="24"/>
          <w:szCs w:val="24"/>
        </w:rPr>
      </w:pPr>
      <w:r w:rsidRPr="00F14BA2">
        <w:rPr>
          <w:rFonts w:ascii="Times New Roman" w:hAnsi="Times New Roman" w:cs="Times New Roman"/>
          <w:b/>
          <w:sz w:val="24"/>
          <w:szCs w:val="24"/>
        </w:rPr>
        <w:t>Stratejik Amaç 2.</w:t>
      </w:r>
    </w:p>
    <w:p w:rsidR="001658B6" w:rsidRPr="00F14BA2" w:rsidRDefault="001658B6" w:rsidP="001658B6">
      <w:pPr>
        <w:spacing w:after="120"/>
        <w:jc w:val="both"/>
        <w:rPr>
          <w:rFonts w:ascii="Times New Roman" w:hAnsi="Times New Roman" w:cs="Times New Roman"/>
          <w:sz w:val="24"/>
          <w:szCs w:val="24"/>
        </w:rPr>
      </w:pPr>
      <w:r w:rsidRPr="00F14BA2">
        <w:rPr>
          <w:rFonts w:ascii="Times New Roman" w:hAnsi="Times New Roman" w:cs="Times New Roman"/>
          <w:sz w:val="24"/>
          <w:szCs w:val="24"/>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p w:rsidR="001658B6" w:rsidRPr="00F14BA2" w:rsidRDefault="001658B6" w:rsidP="001658B6">
      <w:pPr>
        <w:spacing w:after="0"/>
        <w:ind w:left="284"/>
        <w:jc w:val="both"/>
        <w:rPr>
          <w:rFonts w:ascii="Times New Roman" w:hAnsi="Times New Roman" w:cs="Times New Roman"/>
          <w:b/>
          <w:sz w:val="24"/>
          <w:szCs w:val="24"/>
        </w:rPr>
      </w:pPr>
      <w:r w:rsidRPr="00F14BA2">
        <w:rPr>
          <w:rFonts w:ascii="Times New Roman" w:hAnsi="Times New Roman" w:cs="Times New Roman"/>
          <w:b/>
          <w:sz w:val="24"/>
          <w:szCs w:val="24"/>
        </w:rPr>
        <w:t>Stratejik Hedef 2.1.</w:t>
      </w:r>
    </w:p>
    <w:p w:rsidR="001658B6" w:rsidRPr="00F14BA2" w:rsidRDefault="001658B6" w:rsidP="001658B6">
      <w:pPr>
        <w:spacing w:after="120"/>
        <w:ind w:left="284"/>
        <w:jc w:val="both"/>
        <w:rPr>
          <w:rFonts w:ascii="Times New Roman" w:hAnsi="Times New Roman" w:cs="Times New Roman"/>
          <w:sz w:val="24"/>
          <w:szCs w:val="24"/>
        </w:rPr>
      </w:pPr>
      <w:r w:rsidRPr="00F14BA2">
        <w:rPr>
          <w:rFonts w:ascii="Times New Roman" w:hAnsi="Times New Roman" w:cs="Times New Roman"/>
          <w:sz w:val="24"/>
          <w:szCs w:val="24"/>
        </w:rPr>
        <w:t>Bütün bireylerin bedensel, ruhsal ve zihinsel gelişimlerine yönelik faaliyetlere katılım oranını ve öğrencilerin akademik başarı düzeylerini artırmak.</w:t>
      </w:r>
    </w:p>
    <w:p w:rsidR="001658B6" w:rsidRPr="00F14BA2" w:rsidRDefault="001658B6" w:rsidP="001658B6">
      <w:pPr>
        <w:spacing w:after="0"/>
        <w:ind w:left="284"/>
        <w:jc w:val="both"/>
        <w:rPr>
          <w:rFonts w:ascii="Times New Roman" w:hAnsi="Times New Roman" w:cs="Times New Roman"/>
          <w:b/>
          <w:sz w:val="24"/>
          <w:szCs w:val="24"/>
        </w:rPr>
      </w:pPr>
      <w:r w:rsidRPr="00F14BA2">
        <w:rPr>
          <w:rFonts w:ascii="Times New Roman" w:hAnsi="Times New Roman" w:cs="Times New Roman"/>
          <w:b/>
          <w:sz w:val="24"/>
          <w:szCs w:val="24"/>
        </w:rPr>
        <w:t>Stratejik Hedef 2.2.</w:t>
      </w:r>
    </w:p>
    <w:p w:rsidR="001658B6" w:rsidRPr="00F14BA2" w:rsidRDefault="001658B6" w:rsidP="001658B6">
      <w:pPr>
        <w:spacing w:after="120"/>
        <w:ind w:left="284"/>
        <w:jc w:val="both"/>
        <w:rPr>
          <w:rFonts w:ascii="Times New Roman" w:hAnsi="Times New Roman" w:cs="Times New Roman"/>
          <w:sz w:val="24"/>
          <w:szCs w:val="24"/>
        </w:rPr>
      </w:pPr>
      <w:r w:rsidRPr="00F14BA2">
        <w:rPr>
          <w:rFonts w:ascii="Times New Roman" w:hAnsi="Times New Roman" w:cs="Times New Roman"/>
          <w:sz w:val="24"/>
          <w:szCs w:val="24"/>
        </w:rPr>
        <w:t>Hayat boyu öğrenme yaklaşımı çerçevesinde, işgücü piyasasının talep ettiği beceriler ile uyumlu bireyler yetiştirerek istihdam edilebilirliklerini artırmak.</w:t>
      </w:r>
    </w:p>
    <w:p w:rsidR="001658B6" w:rsidRPr="00F14BA2" w:rsidRDefault="001658B6" w:rsidP="001658B6">
      <w:pPr>
        <w:spacing w:after="0"/>
        <w:ind w:left="284"/>
        <w:jc w:val="both"/>
        <w:rPr>
          <w:rFonts w:ascii="Times New Roman" w:hAnsi="Times New Roman" w:cs="Times New Roman"/>
          <w:b/>
          <w:sz w:val="24"/>
          <w:szCs w:val="24"/>
        </w:rPr>
      </w:pPr>
      <w:r w:rsidRPr="00F14BA2">
        <w:rPr>
          <w:rFonts w:ascii="Times New Roman" w:hAnsi="Times New Roman" w:cs="Times New Roman"/>
          <w:b/>
          <w:sz w:val="24"/>
          <w:szCs w:val="24"/>
        </w:rPr>
        <w:t>Stratejik Hedef 2.3.</w:t>
      </w:r>
    </w:p>
    <w:p w:rsidR="001658B6" w:rsidRPr="00F14BA2" w:rsidRDefault="001658B6" w:rsidP="001658B6">
      <w:pPr>
        <w:spacing w:after="120"/>
        <w:ind w:left="284"/>
        <w:jc w:val="both"/>
        <w:rPr>
          <w:rFonts w:ascii="Times New Roman" w:hAnsi="Times New Roman" w:cs="Times New Roman"/>
          <w:sz w:val="24"/>
          <w:szCs w:val="24"/>
        </w:rPr>
      </w:pPr>
      <w:r w:rsidRPr="00F14BA2">
        <w:rPr>
          <w:rFonts w:ascii="Times New Roman" w:hAnsi="Times New Roman" w:cs="Times New Roman"/>
          <w:sz w:val="24"/>
          <w:szCs w:val="24"/>
        </w:rPr>
        <w:t>Eğitimde yenilikçi yaklaşımlar kullanılarak bireylerin yabancı dil yeterliliğini ve uluslararası öğrenci/öğretmen hareketliliğini artırmak</w:t>
      </w:r>
    </w:p>
    <w:p w:rsidR="001658B6" w:rsidRPr="00F14BA2" w:rsidRDefault="001658B6" w:rsidP="001658B6">
      <w:pPr>
        <w:spacing w:after="0"/>
        <w:jc w:val="both"/>
        <w:rPr>
          <w:rFonts w:ascii="Times New Roman" w:hAnsi="Times New Roman" w:cs="Times New Roman"/>
          <w:b/>
          <w:sz w:val="24"/>
          <w:szCs w:val="24"/>
        </w:rPr>
      </w:pPr>
      <w:r w:rsidRPr="00F14BA2">
        <w:rPr>
          <w:rFonts w:ascii="Times New Roman" w:hAnsi="Times New Roman" w:cs="Times New Roman"/>
          <w:b/>
          <w:sz w:val="24"/>
          <w:szCs w:val="24"/>
        </w:rPr>
        <w:t>Stratejik Amaç 3.</w:t>
      </w:r>
    </w:p>
    <w:p w:rsidR="001658B6" w:rsidRPr="00F14BA2" w:rsidRDefault="001658B6" w:rsidP="001658B6">
      <w:pPr>
        <w:spacing w:after="120"/>
        <w:jc w:val="both"/>
        <w:rPr>
          <w:rFonts w:ascii="Times New Roman" w:hAnsi="Times New Roman" w:cs="Times New Roman"/>
          <w:sz w:val="24"/>
          <w:szCs w:val="24"/>
        </w:rPr>
      </w:pPr>
      <w:r w:rsidRPr="00F14BA2">
        <w:rPr>
          <w:rFonts w:ascii="Times New Roman" w:hAnsi="Times New Roman" w:cs="Times New Roman"/>
          <w:sz w:val="24"/>
          <w:szCs w:val="24"/>
        </w:rPr>
        <w:t>Beşeri, fiziki, mali ve teknolojik yapı ile yönetim ve organizasyon yapısını iyileştirerek eğitime erişimi ve eğitimde kaliteyi artıracak etkin ve verimli işleyen bir kurumsal yapıyı tesis etmek.</w:t>
      </w:r>
    </w:p>
    <w:p w:rsidR="001658B6" w:rsidRPr="00F14BA2" w:rsidRDefault="001658B6" w:rsidP="001658B6">
      <w:pPr>
        <w:spacing w:after="0"/>
        <w:ind w:left="284"/>
        <w:jc w:val="both"/>
        <w:rPr>
          <w:rFonts w:ascii="Times New Roman" w:hAnsi="Times New Roman" w:cs="Times New Roman"/>
          <w:b/>
          <w:sz w:val="24"/>
          <w:szCs w:val="24"/>
        </w:rPr>
      </w:pPr>
      <w:r w:rsidRPr="00F14BA2">
        <w:rPr>
          <w:rFonts w:ascii="Times New Roman" w:hAnsi="Times New Roman" w:cs="Times New Roman"/>
          <w:b/>
          <w:sz w:val="24"/>
          <w:szCs w:val="24"/>
        </w:rPr>
        <w:t>Stratejik Hedef 3.1.</w:t>
      </w:r>
    </w:p>
    <w:p w:rsidR="001658B6" w:rsidRPr="00F14BA2" w:rsidRDefault="001658B6" w:rsidP="001658B6">
      <w:pPr>
        <w:spacing w:after="120"/>
        <w:ind w:left="284"/>
        <w:jc w:val="both"/>
        <w:rPr>
          <w:rFonts w:ascii="Times New Roman" w:hAnsi="Times New Roman" w:cs="Times New Roman"/>
          <w:sz w:val="24"/>
          <w:szCs w:val="24"/>
        </w:rPr>
      </w:pPr>
      <w:r w:rsidRPr="00F14BA2">
        <w:rPr>
          <w:rFonts w:ascii="Times New Roman" w:hAnsi="Times New Roman" w:cs="Times New Roman"/>
          <w:sz w:val="24"/>
          <w:szCs w:val="24"/>
        </w:rPr>
        <w:t>Bakanlık hizmetlerinin etkin sunumunu sağlamak üzere insan kaynaklarının yapısını ve niteliğini geliştirmek.</w:t>
      </w:r>
    </w:p>
    <w:p w:rsidR="001658B6" w:rsidRPr="00F14BA2" w:rsidRDefault="001658B6" w:rsidP="001658B6">
      <w:pPr>
        <w:spacing w:after="0"/>
        <w:ind w:left="284"/>
        <w:jc w:val="both"/>
        <w:rPr>
          <w:rFonts w:ascii="Times New Roman" w:hAnsi="Times New Roman" w:cs="Times New Roman"/>
          <w:b/>
          <w:sz w:val="24"/>
          <w:szCs w:val="24"/>
        </w:rPr>
      </w:pPr>
      <w:r w:rsidRPr="00F14BA2">
        <w:rPr>
          <w:rFonts w:ascii="Times New Roman" w:hAnsi="Times New Roman" w:cs="Times New Roman"/>
          <w:b/>
          <w:sz w:val="24"/>
          <w:szCs w:val="24"/>
        </w:rPr>
        <w:t>Stratejik Hedef 3.2.</w:t>
      </w:r>
    </w:p>
    <w:p w:rsidR="001658B6" w:rsidRPr="00F14BA2" w:rsidRDefault="001658B6" w:rsidP="001658B6">
      <w:pPr>
        <w:spacing w:after="120"/>
        <w:ind w:left="284"/>
        <w:jc w:val="both"/>
        <w:rPr>
          <w:rFonts w:ascii="Times New Roman" w:hAnsi="Times New Roman" w:cs="Times New Roman"/>
          <w:sz w:val="24"/>
          <w:szCs w:val="24"/>
        </w:rPr>
      </w:pPr>
      <w:r w:rsidRPr="00F14BA2">
        <w:rPr>
          <w:rFonts w:ascii="Times New Roman" w:hAnsi="Times New Roman" w:cs="Times New Roman"/>
          <w:sz w:val="24"/>
          <w:szCs w:val="24"/>
        </w:rPr>
        <w:t>Plan dönemi sonuna kadar, belirlenen kurum standartlarına uygun eğitim ortamlarını tesis etmek; etkin, verimli bir mali yönetim yapısını oluşturmak.</w:t>
      </w:r>
    </w:p>
    <w:p w:rsidR="001658B6" w:rsidRPr="00F14BA2" w:rsidRDefault="001658B6" w:rsidP="001658B6">
      <w:pPr>
        <w:spacing w:after="0"/>
        <w:ind w:left="284"/>
        <w:jc w:val="both"/>
        <w:rPr>
          <w:rFonts w:ascii="Times New Roman" w:hAnsi="Times New Roman" w:cs="Times New Roman"/>
          <w:b/>
          <w:sz w:val="24"/>
          <w:szCs w:val="24"/>
        </w:rPr>
      </w:pPr>
      <w:r w:rsidRPr="00F14BA2">
        <w:rPr>
          <w:rFonts w:ascii="Times New Roman" w:hAnsi="Times New Roman" w:cs="Times New Roman"/>
          <w:b/>
          <w:sz w:val="24"/>
          <w:szCs w:val="24"/>
        </w:rPr>
        <w:t>Stratejik Hedef 3.3.</w:t>
      </w:r>
    </w:p>
    <w:p w:rsidR="001658B6" w:rsidRPr="00F14BA2" w:rsidRDefault="001658B6" w:rsidP="001658B6">
      <w:pPr>
        <w:spacing w:after="120"/>
        <w:ind w:left="284"/>
        <w:jc w:val="both"/>
        <w:rPr>
          <w:rFonts w:ascii="Times New Roman" w:hAnsi="Times New Roman" w:cs="Times New Roman"/>
          <w:sz w:val="24"/>
          <w:szCs w:val="24"/>
        </w:rPr>
      </w:pPr>
      <w:r w:rsidRPr="00F14BA2">
        <w:rPr>
          <w:rFonts w:ascii="Times New Roman" w:hAnsi="Times New Roman" w:cs="Times New Roman"/>
          <w:sz w:val="24"/>
          <w:szCs w:val="24"/>
        </w:rPr>
        <w:t>Etkin bir izleme ve değerlendirme sistemiyle desteklenen, bürokrasinin azaltıldığı, çoğulcu, katılımcı, şeffaf ve hesap verebilir bir yönetim ve organizasyon yapısını plan dönemi sonuna kadar oluşturmak.</w:t>
      </w:r>
    </w:p>
    <w:p w:rsidR="001658B6" w:rsidRPr="00F14BA2" w:rsidRDefault="001658B6" w:rsidP="001658B6">
      <w:pPr>
        <w:spacing w:after="0"/>
        <w:ind w:left="284"/>
        <w:jc w:val="both"/>
        <w:rPr>
          <w:rFonts w:ascii="Times New Roman" w:hAnsi="Times New Roman" w:cs="Times New Roman"/>
          <w:b/>
          <w:sz w:val="24"/>
          <w:szCs w:val="24"/>
        </w:rPr>
      </w:pPr>
      <w:r w:rsidRPr="00F14BA2">
        <w:rPr>
          <w:rFonts w:ascii="Times New Roman" w:hAnsi="Times New Roman" w:cs="Times New Roman"/>
          <w:b/>
          <w:sz w:val="24"/>
          <w:szCs w:val="24"/>
        </w:rPr>
        <w:t>Stratejik Hedef 3.4.</w:t>
      </w:r>
    </w:p>
    <w:p w:rsidR="001658B6" w:rsidRPr="00F14BA2" w:rsidRDefault="001658B6" w:rsidP="00545FFD">
      <w:pPr>
        <w:spacing w:after="120"/>
        <w:ind w:left="284"/>
        <w:jc w:val="both"/>
        <w:rPr>
          <w:rFonts w:ascii="Times New Roman" w:hAnsi="Times New Roman" w:cs="Times New Roman"/>
          <w:sz w:val="24"/>
          <w:szCs w:val="24"/>
        </w:rPr>
        <w:sectPr w:rsidR="001658B6" w:rsidRPr="00F14BA2" w:rsidSect="00545FFD">
          <w:pgSz w:w="11906" w:h="16838"/>
          <w:pgMar w:top="1418" w:right="1133" w:bottom="1418" w:left="1418" w:header="709" w:footer="709" w:gutter="0"/>
          <w:cols w:space="708"/>
          <w:docGrid w:linePitch="360"/>
        </w:sectPr>
      </w:pPr>
      <w:r w:rsidRPr="00F14BA2">
        <w:rPr>
          <w:rFonts w:ascii="Times New Roman" w:hAnsi="Times New Roman" w:cs="Times New Roman"/>
          <w:sz w:val="24"/>
          <w:szCs w:val="24"/>
        </w:rPr>
        <w:t>Plan dönemi sonuna kadar etkin bir bilgi yönetimi sistemi oluşturmak ve bakanlık hizmetlerinin sunumunda enformasyon teknolojilerinin etkinliğini artırmak.</w:t>
      </w:r>
    </w:p>
    <w:p w:rsidR="00FC1992" w:rsidRPr="00F14BA2" w:rsidRDefault="00FC1992">
      <w:pPr>
        <w:spacing w:line="259" w:lineRule="auto"/>
        <w:rPr>
          <w:rFonts w:ascii="Times New Roman" w:hAnsi="Times New Roman" w:cs="Times New Roman"/>
          <w:sz w:val="22"/>
          <w:szCs w:val="24"/>
        </w:rPr>
      </w:pPr>
    </w:p>
    <w:p w:rsidR="000B383F" w:rsidRDefault="000B383F" w:rsidP="00DB27B3">
      <w:pPr>
        <w:pStyle w:val="Balk2"/>
      </w:pPr>
      <w:bookmarkStart w:id="37" w:name="_Toc411525145"/>
      <w:bookmarkStart w:id="38" w:name="_Toc410315239"/>
      <w:r>
        <w:t>TEMA, AMAÇ, HEDEF VE TEDBİRLER</w:t>
      </w:r>
      <w:bookmarkEnd w:id="37"/>
    </w:p>
    <w:p w:rsidR="009F61AE" w:rsidRDefault="009F61AE" w:rsidP="0001612F">
      <w:pPr>
        <w:pStyle w:val="Balk3"/>
      </w:pPr>
    </w:p>
    <w:p w:rsidR="00242D80" w:rsidRPr="00461A2D" w:rsidRDefault="00242D80" w:rsidP="0001612F">
      <w:pPr>
        <w:pStyle w:val="Balk3"/>
      </w:pPr>
      <w:r w:rsidRPr="00461A2D">
        <w:t>EĞİTİM VE ÖĞRETİME ERİŞİM</w:t>
      </w:r>
      <w:bookmarkEnd w:id="38"/>
    </w:p>
    <w:p w:rsidR="00242D80" w:rsidRPr="00F14BA2" w:rsidRDefault="00242D80" w:rsidP="00E60959">
      <w:pPr>
        <w:jc w:val="both"/>
        <w:rPr>
          <w:rFonts w:ascii="Times New Roman" w:hAnsi="Times New Roman" w:cs="Times New Roman"/>
          <w:b/>
        </w:rPr>
      </w:pPr>
      <w:bookmarkStart w:id="39" w:name="_Toc410061483"/>
      <w:bookmarkStart w:id="40" w:name="_Toc410315240"/>
      <w:r w:rsidRPr="00F14BA2">
        <w:rPr>
          <w:rFonts w:ascii="Times New Roman" w:hAnsi="Times New Roman" w:cs="Times New Roman"/>
          <w:b/>
        </w:rPr>
        <w:t>Stratejik Amaç</w:t>
      </w:r>
      <w:bookmarkEnd w:id="39"/>
      <w:bookmarkEnd w:id="40"/>
      <w:r w:rsidR="00564BC3" w:rsidRPr="00F14BA2">
        <w:rPr>
          <w:rFonts w:ascii="Times New Roman" w:hAnsi="Times New Roman" w:cs="Times New Roman"/>
          <w:b/>
        </w:rPr>
        <w:t xml:space="preserve"> 1</w:t>
      </w:r>
    </w:p>
    <w:p w:rsidR="00FC1992" w:rsidRPr="00F14BA2" w:rsidRDefault="00FC1992" w:rsidP="00E60959">
      <w:pPr>
        <w:tabs>
          <w:tab w:val="left" w:pos="426"/>
        </w:tabs>
        <w:spacing w:after="0"/>
        <w:jc w:val="both"/>
        <w:rPr>
          <w:rFonts w:ascii="Times New Roman" w:hAnsi="Times New Roman" w:cs="Times New Roman"/>
        </w:rPr>
      </w:pPr>
      <w:bookmarkStart w:id="41" w:name="_Toc410315241"/>
      <w:r w:rsidRPr="00F14BA2">
        <w:rPr>
          <w:rFonts w:ascii="Times New Roman" w:hAnsi="Times New Roman" w:cs="Times New Roman"/>
        </w:rPr>
        <w:t>Bütün bireylerin eğitim ve öğretime adil şartlar altında erişmesini sağlamak.</w:t>
      </w:r>
    </w:p>
    <w:p w:rsidR="00242D80" w:rsidRPr="00F14BA2" w:rsidRDefault="00242D80" w:rsidP="00E60959">
      <w:pPr>
        <w:jc w:val="both"/>
        <w:rPr>
          <w:rFonts w:ascii="Times New Roman" w:hAnsi="Times New Roman" w:cs="Times New Roman"/>
          <w:b/>
        </w:rPr>
      </w:pPr>
      <w:r w:rsidRPr="00F14BA2">
        <w:rPr>
          <w:rFonts w:ascii="Times New Roman" w:hAnsi="Times New Roman" w:cs="Times New Roman"/>
          <w:b/>
        </w:rPr>
        <w:t>Stratejik Hedef</w:t>
      </w:r>
      <w:bookmarkEnd w:id="41"/>
      <w:r w:rsidR="00BF62BA" w:rsidRPr="00F14BA2">
        <w:rPr>
          <w:rFonts w:ascii="Times New Roman" w:hAnsi="Times New Roman" w:cs="Times New Roman"/>
          <w:b/>
        </w:rPr>
        <w:t xml:space="preserve"> 1.1.</w:t>
      </w:r>
    </w:p>
    <w:p w:rsidR="00FC1992" w:rsidRPr="00F14BA2" w:rsidRDefault="00FC1992" w:rsidP="00E60959">
      <w:pPr>
        <w:tabs>
          <w:tab w:val="left" w:pos="426"/>
        </w:tabs>
        <w:spacing w:after="0"/>
        <w:jc w:val="both"/>
        <w:rPr>
          <w:rFonts w:ascii="Times New Roman" w:hAnsi="Times New Roman" w:cs="Times New Roman"/>
        </w:rPr>
      </w:pPr>
      <w:bookmarkStart w:id="42" w:name="_Toc410315242"/>
      <w:r w:rsidRPr="00F14BA2">
        <w:rPr>
          <w:rFonts w:ascii="Times New Roman" w:hAnsi="Times New Roman" w:cs="Times New Roman"/>
        </w:rPr>
        <w:t>Plan dönemi sonuna kadar dezavantajlı gruplar başta olmak üzere, eğitim ve öğretimin her tür ve kademesinde katılım ve tamamlama oranlarını artırmak.</w:t>
      </w:r>
    </w:p>
    <w:p w:rsidR="00242D80" w:rsidRPr="00F14BA2" w:rsidRDefault="00242D80" w:rsidP="00E60959">
      <w:pPr>
        <w:jc w:val="both"/>
        <w:rPr>
          <w:rFonts w:ascii="Times New Roman" w:hAnsi="Times New Roman" w:cs="Times New Roman"/>
          <w:b/>
        </w:rPr>
      </w:pPr>
      <w:r w:rsidRPr="00F14BA2">
        <w:rPr>
          <w:rFonts w:ascii="Times New Roman" w:hAnsi="Times New Roman" w:cs="Times New Roman"/>
          <w:b/>
        </w:rPr>
        <w:t>Performans Göstergeleri</w:t>
      </w:r>
      <w:bookmarkEnd w:id="42"/>
    </w:p>
    <w:p w:rsidR="001658B6" w:rsidRPr="00F14BA2" w:rsidRDefault="001658B6" w:rsidP="001658B6">
      <w:pPr>
        <w:pStyle w:val="Balk5"/>
        <w:rPr>
          <w:rFonts w:ascii="Times New Roman" w:hAnsi="Times New Roman" w:cs="Times New Roman"/>
        </w:rPr>
      </w:pPr>
      <w:r w:rsidRPr="00F14BA2">
        <w:rPr>
          <w:rFonts w:ascii="Times New Roman" w:hAnsi="Times New Roman" w:cs="Times New Roman"/>
        </w:rPr>
        <w:t>Performans Göstergeleri</w:t>
      </w:r>
    </w:p>
    <w:tbl>
      <w:tblPr>
        <w:tblStyle w:val="TabloKlavuzu"/>
        <w:tblW w:w="5000" w:type="pct"/>
        <w:tblLook w:val="04A0" w:firstRow="1" w:lastRow="0" w:firstColumn="1" w:lastColumn="0" w:noHBand="0" w:noVBand="1"/>
      </w:tblPr>
      <w:tblGrid>
        <w:gridCol w:w="349"/>
        <w:gridCol w:w="4713"/>
        <w:gridCol w:w="1326"/>
        <w:gridCol w:w="771"/>
        <w:gridCol w:w="771"/>
        <w:gridCol w:w="681"/>
        <w:gridCol w:w="676"/>
      </w:tblGrid>
      <w:tr w:rsidR="001658B6" w:rsidRPr="00F14BA2" w:rsidTr="00545FFD">
        <w:trPr>
          <w:trHeight w:val="406"/>
        </w:trPr>
        <w:tc>
          <w:tcPr>
            <w:tcW w:w="243" w:type="pct"/>
            <w:vMerge w:val="restart"/>
          </w:tcPr>
          <w:p w:rsidR="001658B6" w:rsidRPr="00F14BA2" w:rsidRDefault="001658B6" w:rsidP="00545FFD">
            <w:pPr>
              <w:pStyle w:val="ListeParagraf"/>
              <w:tabs>
                <w:tab w:val="left" w:pos="7310"/>
              </w:tabs>
              <w:ind w:left="0"/>
              <w:rPr>
                <w:rFonts w:ascii="Times New Roman" w:hAnsi="Times New Roman" w:cs="Times New Roman"/>
                <w:b/>
                <w:sz w:val="18"/>
                <w:szCs w:val="18"/>
              </w:rPr>
            </w:pPr>
          </w:p>
        </w:tc>
        <w:tc>
          <w:tcPr>
            <w:tcW w:w="3323" w:type="pct"/>
            <w:gridSpan w:val="2"/>
            <w:vMerge w:val="restart"/>
            <w:vAlign w:val="center"/>
          </w:tcPr>
          <w:p w:rsidR="001658B6" w:rsidRPr="00F14BA2" w:rsidRDefault="001658B6" w:rsidP="00545FFD">
            <w:pPr>
              <w:pStyle w:val="ListeParagraf"/>
              <w:tabs>
                <w:tab w:val="left" w:pos="7310"/>
              </w:tabs>
              <w:ind w:left="0"/>
              <w:rPr>
                <w:rFonts w:ascii="Times New Roman" w:hAnsi="Times New Roman" w:cs="Times New Roman"/>
                <w:b/>
                <w:sz w:val="18"/>
                <w:szCs w:val="18"/>
              </w:rPr>
            </w:pPr>
            <w:r w:rsidRPr="00F14BA2">
              <w:rPr>
                <w:rFonts w:ascii="Times New Roman" w:hAnsi="Times New Roman" w:cs="Times New Roman"/>
                <w:b/>
                <w:sz w:val="18"/>
                <w:szCs w:val="18"/>
              </w:rPr>
              <w:t>Performans Göstergeleri</w:t>
            </w:r>
          </w:p>
        </w:tc>
        <w:tc>
          <w:tcPr>
            <w:tcW w:w="1061" w:type="pct"/>
            <w:gridSpan w:val="3"/>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b/>
                <w:sz w:val="18"/>
                <w:szCs w:val="18"/>
              </w:rPr>
            </w:pPr>
            <w:r w:rsidRPr="00F14BA2">
              <w:rPr>
                <w:rFonts w:ascii="Times New Roman" w:hAnsi="Times New Roman" w:cs="Times New Roman"/>
                <w:b/>
                <w:sz w:val="18"/>
                <w:szCs w:val="18"/>
              </w:rPr>
              <w:t>Önceki Yıllar</w:t>
            </w:r>
          </w:p>
        </w:tc>
        <w:tc>
          <w:tcPr>
            <w:tcW w:w="373"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b/>
                <w:sz w:val="18"/>
                <w:szCs w:val="18"/>
              </w:rPr>
            </w:pPr>
            <w:r w:rsidRPr="00F14BA2">
              <w:rPr>
                <w:rFonts w:ascii="Times New Roman" w:hAnsi="Times New Roman" w:cs="Times New Roman"/>
                <w:b/>
                <w:sz w:val="18"/>
                <w:szCs w:val="18"/>
              </w:rPr>
              <w:t>Hedef</w:t>
            </w:r>
          </w:p>
        </w:tc>
      </w:tr>
      <w:tr w:rsidR="001658B6" w:rsidRPr="00F14BA2" w:rsidTr="00545FFD">
        <w:trPr>
          <w:trHeight w:val="426"/>
        </w:trPr>
        <w:tc>
          <w:tcPr>
            <w:tcW w:w="243" w:type="pct"/>
            <w:vMerge/>
          </w:tcPr>
          <w:p w:rsidR="001658B6" w:rsidRPr="00F14BA2" w:rsidRDefault="001658B6" w:rsidP="00545FFD">
            <w:pPr>
              <w:pStyle w:val="ListeParagraf"/>
              <w:tabs>
                <w:tab w:val="left" w:pos="7310"/>
              </w:tabs>
              <w:ind w:left="0"/>
              <w:rPr>
                <w:rFonts w:ascii="Times New Roman" w:hAnsi="Times New Roman" w:cs="Times New Roman"/>
                <w:b/>
                <w:sz w:val="18"/>
                <w:szCs w:val="18"/>
              </w:rPr>
            </w:pPr>
          </w:p>
        </w:tc>
        <w:tc>
          <w:tcPr>
            <w:tcW w:w="3323" w:type="pct"/>
            <w:gridSpan w:val="2"/>
            <w:vMerge/>
            <w:vAlign w:val="center"/>
          </w:tcPr>
          <w:p w:rsidR="001658B6" w:rsidRPr="00F14BA2" w:rsidRDefault="001658B6" w:rsidP="00545FFD">
            <w:pPr>
              <w:pStyle w:val="ListeParagraf"/>
              <w:tabs>
                <w:tab w:val="left" w:pos="7310"/>
              </w:tabs>
              <w:ind w:left="0"/>
              <w:rPr>
                <w:rFonts w:ascii="Times New Roman" w:hAnsi="Times New Roman" w:cs="Times New Roman"/>
                <w:b/>
                <w:sz w:val="18"/>
                <w:szCs w:val="18"/>
              </w:rPr>
            </w:pPr>
          </w:p>
        </w:tc>
        <w:tc>
          <w:tcPr>
            <w:tcW w:w="425"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b/>
                <w:sz w:val="18"/>
                <w:szCs w:val="18"/>
              </w:rPr>
            </w:pPr>
            <w:r w:rsidRPr="00F14BA2">
              <w:rPr>
                <w:rFonts w:ascii="Times New Roman" w:hAnsi="Times New Roman" w:cs="Times New Roman"/>
                <w:b/>
                <w:sz w:val="18"/>
                <w:szCs w:val="18"/>
              </w:rPr>
              <w:t>2012</w:t>
            </w:r>
          </w:p>
        </w:tc>
        <w:tc>
          <w:tcPr>
            <w:tcW w:w="318"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b/>
                <w:sz w:val="18"/>
                <w:szCs w:val="18"/>
              </w:rPr>
            </w:pPr>
            <w:r w:rsidRPr="00F14BA2">
              <w:rPr>
                <w:rFonts w:ascii="Times New Roman" w:hAnsi="Times New Roman" w:cs="Times New Roman"/>
                <w:b/>
                <w:sz w:val="18"/>
                <w:szCs w:val="18"/>
              </w:rPr>
              <w:t>2013</w:t>
            </w:r>
          </w:p>
        </w:tc>
        <w:tc>
          <w:tcPr>
            <w:tcW w:w="318"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b/>
                <w:sz w:val="18"/>
                <w:szCs w:val="18"/>
              </w:rPr>
            </w:pPr>
            <w:r w:rsidRPr="00F14BA2">
              <w:rPr>
                <w:rFonts w:ascii="Times New Roman" w:hAnsi="Times New Roman" w:cs="Times New Roman"/>
                <w:b/>
                <w:sz w:val="18"/>
                <w:szCs w:val="18"/>
              </w:rPr>
              <w:t>2014</w:t>
            </w:r>
          </w:p>
        </w:tc>
        <w:tc>
          <w:tcPr>
            <w:tcW w:w="373"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b/>
                <w:sz w:val="18"/>
                <w:szCs w:val="18"/>
              </w:rPr>
            </w:pPr>
            <w:r w:rsidRPr="00F14BA2">
              <w:rPr>
                <w:rFonts w:ascii="Times New Roman" w:hAnsi="Times New Roman" w:cs="Times New Roman"/>
                <w:b/>
                <w:sz w:val="18"/>
                <w:szCs w:val="18"/>
              </w:rPr>
              <w:t>2019</w:t>
            </w:r>
          </w:p>
        </w:tc>
      </w:tr>
      <w:tr w:rsidR="001658B6" w:rsidRPr="00F14BA2" w:rsidTr="00545FFD">
        <w:trPr>
          <w:trHeight w:val="374"/>
        </w:trPr>
        <w:tc>
          <w:tcPr>
            <w:tcW w:w="243" w:type="pct"/>
            <w:vAlign w:val="center"/>
          </w:tcPr>
          <w:p w:rsidR="001658B6" w:rsidRPr="00F14BA2" w:rsidRDefault="001658B6" w:rsidP="007E4C67">
            <w:pPr>
              <w:pStyle w:val="ListeParagraf"/>
              <w:numPr>
                <w:ilvl w:val="0"/>
                <w:numId w:val="2"/>
              </w:numPr>
              <w:tabs>
                <w:tab w:val="left" w:pos="7310"/>
              </w:tabs>
              <w:spacing w:line="276" w:lineRule="auto"/>
              <w:rPr>
                <w:rFonts w:ascii="Times New Roman" w:hAnsi="Times New Roman" w:cs="Times New Roman"/>
                <w:b/>
                <w:sz w:val="18"/>
                <w:szCs w:val="18"/>
              </w:rPr>
            </w:pPr>
          </w:p>
        </w:tc>
        <w:tc>
          <w:tcPr>
            <w:tcW w:w="2591" w:type="pct"/>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r w:rsidRPr="00F14BA2">
              <w:rPr>
                <w:rFonts w:ascii="Times New Roman" w:hAnsi="Times New Roman" w:cs="Times New Roman"/>
                <w:sz w:val="18"/>
                <w:szCs w:val="18"/>
              </w:rPr>
              <w:t>Ortalama eğitim süresi (yıl)</w:t>
            </w:r>
          </w:p>
        </w:tc>
        <w:tc>
          <w:tcPr>
            <w:tcW w:w="732"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p>
        </w:tc>
        <w:tc>
          <w:tcPr>
            <w:tcW w:w="425"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r w:rsidRPr="00F14BA2">
              <w:rPr>
                <w:rFonts w:ascii="Times New Roman" w:hAnsi="Times New Roman" w:cs="Times New Roman"/>
                <w:sz w:val="18"/>
                <w:szCs w:val="18"/>
              </w:rPr>
              <w:t>12</w:t>
            </w:r>
          </w:p>
        </w:tc>
        <w:tc>
          <w:tcPr>
            <w:tcW w:w="318"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r w:rsidRPr="00F14BA2">
              <w:rPr>
                <w:rFonts w:ascii="Times New Roman" w:hAnsi="Times New Roman" w:cs="Times New Roman"/>
                <w:sz w:val="18"/>
                <w:szCs w:val="18"/>
              </w:rPr>
              <w:t>12</w:t>
            </w:r>
          </w:p>
        </w:tc>
        <w:tc>
          <w:tcPr>
            <w:tcW w:w="318"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r w:rsidRPr="00F14BA2">
              <w:rPr>
                <w:rFonts w:ascii="Times New Roman" w:hAnsi="Times New Roman" w:cs="Times New Roman"/>
                <w:sz w:val="18"/>
                <w:szCs w:val="18"/>
              </w:rPr>
              <w:t>12</w:t>
            </w:r>
          </w:p>
        </w:tc>
        <w:tc>
          <w:tcPr>
            <w:tcW w:w="373"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r w:rsidRPr="00F14BA2">
              <w:rPr>
                <w:rFonts w:ascii="Times New Roman" w:hAnsi="Times New Roman" w:cs="Times New Roman"/>
                <w:sz w:val="18"/>
                <w:szCs w:val="18"/>
              </w:rPr>
              <w:t>12</w:t>
            </w:r>
          </w:p>
        </w:tc>
      </w:tr>
      <w:tr w:rsidR="001658B6" w:rsidRPr="00F14BA2" w:rsidTr="00545FFD">
        <w:trPr>
          <w:trHeight w:val="453"/>
        </w:trPr>
        <w:tc>
          <w:tcPr>
            <w:tcW w:w="243" w:type="pct"/>
            <w:vAlign w:val="center"/>
          </w:tcPr>
          <w:p w:rsidR="001658B6" w:rsidRPr="00F14BA2" w:rsidRDefault="001658B6" w:rsidP="007E4C67">
            <w:pPr>
              <w:pStyle w:val="ListeParagraf"/>
              <w:numPr>
                <w:ilvl w:val="0"/>
                <w:numId w:val="2"/>
              </w:numPr>
              <w:tabs>
                <w:tab w:val="left" w:pos="7310"/>
              </w:tabs>
              <w:spacing w:line="276" w:lineRule="auto"/>
              <w:rPr>
                <w:rFonts w:ascii="Times New Roman" w:hAnsi="Times New Roman" w:cs="Times New Roman"/>
                <w:b/>
                <w:sz w:val="18"/>
                <w:szCs w:val="18"/>
              </w:rPr>
            </w:pPr>
          </w:p>
        </w:tc>
        <w:tc>
          <w:tcPr>
            <w:tcW w:w="2591" w:type="pct"/>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r w:rsidRPr="00F14BA2">
              <w:rPr>
                <w:rFonts w:ascii="Times New Roman" w:hAnsi="Times New Roman" w:cs="Times New Roman"/>
                <w:sz w:val="18"/>
                <w:szCs w:val="18"/>
              </w:rPr>
              <w:t>İlkokul birinci sınıf öğrencilerinden en az bir yıl okul öncesi eğitim almış olanların oranı (%)</w:t>
            </w:r>
          </w:p>
        </w:tc>
        <w:tc>
          <w:tcPr>
            <w:tcW w:w="732"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p>
        </w:tc>
        <w:tc>
          <w:tcPr>
            <w:tcW w:w="425"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r w:rsidRPr="00F14BA2">
              <w:rPr>
                <w:rFonts w:ascii="Times New Roman" w:hAnsi="Times New Roman" w:cs="Times New Roman"/>
                <w:sz w:val="18"/>
                <w:szCs w:val="18"/>
              </w:rPr>
              <w:t>%45</w:t>
            </w:r>
          </w:p>
        </w:tc>
        <w:tc>
          <w:tcPr>
            <w:tcW w:w="318"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r w:rsidRPr="00F14BA2">
              <w:rPr>
                <w:rFonts w:ascii="Times New Roman" w:hAnsi="Times New Roman" w:cs="Times New Roman"/>
                <w:sz w:val="18"/>
                <w:szCs w:val="18"/>
              </w:rPr>
              <w:t>%75</w:t>
            </w:r>
          </w:p>
        </w:tc>
        <w:tc>
          <w:tcPr>
            <w:tcW w:w="318"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r w:rsidRPr="00F14BA2">
              <w:rPr>
                <w:rFonts w:ascii="Times New Roman" w:hAnsi="Times New Roman" w:cs="Times New Roman"/>
                <w:sz w:val="18"/>
                <w:szCs w:val="18"/>
              </w:rPr>
              <w:t>%90</w:t>
            </w:r>
          </w:p>
        </w:tc>
        <w:tc>
          <w:tcPr>
            <w:tcW w:w="373"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r w:rsidRPr="00F14BA2">
              <w:rPr>
                <w:rFonts w:ascii="Times New Roman" w:hAnsi="Times New Roman" w:cs="Times New Roman"/>
                <w:sz w:val="18"/>
                <w:szCs w:val="18"/>
              </w:rPr>
              <w:t>%100</w:t>
            </w:r>
          </w:p>
        </w:tc>
      </w:tr>
      <w:tr w:rsidR="001658B6" w:rsidRPr="00F14BA2" w:rsidTr="00545FFD">
        <w:trPr>
          <w:trHeight w:val="66"/>
        </w:trPr>
        <w:tc>
          <w:tcPr>
            <w:tcW w:w="243" w:type="pct"/>
            <w:vMerge w:val="restart"/>
            <w:vAlign w:val="center"/>
          </w:tcPr>
          <w:p w:rsidR="001658B6" w:rsidRPr="00F14BA2" w:rsidRDefault="001658B6" w:rsidP="007E4C67">
            <w:pPr>
              <w:pStyle w:val="ListeParagraf"/>
              <w:numPr>
                <w:ilvl w:val="0"/>
                <w:numId w:val="2"/>
              </w:numPr>
              <w:tabs>
                <w:tab w:val="left" w:pos="7310"/>
              </w:tabs>
              <w:spacing w:line="276" w:lineRule="auto"/>
              <w:rPr>
                <w:rFonts w:ascii="Times New Roman" w:hAnsi="Times New Roman" w:cs="Times New Roman"/>
                <w:b/>
                <w:sz w:val="18"/>
                <w:szCs w:val="18"/>
              </w:rPr>
            </w:pPr>
          </w:p>
        </w:tc>
        <w:tc>
          <w:tcPr>
            <w:tcW w:w="2591" w:type="pct"/>
            <w:vMerge w:val="restart"/>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r w:rsidRPr="00F14BA2">
              <w:rPr>
                <w:rFonts w:ascii="Times New Roman" w:hAnsi="Times New Roman" w:cs="Times New Roman"/>
                <w:sz w:val="18"/>
                <w:szCs w:val="18"/>
              </w:rPr>
              <w:t>Net Okullaşma Oranı (%)</w:t>
            </w:r>
          </w:p>
        </w:tc>
        <w:tc>
          <w:tcPr>
            <w:tcW w:w="732"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r w:rsidRPr="00F14BA2">
              <w:rPr>
                <w:rFonts w:ascii="Times New Roman" w:hAnsi="Times New Roman" w:cs="Times New Roman"/>
                <w:sz w:val="18"/>
                <w:szCs w:val="18"/>
              </w:rPr>
              <w:t>İlkokul</w:t>
            </w:r>
          </w:p>
        </w:tc>
        <w:tc>
          <w:tcPr>
            <w:tcW w:w="425" w:type="pct"/>
            <w:vMerge w:val="restar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r w:rsidRPr="00F14BA2">
              <w:rPr>
                <w:rFonts w:ascii="Times New Roman" w:hAnsi="Times New Roman" w:cs="Times New Roman"/>
                <w:sz w:val="18"/>
                <w:szCs w:val="18"/>
              </w:rPr>
              <w:t>%95</w:t>
            </w:r>
          </w:p>
        </w:tc>
        <w:tc>
          <w:tcPr>
            <w:tcW w:w="318"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r w:rsidRPr="00F14BA2">
              <w:rPr>
                <w:rFonts w:ascii="Times New Roman" w:hAnsi="Times New Roman" w:cs="Times New Roman"/>
                <w:sz w:val="18"/>
                <w:szCs w:val="18"/>
              </w:rPr>
              <w:t>%98</w:t>
            </w:r>
          </w:p>
        </w:tc>
        <w:tc>
          <w:tcPr>
            <w:tcW w:w="318"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r w:rsidRPr="00F14BA2">
              <w:rPr>
                <w:rFonts w:ascii="Times New Roman" w:hAnsi="Times New Roman" w:cs="Times New Roman"/>
                <w:sz w:val="18"/>
                <w:szCs w:val="18"/>
              </w:rPr>
              <w:t>%98</w:t>
            </w:r>
          </w:p>
        </w:tc>
        <w:tc>
          <w:tcPr>
            <w:tcW w:w="373"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r w:rsidRPr="00F14BA2">
              <w:rPr>
                <w:rFonts w:ascii="Times New Roman" w:hAnsi="Times New Roman" w:cs="Times New Roman"/>
                <w:sz w:val="18"/>
                <w:szCs w:val="18"/>
              </w:rPr>
              <w:t>%100</w:t>
            </w:r>
          </w:p>
        </w:tc>
      </w:tr>
      <w:tr w:rsidR="001658B6" w:rsidRPr="00F14BA2" w:rsidTr="00545FFD">
        <w:trPr>
          <w:trHeight w:val="136"/>
        </w:trPr>
        <w:tc>
          <w:tcPr>
            <w:tcW w:w="243" w:type="pct"/>
            <w:vMerge/>
            <w:vAlign w:val="center"/>
          </w:tcPr>
          <w:p w:rsidR="001658B6" w:rsidRPr="00F14BA2" w:rsidRDefault="001658B6" w:rsidP="007E4C67">
            <w:pPr>
              <w:pStyle w:val="ListeParagraf"/>
              <w:numPr>
                <w:ilvl w:val="0"/>
                <w:numId w:val="2"/>
              </w:numPr>
              <w:tabs>
                <w:tab w:val="left" w:pos="7310"/>
              </w:tabs>
              <w:spacing w:line="276" w:lineRule="auto"/>
              <w:rPr>
                <w:rFonts w:ascii="Times New Roman" w:hAnsi="Times New Roman" w:cs="Times New Roman"/>
                <w:b/>
                <w:sz w:val="18"/>
                <w:szCs w:val="18"/>
              </w:rPr>
            </w:pPr>
          </w:p>
        </w:tc>
        <w:tc>
          <w:tcPr>
            <w:tcW w:w="2591" w:type="pct"/>
            <w:vMerge/>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p>
        </w:tc>
        <w:tc>
          <w:tcPr>
            <w:tcW w:w="732"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r w:rsidRPr="00F14BA2">
              <w:rPr>
                <w:rFonts w:ascii="Times New Roman" w:hAnsi="Times New Roman" w:cs="Times New Roman"/>
                <w:sz w:val="18"/>
                <w:szCs w:val="18"/>
              </w:rPr>
              <w:t>Ortaokul</w:t>
            </w:r>
          </w:p>
        </w:tc>
        <w:tc>
          <w:tcPr>
            <w:tcW w:w="425" w:type="pct"/>
            <w:vMerge/>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p>
        </w:tc>
        <w:tc>
          <w:tcPr>
            <w:tcW w:w="318"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r w:rsidRPr="00F14BA2">
              <w:rPr>
                <w:rFonts w:ascii="Times New Roman" w:hAnsi="Times New Roman" w:cs="Times New Roman"/>
                <w:sz w:val="18"/>
                <w:szCs w:val="18"/>
              </w:rPr>
              <w:t>%98</w:t>
            </w:r>
          </w:p>
        </w:tc>
        <w:tc>
          <w:tcPr>
            <w:tcW w:w="318"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r w:rsidRPr="00F14BA2">
              <w:rPr>
                <w:rFonts w:ascii="Times New Roman" w:hAnsi="Times New Roman" w:cs="Times New Roman"/>
                <w:sz w:val="18"/>
                <w:szCs w:val="18"/>
              </w:rPr>
              <w:t>%98</w:t>
            </w:r>
          </w:p>
        </w:tc>
        <w:tc>
          <w:tcPr>
            <w:tcW w:w="373"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r w:rsidRPr="00F14BA2">
              <w:rPr>
                <w:rFonts w:ascii="Times New Roman" w:hAnsi="Times New Roman" w:cs="Times New Roman"/>
                <w:sz w:val="18"/>
                <w:szCs w:val="18"/>
              </w:rPr>
              <w:t>%100</w:t>
            </w:r>
          </w:p>
        </w:tc>
      </w:tr>
      <w:tr w:rsidR="001658B6" w:rsidRPr="00F14BA2" w:rsidTr="00545FFD">
        <w:trPr>
          <w:trHeight w:val="67"/>
        </w:trPr>
        <w:tc>
          <w:tcPr>
            <w:tcW w:w="243" w:type="pct"/>
            <w:vMerge/>
            <w:vAlign w:val="center"/>
          </w:tcPr>
          <w:p w:rsidR="001658B6" w:rsidRPr="00F14BA2" w:rsidRDefault="001658B6" w:rsidP="007E4C67">
            <w:pPr>
              <w:pStyle w:val="ListeParagraf"/>
              <w:numPr>
                <w:ilvl w:val="0"/>
                <w:numId w:val="2"/>
              </w:numPr>
              <w:tabs>
                <w:tab w:val="left" w:pos="7310"/>
              </w:tabs>
              <w:spacing w:line="276" w:lineRule="auto"/>
              <w:rPr>
                <w:rFonts w:ascii="Times New Roman" w:hAnsi="Times New Roman" w:cs="Times New Roman"/>
                <w:b/>
                <w:sz w:val="18"/>
                <w:szCs w:val="18"/>
              </w:rPr>
            </w:pPr>
          </w:p>
        </w:tc>
        <w:tc>
          <w:tcPr>
            <w:tcW w:w="2591" w:type="pct"/>
            <w:vMerge/>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p>
        </w:tc>
        <w:tc>
          <w:tcPr>
            <w:tcW w:w="732"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r w:rsidRPr="00F14BA2">
              <w:rPr>
                <w:rFonts w:ascii="Times New Roman" w:hAnsi="Times New Roman" w:cs="Times New Roman"/>
                <w:sz w:val="18"/>
                <w:szCs w:val="18"/>
              </w:rPr>
              <w:t>Ortaöğretim</w:t>
            </w:r>
          </w:p>
        </w:tc>
        <w:tc>
          <w:tcPr>
            <w:tcW w:w="425"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p>
        </w:tc>
        <w:tc>
          <w:tcPr>
            <w:tcW w:w="318"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p>
        </w:tc>
        <w:tc>
          <w:tcPr>
            <w:tcW w:w="318"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p>
        </w:tc>
        <w:tc>
          <w:tcPr>
            <w:tcW w:w="373"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p>
        </w:tc>
      </w:tr>
      <w:tr w:rsidR="001658B6" w:rsidRPr="00F14BA2" w:rsidTr="00545FFD">
        <w:trPr>
          <w:trHeight w:val="66"/>
        </w:trPr>
        <w:tc>
          <w:tcPr>
            <w:tcW w:w="243" w:type="pct"/>
            <w:vMerge/>
            <w:vAlign w:val="center"/>
          </w:tcPr>
          <w:p w:rsidR="001658B6" w:rsidRPr="00F14BA2" w:rsidRDefault="001658B6" w:rsidP="007E4C67">
            <w:pPr>
              <w:pStyle w:val="ListeParagraf"/>
              <w:numPr>
                <w:ilvl w:val="0"/>
                <w:numId w:val="2"/>
              </w:numPr>
              <w:tabs>
                <w:tab w:val="left" w:pos="7310"/>
              </w:tabs>
              <w:spacing w:line="276" w:lineRule="auto"/>
              <w:rPr>
                <w:rFonts w:ascii="Times New Roman" w:hAnsi="Times New Roman" w:cs="Times New Roman"/>
                <w:b/>
                <w:sz w:val="18"/>
                <w:szCs w:val="18"/>
              </w:rPr>
            </w:pPr>
          </w:p>
        </w:tc>
        <w:tc>
          <w:tcPr>
            <w:tcW w:w="2591" w:type="pct"/>
            <w:vMerge/>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p>
        </w:tc>
        <w:tc>
          <w:tcPr>
            <w:tcW w:w="732"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highlight w:val="darkYellow"/>
              </w:rPr>
            </w:pPr>
          </w:p>
        </w:tc>
        <w:tc>
          <w:tcPr>
            <w:tcW w:w="425"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highlight w:val="darkYellow"/>
              </w:rPr>
            </w:pPr>
          </w:p>
        </w:tc>
        <w:tc>
          <w:tcPr>
            <w:tcW w:w="318"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highlight w:val="darkYellow"/>
              </w:rPr>
            </w:pPr>
          </w:p>
        </w:tc>
        <w:tc>
          <w:tcPr>
            <w:tcW w:w="318"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highlight w:val="darkYellow"/>
              </w:rPr>
            </w:pPr>
          </w:p>
        </w:tc>
        <w:tc>
          <w:tcPr>
            <w:tcW w:w="373"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highlight w:val="darkYellow"/>
              </w:rPr>
            </w:pPr>
          </w:p>
        </w:tc>
      </w:tr>
      <w:tr w:rsidR="001658B6" w:rsidRPr="00F14BA2" w:rsidTr="00545FFD">
        <w:trPr>
          <w:trHeight w:val="225"/>
        </w:trPr>
        <w:tc>
          <w:tcPr>
            <w:tcW w:w="243" w:type="pct"/>
            <w:vMerge w:val="restart"/>
            <w:vAlign w:val="center"/>
          </w:tcPr>
          <w:p w:rsidR="001658B6" w:rsidRPr="00F14BA2" w:rsidRDefault="001658B6" w:rsidP="007E4C67">
            <w:pPr>
              <w:pStyle w:val="ListeParagraf"/>
              <w:numPr>
                <w:ilvl w:val="0"/>
                <w:numId w:val="2"/>
              </w:numPr>
              <w:tabs>
                <w:tab w:val="left" w:pos="7310"/>
              </w:tabs>
              <w:spacing w:after="200" w:line="276" w:lineRule="auto"/>
              <w:rPr>
                <w:rFonts w:ascii="Times New Roman" w:hAnsi="Times New Roman" w:cs="Times New Roman"/>
                <w:b/>
                <w:sz w:val="18"/>
                <w:szCs w:val="18"/>
              </w:rPr>
            </w:pPr>
          </w:p>
        </w:tc>
        <w:tc>
          <w:tcPr>
            <w:tcW w:w="2591" w:type="pct"/>
            <w:vMerge w:val="restart"/>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r w:rsidRPr="00F14BA2">
              <w:rPr>
                <w:rFonts w:ascii="Times New Roman" w:hAnsi="Times New Roman" w:cs="Times New Roman"/>
                <w:sz w:val="18"/>
                <w:szCs w:val="18"/>
              </w:rPr>
              <w:t>Özel eğitime yönlendirilen bireylerin yönlendirildikleri eğitime erişim oranı (%)</w:t>
            </w:r>
          </w:p>
        </w:tc>
        <w:tc>
          <w:tcPr>
            <w:tcW w:w="732"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r w:rsidRPr="00F14BA2">
              <w:rPr>
                <w:rFonts w:ascii="Times New Roman" w:hAnsi="Times New Roman" w:cs="Times New Roman"/>
                <w:sz w:val="18"/>
                <w:szCs w:val="18"/>
              </w:rPr>
              <w:t>İlkokul</w:t>
            </w:r>
          </w:p>
        </w:tc>
        <w:tc>
          <w:tcPr>
            <w:tcW w:w="425" w:type="pct"/>
            <w:shd w:val="clear" w:color="auto" w:fill="auto"/>
            <w:vAlign w:val="center"/>
          </w:tcPr>
          <w:p w:rsidR="001658B6" w:rsidRPr="00F14BA2" w:rsidRDefault="001658B6" w:rsidP="00545FFD">
            <w:pPr>
              <w:pStyle w:val="ListeParagraf"/>
              <w:tabs>
                <w:tab w:val="left" w:pos="7310"/>
              </w:tabs>
              <w:ind w:left="0"/>
              <w:jc w:val="center"/>
              <w:rPr>
                <w:rFonts w:ascii="Times New Roman" w:hAnsi="Times New Roman" w:cs="Times New Roman"/>
                <w:sz w:val="18"/>
                <w:szCs w:val="18"/>
              </w:rPr>
            </w:pPr>
            <w:r w:rsidRPr="00F14BA2">
              <w:rPr>
                <w:rFonts w:ascii="Times New Roman" w:hAnsi="Times New Roman" w:cs="Times New Roman"/>
                <w:sz w:val="18"/>
                <w:szCs w:val="18"/>
              </w:rPr>
              <w:t>-</w:t>
            </w:r>
          </w:p>
        </w:tc>
        <w:tc>
          <w:tcPr>
            <w:tcW w:w="318" w:type="pct"/>
            <w:shd w:val="clear" w:color="auto" w:fill="auto"/>
            <w:vAlign w:val="center"/>
          </w:tcPr>
          <w:p w:rsidR="001658B6" w:rsidRPr="00F14BA2" w:rsidRDefault="001658B6" w:rsidP="00545FFD">
            <w:pPr>
              <w:pStyle w:val="ListeParagraf"/>
              <w:tabs>
                <w:tab w:val="left" w:pos="7310"/>
              </w:tabs>
              <w:ind w:left="0"/>
              <w:jc w:val="center"/>
              <w:rPr>
                <w:rFonts w:ascii="Times New Roman" w:hAnsi="Times New Roman" w:cs="Times New Roman"/>
                <w:sz w:val="18"/>
                <w:szCs w:val="18"/>
              </w:rPr>
            </w:pPr>
            <w:r w:rsidRPr="00F14BA2">
              <w:rPr>
                <w:rFonts w:ascii="Times New Roman" w:hAnsi="Times New Roman" w:cs="Times New Roman"/>
                <w:sz w:val="18"/>
                <w:szCs w:val="18"/>
              </w:rPr>
              <w:t>%30</w:t>
            </w:r>
          </w:p>
        </w:tc>
        <w:tc>
          <w:tcPr>
            <w:tcW w:w="318" w:type="pct"/>
            <w:shd w:val="clear" w:color="auto" w:fill="auto"/>
            <w:vAlign w:val="center"/>
          </w:tcPr>
          <w:p w:rsidR="001658B6" w:rsidRPr="00F14BA2" w:rsidRDefault="001658B6" w:rsidP="00545FFD">
            <w:pPr>
              <w:pStyle w:val="ListeParagraf"/>
              <w:tabs>
                <w:tab w:val="left" w:pos="7310"/>
              </w:tabs>
              <w:ind w:left="0"/>
              <w:jc w:val="center"/>
              <w:rPr>
                <w:rFonts w:ascii="Times New Roman" w:hAnsi="Times New Roman" w:cs="Times New Roman"/>
                <w:sz w:val="18"/>
                <w:szCs w:val="18"/>
              </w:rPr>
            </w:pPr>
            <w:r w:rsidRPr="00F14BA2">
              <w:rPr>
                <w:rFonts w:ascii="Times New Roman" w:hAnsi="Times New Roman" w:cs="Times New Roman"/>
                <w:sz w:val="18"/>
                <w:szCs w:val="18"/>
              </w:rPr>
              <w:t>%35</w:t>
            </w:r>
          </w:p>
        </w:tc>
        <w:tc>
          <w:tcPr>
            <w:tcW w:w="373" w:type="pct"/>
            <w:shd w:val="clear" w:color="auto" w:fill="auto"/>
            <w:vAlign w:val="center"/>
          </w:tcPr>
          <w:p w:rsidR="001658B6" w:rsidRPr="00F14BA2" w:rsidRDefault="001658B6" w:rsidP="00545FFD">
            <w:pPr>
              <w:pStyle w:val="ListeParagraf"/>
              <w:tabs>
                <w:tab w:val="left" w:pos="7310"/>
              </w:tabs>
              <w:ind w:left="0"/>
              <w:jc w:val="center"/>
              <w:rPr>
                <w:rFonts w:ascii="Times New Roman" w:hAnsi="Times New Roman" w:cs="Times New Roman"/>
                <w:sz w:val="18"/>
                <w:szCs w:val="18"/>
              </w:rPr>
            </w:pPr>
            <w:r w:rsidRPr="00F14BA2">
              <w:rPr>
                <w:rFonts w:ascii="Times New Roman" w:hAnsi="Times New Roman" w:cs="Times New Roman"/>
                <w:sz w:val="18"/>
                <w:szCs w:val="18"/>
              </w:rPr>
              <w:t>%100</w:t>
            </w:r>
          </w:p>
        </w:tc>
      </w:tr>
      <w:tr w:rsidR="001658B6" w:rsidRPr="00F14BA2" w:rsidTr="00545FFD">
        <w:trPr>
          <w:trHeight w:val="198"/>
        </w:trPr>
        <w:tc>
          <w:tcPr>
            <w:tcW w:w="243" w:type="pct"/>
            <w:vMerge/>
            <w:vAlign w:val="center"/>
          </w:tcPr>
          <w:p w:rsidR="001658B6" w:rsidRPr="00F14BA2" w:rsidRDefault="001658B6" w:rsidP="007E4C67">
            <w:pPr>
              <w:pStyle w:val="ListeParagraf"/>
              <w:numPr>
                <w:ilvl w:val="0"/>
                <w:numId w:val="2"/>
              </w:numPr>
              <w:tabs>
                <w:tab w:val="left" w:pos="7310"/>
              </w:tabs>
              <w:spacing w:after="200" w:line="276" w:lineRule="auto"/>
              <w:rPr>
                <w:rFonts w:ascii="Times New Roman" w:hAnsi="Times New Roman" w:cs="Times New Roman"/>
                <w:b/>
                <w:sz w:val="18"/>
                <w:szCs w:val="18"/>
              </w:rPr>
            </w:pPr>
          </w:p>
        </w:tc>
        <w:tc>
          <w:tcPr>
            <w:tcW w:w="2591" w:type="pct"/>
            <w:vMerge/>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p>
        </w:tc>
        <w:tc>
          <w:tcPr>
            <w:tcW w:w="732"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r w:rsidRPr="00F14BA2">
              <w:rPr>
                <w:rFonts w:ascii="Times New Roman" w:hAnsi="Times New Roman" w:cs="Times New Roman"/>
                <w:sz w:val="18"/>
                <w:szCs w:val="18"/>
              </w:rPr>
              <w:t>Ortaokul</w:t>
            </w:r>
          </w:p>
        </w:tc>
        <w:tc>
          <w:tcPr>
            <w:tcW w:w="425" w:type="pct"/>
            <w:shd w:val="clear" w:color="auto" w:fill="auto"/>
            <w:vAlign w:val="center"/>
          </w:tcPr>
          <w:p w:rsidR="001658B6" w:rsidRPr="00F14BA2" w:rsidRDefault="001658B6" w:rsidP="00545FFD">
            <w:pPr>
              <w:pStyle w:val="ListeParagraf"/>
              <w:tabs>
                <w:tab w:val="left" w:pos="7310"/>
              </w:tabs>
              <w:ind w:left="0"/>
              <w:jc w:val="center"/>
              <w:rPr>
                <w:rFonts w:ascii="Times New Roman" w:hAnsi="Times New Roman" w:cs="Times New Roman"/>
                <w:sz w:val="18"/>
                <w:szCs w:val="18"/>
              </w:rPr>
            </w:pPr>
            <w:r w:rsidRPr="00F14BA2">
              <w:rPr>
                <w:rFonts w:ascii="Times New Roman" w:hAnsi="Times New Roman" w:cs="Times New Roman"/>
                <w:sz w:val="18"/>
                <w:szCs w:val="18"/>
              </w:rPr>
              <w:t>-</w:t>
            </w:r>
          </w:p>
        </w:tc>
        <w:tc>
          <w:tcPr>
            <w:tcW w:w="318" w:type="pct"/>
            <w:shd w:val="clear" w:color="auto" w:fill="auto"/>
            <w:vAlign w:val="center"/>
          </w:tcPr>
          <w:p w:rsidR="001658B6" w:rsidRPr="00F14BA2" w:rsidRDefault="001658B6" w:rsidP="00545FFD">
            <w:pPr>
              <w:pStyle w:val="ListeParagraf"/>
              <w:tabs>
                <w:tab w:val="left" w:pos="7310"/>
              </w:tabs>
              <w:ind w:left="0"/>
              <w:jc w:val="center"/>
              <w:rPr>
                <w:rFonts w:ascii="Times New Roman" w:hAnsi="Times New Roman" w:cs="Times New Roman"/>
                <w:sz w:val="18"/>
                <w:szCs w:val="18"/>
              </w:rPr>
            </w:pPr>
            <w:r w:rsidRPr="00F14BA2">
              <w:rPr>
                <w:rFonts w:ascii="Times New Roman" w:hAnsi="Times New Roman" w:cs="Times New Roman"/>
                <w:sz w:val="18"/>
                <w:szCs w:val="18"/>
              </w:rPr>
              <w:t>%35</w:t>
            </w:r>
          </w:p>
        </w:tc>
        <w:tc>
          <w:tcPr>
            <w:tcW w:w="318" w:type="pct"/>
            <w:shd w:val="clear" w:color="auto" w:fill="auto"/>
            <w:vAlign w:val="center"/>
          </w:tcPr>
          <w:p w:rsidR="001658B6" w:rsidRPr="00F14BA2" w:rsidRDefault="001658B6" w:rsidP="00545FFD">
            <w:pPr>
              <w:pStyle w:val="ListeParagraf"/>
              <w:tabs>
                <w:tab w:val="left" w:pos="7310"/>
              </w:tabs>
              <w:ind w:left="0"/>
              <w:jc w:val="center"/>
              <w:rPr>
                <w:rFonts w:ascii="Times New Roman" w:hAnsi="Times New Roman" w:cs="Times New Roman"/>
                <w:sz w:val="18"/>
                <w:szCs w:val="18"/>
              </w:rPr>
            </w:pPr>
            <w:r w:rsidRPr="00F14BA2">
              <w:rPr>
                <w:rFonts w:ascii="Times New Roman" w:hAnsi="Times New Roman" w:cs="Times New Roman"/>
                <w:sz w:val="18"/>
                <w:szCs w:val="18"/>
              </w:rPr>
              <w:t>%45</w:t>
            </w:r>
          </w:p>
        </w:tc>
        <w:tc>
          <w:tcPr>
            <w:tcW w:w="373" w:type="pct"/>
            <w:shd w:val="clear" w:color="auto" w:fill="auto"/>
            <w:vAlign w:val="center"/>
          </w:tcPr>
          <w:p w:rsidR="001658B6" w:rsidRPr="00F14BA2" w:rsidRDefault="001658B6" w:rsidP="00545FFD">
            <w:pPr>
              <w:pStyle w:val="ListeParagraf"/>
              <w:tabs>
                <w:tab w:val="left" w:pos="7310"/>
              </w:tabs>
              <w:ind w:left="0"/>
              <w:jc w:val="center"/>
              <w:rPr>
                <w:rFonts w:ascii="Times New Roman" w:hAnsi="Times New Roman" w:cs="Times New Roman"/>
                <w:sz w:val="18"/>
                <w:szCs w:val="18"/>
              </w:rPr>
            </w:pPr>
            <w:r w:rsidRPr="00F14BA2">
              <w:rPr>
                <w:rFonts w:ascii="Times New Roman" w:hAnsi="Times New Roman" w:cs="Times New Roman"/>
                <w:sz w:val="18"/>
                <w:szCs w:val="18"/>
              </w:rPr>
              <w:t>%100</w:t>
            </w:r>
          </w:p>
        </w:tc>
      </w:tr>
      <w:tr w:rsidR="001658B6" w:rsidRPr="00F14BA2" w:rsidTr="00545FFD">
        <w:trPr>
          <w:trHeight w:val="225"/>
        </w:trPr>
        <w:tc>
          <w:tcPr>
            <w:tcW w:w="243" w:type="pct"/>
            <w:vMerge/>
            <w:vAlign w:val="center"/>
          </w:tcPr>
          <w:p w:rsidR="001658B6" w:rsidRPr="00F14BA2" w:rsidRDefault="001658B6" w:rsidP="007E4C67">
            <w:pPr>
              <w:pStyle w:val="ListeParagraf"/>
              <w:numPr>
                <w:ilvl w:val="0"/>
                <w:numId w:val="2"/>
              </w:numPr>
              <w:tabs>
                <w:tab w:val="left" w:pos="7310"/>
              </w:tabs>
              <w:spacing w:after="200" w:line="276" w:lineRule="auto"/>
              <w:rPr>
                <w:rFonts w:ascii="Times New Roman" w:hAnsi="Times New Roman" w:cs="Times New Roman"/>
                <w:b/>
                <w:sz w:val="18"/>
                <w:szCs w:val="18"/>
              </w:rPr>
            </w:pPr>
          </w:p>
        </w:tc>
        <w:tc>
          <w:tcPr>
            <w:tcW w:w="2591" w:type="pct"/>
            <w:vMerge/>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p>
        </w:tc>
        <w:tc>
          <w:tcPr>
            <w:tcW w:w="732"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r w:rsidRPr="00F14BA2">
              <w:rPr>
                <w:rFonts w:ascii="Times New Roman" w:hAnsi="Times New Roman" w:cs="Times New Roman"/>
                <w:sz w:val="18"/>
                <w:szCs w:val="18"/>
              </w:rPr>
              <w:t>Lise</w:t>
            </w:r>
          </w:p>
        </w:tc>
        <w:tc>
          <w:tcPr>
            <w:tcW w:w="425" w:type="pct"/>
            <w:shd w:val="clear" w:color="auto" w:fill="auto"/>
            <w:vAlign w:val="center"/>
          </w:tcPr>
          <w:p w:rsidR="001658B6" w:rsidRPr="00F14BA2" w:rsidRDefault="001658B6" w:rsidP="00545FFD">
            <w:pPr>
              <w:pStyle w:val="ListeParagraf"/>
              <w:tabs>
                <w:tab w:val="left" w:pos="7310"/>
              </w:tabs>
              <w:ind w:left="0"/>
              <w:jc w:val="center"/>
              <w:rPr>
                <w:rFonts w:ascii="Times New Roman" w:hAnsi="Times New Roman" w:cs="Times New Roman"/>
                <w:sz w:val="18"/>
                <w:szCs w:val="18"/>
              </w:rPr>
            </w:pPr>
            <w:r w:rsidRPr="00F14BA2">
              <w:rPr>
                <w:rFonts w:ascii="Times New Roman" w:hAnsi="Times New Roman" w:cs="Times New Roman"/>
                <w:sz w:val="18"/>
                <w:szCs w:val="18"/>
              </w:rPr>
              <w:t>-</w:t>
            </w:r>
          </w:p>
        </w:tc>
        <w:tc>
          <w:tcPr>
            <w:tcW w:w="318" w:type="pct"/>
            <w:shd w:val="clear" w:color="auto" w:fill="auto"/>
            <w:vAlign w:val="center"/>
          </w:tcPr>
          <w:p w:rsidR="001658B6" w:rsidRPr="00F14BA2" w:rsidRDefault="001658B6" w:rsidP="00545FFD">
            <w:pPr>
              <w:pStyle w:val="ListeParagraf"/>
              <w:tabs>
                <w:tab w:val="left" w:pos="7310"/>
              </w:tabs>
              <w:ind w:left="0"/>
              <w:jc w:val="center"/>
              <w:rPr>
                <w:rFonts w:ascii="Times New Roman" w:hAnsi="Times New Roman" w:cs="Times New Roman"/>
                <w:sz w:val="18"/>
                <w:szCs w:val="18"/>
              </w:rPr>
            </w:pPr>
            <w:r w:rsidRPr="00F14BA2">
              <w:rPr>
                <w:rFonts w:ascii="Times New Roman" w:hAnsi="Times New Roman" w:cs="Times New Roman"/>
                <w:sz w:val="18"/>
                <w:szCs w:val="18"/>
              </w:rPr>
              <w:t>-</w:t>
            </w:r>
          </w:p>
        </w:tc>
        <w:tc>
          <w:tcPr>
            <w:tcW w:w="318" w:type="pct"/>
            <w:shd w:val="clear" w:color="auto" w:fill="auto"/>
            <w:vAlign w:val="center"/>
          </w:tcPr>
          <w:p w:rsidR="001658B6" w:rsidRPr="00F14BA2" w:rsidRDefault="001658B6" w:rsidP="00545FFD">
            <w:pPr>
              <w:pStyle w:val="ListeParagraf"/>
              <w:tabs>
                <w:tab w:val="left" w:pos="7310"/>
              </w:tabs>
              <w:ind w:left="0"/>
              <w:jc w:val="center"/>
              <w:rPr>
                <w:rFonts w:ascii="Times New Roman" w:hAnsi="Times New Roman" w:cs="Times New Roman"/>
                <w:sz w:val="18"/>
                <w:szCs w:val="18"/>
              </w:rPr>
            </w:pPr>
            <w:r w:rsidRPr="00F14BA2">
              <w:rPr>
                <w:rFonts w:ascii="Times New Roman" w:hAnsi="Times New Roman" w:cs="Times New Roman"/>
                <w:sz w:val="18"/>
                <w:szCs w:val="18"/>
              </w:rPr>
              <w:t>-</w:t>
            </w:r>
          </w:p>
        </w:tc>
        <w:tc>
          <w:tcPr>
            <w:tcW w:w="373"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p>
          <w:p w:rsidR="001658B6" w:rsidRPr="00F14BA2" w:rsidRDefault="001658B6" w:rsidP="00545FFD">
            <w:pPr>
              <w:pStyle w:val="ListeParagraf"/>
              <w:tabs>
                <w:tab w:val="left" w:pos="7310"/>
              </w:tabs>
              <w:ind w:left="0"/>
              <w:rPr>
                <w:rFonts w:ascii="Times New Roman" w:hAnsi="Times New Roman" w:cs="Times New Roman"/>
                <w:sz w:val="18"/>
                <w:szCs w:val="18"/>
              </w:rPr>
            </w:pPr>
            <w:r w:rsidRPr="00F14BA2">
              <w:rPr>
                <w:rFonts w:ascii="Times New Roman" w:hAnsi="Times New Roman" w:cs="Times New Roman"/>
                <w:sz w:val="18"/>
                <w:szCs w:val="18"/>
              </w:rPr>
              <w:t xml:space="preserve">   -</w:t>
            </w:r>
          </w:p>
        </w:tc>
      </w:tr>
      <w:tr w:rsidR="001658B6" w:rsidRPr="00F14BA2" w:rsidTr="00545FFD">
        <w:trPr>
          <w:trHeight w:val="135"/>
        </w:trPr>
        <w:tc>
          <w:tcPr>
            <w:tcW w:w="243" w:type="pct"/>
            <w:vMerge w:val="restart"/>
            <w:vAlign w:val="center"/>
          </w:tcPr>
          <w:p w:rsidR="001658B6" w:rsidRPr="00F14BA2" w:rsidRDefault="001658B6" w:rsidP="007E4C67">
            <w:pPr>
              <w:pStyle w:val="ListeParagraf"/>
              <w:numPr>
                <w:ilvl w:val="0"/>
                <w:numId w:val="2"/>
              </w:numPr>
              <w:tabs>
                <w:tab w:val="left" w:pos="7310"/>
              </w:tabs>
              <w:spacing w:line="276" w:lineRule="auto"/>
              <w:rPr>
                <w:rFonts w:ascii="Times New Roman" w:hAnsi="Times New Roman" w:cs="Times New Roman"/>
                <w:b/>
                <w:sz w:val="18"/>
                <w:szCs w:val="18"/>
              </w:rPr>
            </w:pPr>
          </w:p>
        </w:tc>
        <w:tc>
          <w:tcPr>
            <w:tcW w:w="2591" w:type="pct"/>
            <w:vMerge w:val="restart"/>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r w:rsidRPr="00F14BA2">
              <w:rPr>
                <w:rFonts w:ascii="Times New Roman" w:hAnsi="Times New Roman" w:cs="Times New Roman"/>
                <w:sz w:val="18"/>
                <w:szCs w:val="18"/>
              </w:rPr>
              <w:t>Örgün eğitimde 10 gün ve üzeri devamsız öğrenci oranı (%)</w:t>
            </w:r>
          </w:p>
        </w:tc>
        <w:tc>
          <w:tcPr>
            <w:tcW w:w="732"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r w:rsidRPr="00F14BA2">
              <w:rPr>
                <w:rFonts w:ascii="Times New Roman" w:hAnsi="Times New Roman" w:cs="Times New Roman"/>
                <w:sz w:val="18"/>
                <w:szCs w:val="18"/>
              </w:rPr>
              <w:t>İlkokul</w:t>
            </w:r>
          </w:p>
        </w:tc>
        <w:tc>
          <w:tcPr>
            <w:tcW w:w="425" w:type="pct"/>
            <w:vMerge w:val="restar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r w:rsidRPr="00F14BA2">
              <w:rPr>
                <w:rFonts w:ascii="Times New Roman" w:hAnsi="Times New Roman" w:cs="Times New Roman"/>
                <w:sz w:val="18"/>
                <w:szCs w:val="18"/>
              </w:rPr>
              <w:t>%15,88</w:t>
            </w:r>
          </w:p>
        </w:tc>
        <w:tc>
          <w:tcPr>
            <w:tcW w:w="318" w:type="pct"/>
            <w:vMerge w:val="restar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r w:rsidRPr="00F14BA2">
              <w:rPr>
                <w:rFonts w:ascii="Times New Roman" w:hAnsi="Times New Roman" w:cs="Times New Roman"/>
                <w:sz w:val="18"/>
                <w:szCs w:val="18"/>
              </w:rPr>
              <w:t>%15,33</w:t>
            </w:r>
          </w:p>
        </w:tc>
        <w:tc>
          <w:tcPr>
            <w:tcW w:w="318" w:type="pct"/>
            <w:vMerge w:val="restar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r w:rsidRPr="00F14BA2">
              <w:rPr>
                <w:rFonts w:ascii="Times New Roman" w:hAnsi="Times New Roman" w:cs="Times New Roman"/>
                <w:sz w:val="18"/>
                <w:szCs w:val="18"/>
              </w:rPr>
              <w:t>%13,1</w:t>
            </w:r>
          </w:p>
        </w:tc>
        <w:tc>
          <w:tcPr>
            <w:tcW w:w="373" w:type="pct"/>
            <w:vMerge w:val="restar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r w:rsidRPr="00F14BA2">
              <w:rPr>
                <w:rFonts w:ascii="Times New Roman" w:hAnsi="Times New Roman" w:cs="Times New Roman"/>
                <w:sz w:val="18"/>
                <w:szCs w:val="18"/>
              </w:rPr>
              <w:t>%5</w:t>
            </w:r>
          </w:p>
        </w:tc>
      </w:tr>
      <w:tr w:rsidR="001658B6" w:rsidRPr="00F14BA2" w:rsidTr="00545FFD">
        <w:trPr>
          <w:trHeight w:val="232"/>
        </w:trPr>
        <w:tc>
          <w:tcPr>
            <w:tcW w:w="243" w:type="pct"/>
            <w:vMerge/>
            <w:vAlign w:val="center"/>
          </w:tcPr>
          <w:p w:rsidR="001658B6" w:rsidRPr="00F14BA2" w:rsidRDefault="001658B6" w:rsidP="007E4C67">
            <w:pPr>
              <w:pStyle w:val="ListeParagraf"/>
              <w:numPr>
                <w:ilvl w:val="0"/>
                <w:numId w:val="2"/>
              </w:numPr>
              <w:tabs>
                <w:tab w:val="left" w:pos="7310"/>
              </w:tabs>
              <w:spacing w:line="276" w:lineRule="auto"/>
              <w:rPr>
                <w:rFonts w:ascii="Times New Roman" w:hAnsi="Times New Roman" w:cs="Times New Roman"/>
                <w:b/>
                <w:sz w:val="18"/>
                <w:szCs w:val="18"/>
              </w:rPr>
            </w:pPr>
          </w:p>
        </w:tc>
        <w:tc>
          <w:tcPr>
            <w:tcW w:w="2591" w:type="pct"/>
            <w:vMerge/>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p>
        </w:tc>
        <w:tc>
          <w:tcPr>
            <w:tcW w:w="732"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r w:rsidRPr="00F14BA2">
              <w:rPr>
                <w:rFonts w:ascii="Times New Roman" w:hAnsi="Times New Roman" w:cs="Times New Roman"/>
                <w:sz w:val="18"/>
                <w:szCs w:val="18"/>
              </w:rPr>
              <w:t>Ortaokul</w:t>
            </w:r>
          </w:p>
        </w:tc>
        <w:tc>
          <w:tcPr>
            <w:tcW w:w="425" w:type="pct"/>
            <w:vMerge/>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p>
        </w:tc>
        <w:tc>
          <w:tcPr>
            <w:tcW w:w="318" w:type="pct"/>
            <w:vMerge/>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p>
        </w:tc>
        <w:tc>
          <w:tcPr>
            <w:tcW w:w="318" w:type="pct"/>
            <w:vMerge/>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p>
        </w:tc>
        <w:tc>
          <w:tcPr>
            <w:tcW w:w="373" w:type="pct"/>
            <w:vMerge/>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p>
        </w:tc>
      </w:tr>
      <w:tr w:rsidR="001658B6" w:rsidRPr="00F14BA2" w:rsidTr="00545FFD">
        <w:trPr>
          <w:trHeight w:val="135"/>
        </w:trPr>
        <w:tc>
          <w:tcPr>
            <w:tcW w:w="243" w:type="pct"/>
            <w:vMerge/>
            <w:vAlign w:val="center"/>
          </w:tcPr>
          <w:p w:rsidR="001658B6" w:rsidRPr="00F14BA2" w:rsidRDefault="001658B6" w:rsidP="007E4C67">
            <w:pPr>
              <w:pStyle w:val="ListeParagraf"/>
              <w:numPr>
                <w:ilvl w:val="0"/>
                <w:numId w:val="2"/>
              </w:numPr>
              <w:tabs>
                <w:tab w:val="left" w:pos="7310"/>
              </w:tabs>
              <w:spacing w:line="276" w:lineRule="auto"/>
              <w:rPr>
                <w:rFonts w:ascii="Times New Roman" w:hAnsi="Times New Roman" w:cs="Times New Roman"/>
                <w:b/>
                <w:sz w:val="18"/>
                <w:szCs w:val="18"/>
              </w:rPr>
            </w:pPr>
          </w:p>
        </w:tc>
        <w:tc>
          <w:tcPr>
            <w:tcW w:w="2591" w:type="pct"/>
            <w:vMerge/>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p>
        </w:tc>
        <w:tc>
          <w:tcPr>
            <w:tcW w:w="732"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r w:rsidRPr="00F14BA2">
              <w:rPr>
                <w:rFonts w:ascii="Times New Roman" w:hAnsi="Times New Roman" w:cs="Times New Roman"/>
                <w:sz w:val="18"/>
                <w:szCs w:val="18"/>
              </w:rPr>
              <w:t>Ortaöğretim</w:t>
            </w:r>
          </w:p>
        </w:tc>
        <w:tc>
          <w:tcPr>
            <w:tcW w:w="425"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p>
        </w:tc>
        <w:tc>
          <w:tcPr>
            <w:tcW w:w="318"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p>
        </w:tc>
        <w:tc>
          <w:tcPr>
            <w:tcW w:w="318"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p>
        </w:tc>
        <w:tc>
          <w:tcPr>
            <w:tcW w:w="373"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p>
        </w:tc>
      </w:tr>
      <w:tr w:rsidR="001658B6" w:rsidRPr="00F14BA2" w:rsidTr="00545FFD">
        <w:trPr>
          <w:trHeight w:val="135"/>
        </w:trPr>
        <w:tc>
          <w:tcPr>
            <w:tcW w:w="243" w:type="pct"/>
            <w:vAlign w:val="center"/>
          </w:tcPr>
          <w:p w:rsidR="001658B6" w:rsidRPr="00F14BA2" w:rsidRDefault="001658B6" w:rsidP="007E4C67">
            <w:pPr>
              <w:pStyle w:val="ListeParagraf"/>
              <w:numPr>
                <w:ilvl w:val="0"/>
                <w:numId w:val="2"/>
              </w:numPr>
              <w:tabs>
                <w:tab w:val="left" w:pos="7310"/>
              </w:tabs>
              <w:spacing w:line="276" w:lineRule="auto"/>
              <w:rPr>
                <w:rFonts w:ascii="Times New Roman" w:hAnsi="Times New Roman" w:cs="Times New Roman"/>
                <w:b/>
                <w:sz w:val="18"/>
                <w:szCs w:val="18"/>
              </w:rPr>
            </w:pPr>
          </w:p>
        </w:tc>
        <w:tc>
          <w:tcPr>
            <w:tcW w:w="2591" w:type="pct"/>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r w:rsidRPr="00F14BA2">
              <w:rPr>
                <w:rFonts w:ascii="Times New Roman" w:hAnsi="Times New Roman" w:cs="Times New Roman"/>
                <w:sz w:val="18"/>
                <w:szCs w:val="18"/>
              </w:rPr>
              <w:t>Zorunlu eğitimden erken ayrılma oranı (%)</w:t>
            </w:r>
          </w:p>
        </w:tc>
        <w:tc>
          <w:tcPr>
            <w:tcW w:w="732"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p>
        </w:tc>
        <w:tc>
          <w:tcPr>
            <w:tcW w:w="425"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r w:rsidRPr="00F14BA2">
              <w:rPr>
                <w:rFonts w:ascii="Times New Roman" w:hAnsi="Times New Roman" w:cs="Times New Roman"/>
                <w:sz w:val="18"/>
                <w:szCs w:val="18"/>
              </w:rPr>
              <w:t>-</w:t>
            </w:r>
          </w:p>
        </w:tc>
        <w:tc>
          <w:tcPr>
            <w:tcW w:w="318"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r w:rsidRPr="00F14BA2">
              <w:rPr>
                <w:rFonts w:ascii="Times New Roman" w:hAnsi="Times New Roman" w:cs="Times New Roman"/>
                <w:sz w:val="18"/>
                <w:szCs w:val="18"/>
              </w:rPr>
              <w:t>-</w:t>
            </w:r>
          </w:p>
        </w:tc>
        <w:tc>
          <w:tcPr>
            <w:tcW w:w="318"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r w:rsidRPr="00F14BA2">
              <w:rPr>
                <w:rFonts w:ascii="Times New Roman" w:hAnsi="Times New Roman" w:cs="Times New Roman"/>
                <w:sz w:val="18"/>
                <w:szCs w:val="18"/>
              </w:rPr>
              <w:t>-</w:t>
            </w:r>
          </w:p>
        </w:tc>
        <w:tc>
          <w:tcPr>
            <w:tcW w:w="373"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r w:rsidRPr="00F14BA2">
              <w:rPr>
                <w:rFonts w:ascii="Times New Roman" w:hAnsi="Times New Roman" w:cs="Times New Roman"/>
                <w:sz w:val="18"/>
                <w:szCs w:val="18"/>
              </w:rPr>
              <w:t>-</w:t>
            </w:r>
          </w:p>
        </w:tc>
      </w:tr>
      <w:tr w:rsidR="001658B6" w:rsidRPr="00F14BA2" w:rsidTr="00545FFD">
        <w:trPr>
          <w:trHeight w:val="135"/>
        </w:trPr>
        <w:tc>
          <w:tcPr>
            <w:tcW w:w="243" w:type="pct"/>
            <w:vAlign w:val="center"/>
          </w:tcPr>
          <w:p w:rsidR="001658B6" w:rsidRPr="00F14BA2" w:rsidRDefault="001658B6" w:rsidP="007E4C67">
            <w:pPr>
              <w:pStyle w:val="ListeParagraf"/>
              <w:numPr>
                <w:ilvl w:val="0"/>
                <w:numId w:val="2"/>
              </w:numPr>
              <w:tabs>
                <w:tab w:val="left" w:pos="7310"/>
              </w:tabs>
              <w:spacing w:line="276" w:lineRule="auto"/>
              <w:rPr>
                <w:rFonts w:ascii="Times New Roman" w:hAnsi="Times New Roman" w:cs="Times New Roman"/>
                <w:b/>
                <w:sz w:val="18"/>
                <w:szCs w:val="18"/>
              </w:rPr>
            </w:pPr>
          </w:p>
        </w:tc>
        <w:tc>
          <w:tcPr>
            <w:tcW w:w="2591" w:type="pct"/>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r w:rsidRPr="00F14BA2">
              <w:rPr>
                <w:rFonts w:ascii="Times New Roman" w:hAnsi="Times New Roman" w:cs="Times New Roman"/>
                <w:sz w:val="18"/>
                <w:szCs w:val="18"/>
              </w:rPr>
              <w:t>Ortaöğretimde örgün eğitim dışına çıkan öğrenci oranı (%)</w:t>
            </w:r>
          </w:p>
        </w:tc>
        <w:tc>
          <w:tcPr>
            <w:tcW w:w="732"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p>
        </w:tc>
        <w:tc>
          <w:tcPr>
            <w:tcW w:w="425"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r w:rsidRPr="00F14BA2">
              <w:rPr>
                <w:rFonts w:ascii="Times New Roman" w:hAnsi="Times New Roman" w:cs="Times New Roman"/>
                <w:sz w:val="18"/>
                <w:szCs w:val="18"/>
              </w:rPr>
              <w:t>14,8</w:t>
            </w:r>
          </w:p>
        </w:tc>
        <w:tc>
          <w:tcPr>
            <w:tcW w:w="318"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r w:rsidRPr="00F14BA2">
              <w:rPr>
                <w:rFonts w:ascii="Times New Roman" w:hAnsi="Times New Roman" w:cs="Times New Roman"/>
                <w:sz w:val="18"/>
                <w:szCs w:val="18"/>
              </w:rPr>
              <w:t>14,4</w:t>
            </w:r>
          </w:p>
        </w:tc>
        <w:tc>
          <w:tcPr>
            <w:tcW w:w="318"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r w:rsidRPr="00F14BA2">
              <w:rPr>
                <w:rFonts w:ascii="Times New Roman" w:hAnsi="Times New Roman" w:cs="Times New Roman"/>
                <w:sz w:val="18"/>
                <w:szCs w:val="18"/>
              </w:rPr>
              <w:t>8,30</w:t>
            </w:r>
          </w:p>
        </w:tc>
        <w:tc>
          <w:tcPr>
            <w:tcW w:w="373"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r w:rsidRPr="00F14BA2">
              <w:rPr>
                <w:rFonts w:ascii="Times New Roman" w:hAnsi="Times New Roman" w:cs="Times New Roman"/>
                <w:sz w:val="18"/>
                <w:szCs w:val="18"/>
              </w:rPr>
              <w:t>5</w:t>
            </w:r>
          </w:p>
        </w:tc>
      </w:tr>
      <w:tr w:rsidR="001658B6" w:rsidRPr="00F14BA2" w:rsidTr="00545FFD">
        <w:trPr>
          <w:trHeight w:val="117"/>
        </w:trPr>
        <w:tc>
          <w:tcPr>
            <w:tcW w:w="243" w:type="pct"/>
            <w:vMerge w:val="restart"/>
            <w:vAlign w:val="center"/>
          </w:tcPr>
          <w:p w:rsidR="001658B6" w:rsidRPr="00F14BA2" w:rsidRDefault="001658B6" w:rsidP="007E4C67">
            <w:pPr>
              <w:pStyle w:val="ListeParagraf"/>
              <w:numPr>
                <w:ilvl w:val="0"/>
                <w:numId w:val="2"/>
              </w:numPr>
              <w:tabs>
                <w:tab w:val="left" w:pos="7310"/>
              </w:tabs>
              <w:spacing w:line="276" w:lineRule="auto"/>
              <w:rPr>
                <w:rFonts w:ascii="Times New Roman" w:hAnsi="Times New Roman" w:cs="Times New Roman"/>
                <w:b/>
                <w:sz w:val="18"/>
                <w:szCs w:val="18"/>
              </w:rPr>
            </w:pPr>
          </w:p>
        </w:tc>
        <w:tc>
          <w:tcPr>
            <w:tcW w:w="2591" w:type="pct"/>
            <w:vMerge w:val="restart"/>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r w:rsidRPr="00F14BA2">
              <w:rPr>
                <w:rFonts w:ascii="Times New Roman" w:hAnsi="Times New Roman" w:cs="Times New Roman"/>
                <w:sz w:val="18"/>
                <w:szCs w:val="18"/>
              </w:rPr>
              <w:t>Özel öğretimin payı (toplam) (%)</w:t>
            </w:r>
          </w:p>
        </w:tc>
        <w:tc>
          <w:tcPr>
            <w:tcW w:w="732"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r w:rsidRPr="00F14BA2">
              <w:rPr>
                <w:rFonts w:ascii="Times New Roman" w:hAnsi="Times New Roman" w:cs="Times New Roman"/>
                <w:sz w:val="18"/>
                <w:szCs w:val="18"/>
              </w:rPr>
              <w:t>Okulöncesi</w:t>
            </w:r>
          </w:p>
        </w:tc>
        <w:tc>
          <w:tcPr>
            <w:tcW w:w="425" w:type="pct"/>
            <w:shd w:val="clear" w:color="auto" w:fill="auto"/>
            <w:vAlign w:val="center"/>
          </w:tcPr>
          <w:p w:rsidR="001658B6" w:rsidRPr="00F14BA2" w:rsidRDefault="001658B6" w:rsidP="00545FFD">
            <w:pPr>
              <w:pStyle w:val="ListeParagraf"/>
              <w:tabs>
                <w:tab w:val="left" w:pos="7310"/>
              </w:tabs>
              <w:ind w:left="0" w:right="-108"/>
              <w:rPr>
                <w:rFonts w:ascii="Times New Roman" w:hAnsi="Times New Roman" w:cs="Times New Roman"/>
                <w:sz w:val="18"/>
                <w:szCs w:val="18"/>
              </w:rPr>
            </w:pPr>
            <w:r w:rsidRPr="00F14BA2">
              <w:rPr>
                <w:rFonts w:ascii="Times New Roman" w:hAnsi="Times New Roman" w:cs="Times New Roman"/>
                <w:sz w:val="18"/>
                <w:szCs w:val="18"/>
              </w:rPr>
              <w:t>-</w:t>
            </w:r>
          </w:p>
        </w:tc>
        <w:tc>
          <w:tcPr>
            <w:tcW w:w="318"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r w:rsidRPr="00F14BA2">
              <w:rPr>
                <w:rFonts w:ascii="Times New Roman" w:hAnsi="Times New Roman" w:cs="Times New Roman"/>
                <w:sz w:val="18"/>
                <w:szCs w:val="18"/>
              </w:rPr>
              <w:t>-</w:t>
            </w:r>
          </w:p>
        </w:tc>
        <w:tc>
          <w:tcPr>
            <w:tcW w:w="318"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r w:rsidRPr="00F14BA2">
              <w:rPr>
                <w:rFonts w:ascii="Times New Roman" w:hAnsi="Times New Roman" w:cs="Times New Roman"/>
                <w:sz w:val="18"/>
                <w:szCs w:val="18"/>
              </w:rPr>
              <w:t>-</w:t>
            </w:r>
          </w:p>
        </w:tc>
        <w:tc>
          <w:tcPr>
            <w:tcW w:w="373"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r w:rsidRPr="00F14BA2">
              <w:rPr>
                <w:rFonts w:ascii="Times New Roman" w:hAnsi="Times New Roman" w:cs="Times New Roman"/>
                <w:sz w:val="18"/>
                <w:szCs w:val="18"/>
              </w:rPr>
              <w:t>-</w:t>
            </w:r>
          </w:p>
        </w:tc>
      </w:tr>
      <w:tr w:rsidR="001658B6" w:rsidRPr="00F14BA2" w:rsidTr="00545FFD">
        <w:trPr>
          <w:trHeight w:val="66"/>
        </w:trPr>
        <w:tc>
          <w:tcPr>
            <w:tcW w:w="243" w:type="pct"/>
            <w:vMerge/>
            <w:vAlign w:val="center"/>
          </w:tcPr>
          <w:p w:rsidR="001658B6" w:rsidRPr="00F14BA2" w:rsidRDefault="001658B6" w:rsidP="007E4C67">
            <w:pPr>
              <w:pStyle w:val="ListeParagraf"/>
              <w:numPr>
                <w:ilvl w:val="0"/>
                <w:numId w:val="2"/>
              </w:numPr>
              <w:tabs>
                <w:tab w:val="left" w:pos="7310"/>
              </w:tabs>
              <w:spacing w:after="200" w:line="276" w:lineRule="auto"/>
              <w:rPr>
                <w:rFonts w:ascii="Times New Roman" w:hAnsi="Times New Roman" w:cs="Times New Roman"/>
                <w:b/>
                <w:sz w:val="18"/>
                <w:szCs w:val="18"/>
              </w:rPr>
            </w:pPr>
          </w:p>
        </w:tc>
        <w:tc>
          <w:tcPr>
            <w:tcW w:w="2591" w:type="pct"/>
            <w:vMerge/>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p>
        </w:tc>
        <w:tc>
          <w:tcPr>
            <w:tcW w:w="732"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r w:rsidRPr="00F14BA2">
              <w:rPr>
                <w:rFonts w:ascii="Times New Roman" w:hAnsi="Times New Roman" w:cs="Times New Roman"/>
                <w:sz w:val="18"/>
                <w:szCs w:val="18"/>
              </w:rPr>
              <w:t>İlkokul</w:t>
            </w:r>
          </w:p>
        </w:tc>
        <w:tc>
          <w:tcPr>
            <w:tcW w:w="425" w:type="pct"/>
            <w:vMerge w:val="restart"/>
            <w:shd w:val="clear" w:color="auto" w:fill="auto"/>
            <w:vAlign w:val="center"/>
          </w:tcPr>
          <w:p w:rsidR="001658B6" w:rsidRPr="00F14BA2" w:rsidRDefault="001658B6" w:rsidP="00545FFD">
            <w:pPr>
              <w:pStyle w:val="ListeParagraf"/>
              <w:tabs>
                <w:tab w:val="left" w:pos="7310"/>
              </w:tabs>
              <w:ind w:left="0" w:right="-108"/>
              <w:rPr>
                <w:rFonts w:ascii="Times New Roman" w:hAnsi="Times New Roman" w:cs="Times New Roman"/>
                <w:sz w:val="18"/>
                <w:szCs w:val="18"/>
              </w:rPr>
            </w:pPr>
            <w:r w:rsidRPr="00F14BA2">
              <w:rPr>
                <w:rFonts w:ascii="Times New Roman" w:hAnsi="Times New Roman" w:cs="Times New Roman"/>
                <w:sz w:val="18"/>
                <w:szCs w:val="18"/>
              </w:rPr>
              <w:t>-</w:t>
            </w:r>
          </w:p>
        </w:tc>
        <w:tc>
          <w:tcPr>
            <w:tcW w:w="318"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r w:rsidRPr="00F14BA2">
              <w:rPr>
                <w:rFonts w:ascii="Times New Roman" w:hAnsi="Times New Roman" w:cs="Times New Roman"/>
                <w:sz w:val="18"/>
                <w:szCs w:val="18"/>
              </w:rPr>
              <w:t>-</w:t>
            </w:r>
          </w:p>
        </w:tc>
        <w:tc>
          <w:tcPr>
            <w:tcW w:w="318"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r w:rsidRPr="00F14BA2">
              <w:rPr>
                <w:rFonts w:ascii="Times New Roman" w:hAnsi="Times New Roman" w:cs="Times New Roman"/>
                <w:sz w:val="18"/>
                <w:szCs w:val="18"/>
              </w:rPr>
              <w:t>-</w:t>
            </w:r>
          </w:p>
        </w:tc>
        <w:tc>
          <w:tcPr>
            <w:tcW w:w="373"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r w:rsidRPr="00F14BA2">
              <w:rPr>
                <w:rFonts w:ascii="Times New Roman" w:hAnsi="Times New Roman" w:cs="Times New Roman"/>
                <w:sz w:val="18"/>
                <w:szCs w:val="18"/>
              </w:rPr>
              <w:t>-</w:t>
            </w:r>
          </w:p>
        </w:tc>
      </w:tr>
      <w:tr w:rsidR="001658B6" w:rsidRPr="00F14BA2" w:rsidTr="00545FFD">
        <w:trPr>
          <w:trHeight w:val="77"/>
        </w:trPr>
        <w:tc>
          <w:tcPr>
            <w:tcW w:w="243" w:type="pct"/>
            <w:vMerge/>
            <w:vAlign w:val="center"/>
          </w:tcPr>
          <w:p w:rsidR="001658B6" w:rsidRPr="00F14BA2" w:rsidRDefault="001658B6" w:rsidP="007E4C67">
            <w:pPr>
              <w:pStyle w:val="ListeParagraf"/>
              <w:numPr>
                <w:ilvl w:val="0"/>
                <w:numId w:val="2"/>
              </w:numPr>
              <w:tabs>
                <w:tab w:val="left" w:pos="7310"/>
              </w:tabs>
              <w:spacing w:after="200" w:line="276" w:lineRule="auto"/>
              <w:rPr>
                <w:rFonts w:ascii="Times New Roman" w:hAnsi="Times New Roman" w:cs="Times New Roman"/>
                <w:b/>
                <w:sz w:val="18"/>
                <w:szCs w:val="18"/>
              </w:rPr>
            </w:pPr>
          </w:p>
        </w:tc>
        <w:tc>
          <w:tcPr>
            <w:tcW w:w="2591" w:type="pct"/>
            <w:vMerge/>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p>
        </w:tc>
        <w:tc>
          <w:tcPr>
            <w:tcW w:w="732"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r w:rsidRPr="00F14BA2">
              <w:rPr>
                <w:rFonts w:ascii="Times New Roman" w:hAnsi="Times New Roman" w:cs="Times New Roman"/>
                <w:sz w:val="18"/>
                <w:szCs w:val="18"/>
              </w:rPr>
              <w:t>Ortaokul</w:t>
            </w:r>
          </w:p>
        </w:tc>
        <w:tc>
          <w:tcPr>
            <w:tcW w:w="425" w:type="pct"/>
            <w:vMerge/>
            <w:shd w:val="clear" w:color="auto" w:fill="auto"/>
            <w:vAlign w:val="center"/>
          </w:tcPr>
          <w:p w:rsidR="001658B6" w:rsidRPr="00F14BA2" w:rsidRDefault="001658B6" w:rsidP="00545FFD">
            <w:pPr>
              <w:pStyle w:val="ListeParagraf"/>
              <w:tabs>
                <w:tab w:val="left" w:pos="7310"/>
              </w:tabs>
              <w:ind w:left="0" w:right="-108"/>
              <w:rPr>
                <w:rFonts w:ascii="Times New Roman" w:hAnsi="Times New Roman" w:cs="Times New Roman"/>
                <w:sz w:val="18"/>
                <w:szCs w:val="18"/>
              </w:rPr>
            </w:pPr>
          </w:p>
        </w:tc>
        <w:tc>
          <w:tcPr>
            <w:tcW w:w="318"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r w:rsidRPr="00F14BA2">
              <w:rPr>
                <w:rFonts w:ascii="Times New Roman" w:hAnsi="Times New Roman" w:cs="Times New Roman"/>
                <w:sz w:val="18"/>
                <w:szCs w:val="18"/>
              </w:rPr>
              <w:t>-</w:t>
            </w:r>
          </w:p>
        </w:tc>
        <w:tc>
          <w:tcPr>
            <w:tcW w:w="318"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r w:rsidRPr="00F14BA2">
              <w:rPr>
                <w:rFonts w:ascii="Times New Roman" w:hAnsi="Times New Roman" w:cs="Times New Roman"/>
                <w:sz w:val="18"/>
                <w:szCs w:val="18"/>
              </w:rPr>
              <w:t>-</w:t>
            </w:r>
          </w:p>
        </w:tc>
        <w:tc>
          <w:tcPr>
            <w:tcW w:w="373"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r w:rsidRPr="00F14BA2">
              <w:rPr>
                <w:rFonts w:ascii="Times New Roman" w:hAnsi="Times New Roman" w:cs="Times New Roman"/>
                <w:sz w:val="18"/>
                <w:szCs w:val="18"/>
              </w:rPr>
              <w:t>-</w:t>
            </w:r>
          </w:p>
        </w:tc>
      </w:tr>
      <w:tr w:rsidR="001658B6" w:rsidRPr="00F14BA2" w:rsidTr="00545FFD">
        <w:trPr>
          <w:trHeight w:val="67"/>
        </w:trPr>
        <w:tc>
          <w:tcPr>
            <w:tcW w:w="243" w:type="pct"/>
            <w:vMerge/>
            <w:vAlign w:val="center"/>
          </w:tcPr>
          <w:p w:rsidR="001658B6" w:rsidRPr="00F14BA2" w:rsidRDefault="001658B6" w:rsidP="007E4C67">
            <w:pPr>
              <w:pStyle w:val="ListeParagraf"/>
              <w:numPr>
                <w:ilvl w:val="0"/>
                <w:numId w:val="2"/>
              </w:numPr>
              <w:tabs>
                <w:tab w:val="left" w:pos="7310"/>
              </w:tabs>
              <w:spacing w:after="200" w:line="276" w:lineRule="auto"/>
              <w:rPr>
                <w:rFonts w:ascii="Times New Roman" w:hAnsi="Times New Roman" w:cs="Times New Roman"/>
                <w:b/>
                <w:sz w:val="18"/>
                <w:szCs w:val="18"/>
              </w:rPr>
            </w:pPr>
          </w:p>
        </w:tc>
        <w:tc>
          <w:tcPr>
            <w:tcW w:w="2591" w:type="pct"/>
            <w:vMerge/>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p>
        </w:tc>
        <w:tc>
          <w:tcPr>
            <w:tcW w:w="732"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r w:rsidRPr="00F14BA2">
              <w:rPr>
                <w:rFonts w:ascii="Times New Roman" w:hAnsi="Times New Roman" w:cs="Times New Roman"/>
                <w:sz w:val="18"/>
                <w:szCs w:val="18"/>
              </w:rPr>
              <w:t>Ortaöğretim</w:t>
            </w:r>
          </w:p>
        </w:tc>
        <w:tc>
          <w:tcPr>
            <w:tcW w:w="425" w:type="pct"/>
            <w:shd w:val="clear" w:color="auto" w:fill="auto"/>
            <w:vAlign w:val="center"/>
          </w:tcPr>
          <w:p w:rsidR="001658B6" w:rsidRPr="00F14BA2" w:rsidRDefault="001658B6" w:rsidP="00545FFD">
            <w:pPr>
              <w:pStyle w:val="ListeParagraf"/>
              <w:tabs>
                <w:tab w:val="left" w:pos="7310"/>
              </w:tabs>
              <w:ind w:left="0" w:right="-108"/>
              <w:rPr>
                <w:rFonts w:ascii="Times New Roman" w:hAnsi="Times New Roman" w:cs="Times New Roman"/>
                <w:sz w:val="18"/>
                <w:szCs w:val="18"/>
              </w:rPr>
            </w:pPr>
            <w:r w:rsidRPr="00F14BA2">
              <w:rPr>
                <w:rFonts w:ascii="Times New Roman" w:hAnsi="Times New Roman" w:cs="Times New Roman"/>
                <w:sz w:val="18"/>
                <w:szCs w:val="18"/>
              </w:rPr>
              <w:t>-</w:t>
            </w:r>
          </w:p>
        </w:tc>
        <w:tc>
          <w:tcPr>
            <w:tcW w:w="318"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r w:rsidRPr="00F14BA2">
              <w:rPr>
                <w:rFonts w:ascii="Times New Roman" w:hAnsi="Times New Roman" w:cs="Times New Roman"/>
                <w:sz w:val="18"/>
                <w:szCs w:val="18"/>
              </w:rPr>
              <w:t>-</w:t>
            </w:r>
          </w:p>
        </w:tc>
        <w:tc>
          <w:tcPr>
            <w:tcW w:w="318"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r w:rsidRPr="00F14BA2">
              <w:rPr>
                <w:rFonts w:ascii="Times New Roman" w:hAnsi="Times New Roman" w:cs="Times New Roman"/>
                <w:sz w:val="18"/>
                <w:szCs w:val="18"/>
              </w:rPr>
              <w:t>-</w:t>
            </w:r>
          </w:p>
        </w:tc>
        <w:tc>
          <w:tcPr>
            <w:tcW w:w="373"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r w:rsidRPr="00F14BA2">
              <w:rPr>
                <w:rFonts w:ascii="Times New Roman" w:hAnsi="Times New Roman" w:cs="Times New Roman"/>
                <w:sz w:val="18"/>
                <w:szCs w:val="18"/>
              </w:rPr>
              <w:t>-</w:t>
            </w:r>
          </w:p>
        </w:tc>
      </w:tr>
      <w:tr w:rsidR="001658B6" w:rsidRPr="00F14BA2" w:rsidTr="00545FFD">
        <w:trPr>
          <w:trHeight w:val="66"/>
        </w:trPr>
        <w:tc>
          <w:tcPr>
            <w:tcW w:w="243" w:type="pct"/>
            <w:vMerge/>
            <w:vAlign w:val="center"/>
          </w:tcPr>
          <w:p w:rsidR="001658B6" w:rsidRPr="00F14BA2" w:rsidRDefault="001658B6" w:rsidP="007E4C67">
            <w:pPr>
              <w:pStyle w:val="ListeParagraf"/>
              <w:numPr>
                <w:ilvl w:val="0"/>
                <w:numId w:val="2"/>
              </w:numPr>
              <w:tabs>
                <w:tab w:val="left" w:pos="7310"/>
              </w:tabs>
              <w:spacing w:line="276" w:lineRule="auto"/>
              <w:rPr>
                <w:rFonts w:ascii="Times New Roman" w:hAnsi="Times New Roman" w:cs="Times New Roman"/>
                <w:b/>
                <w:sz w:val="18"/>
                <w:szCs w:val="18"/>
              </w:rPr>
            </w:pPr>
          </w:p>
        </w:tc>
        <w:tc>
          <w:tcPr>
            <w:tcW w:w="2591" w:type="pct"/>
            <w:vMerge/>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p>
        </w:tc>
        <w:tc>
          <w:tcPr>
            <w:tcW w:w="732"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r w:rsidRPr="00F14BA2">
              <w:rPr>
                <w:rFonts w:ascii="Times New Roman" w:hAnsi="Times New Roman" w:cs="Times New Roman"/>
                <w:sz w:val="18"/>
                <w:szCs w:val="18"/>
              </w:rPr>
              <w:t>Yükseköğretim</w:t>
            </w:r>
          </w:p>
        </w:tc>
        <w:tc>
          <w:tcPr>
            <w:tcW w:w="425" w:type="pct"/>
            <w:shd w:val="clear" w:color="auto" w:fill="auto"/>
            <w:vAlign w:val="center"/>
          </w:tcPr>
          <w:p w:rsidR="001658B6" w:rsidRPr="00F14BA2" w:rsidRDefault="001658B6" w:rsidP="00545FFD">
            <w:pPr>
              <w:pStyle w:val="ListeParagraf"/>
              <w:tabs>
                <w:tab w:val="left" w:pos="7310"/>
              </w:tabs>
              <w:ind w:left="0" w:right="-108"/>
              <w:rPr>
                <w:rFonts w:ascii="Times New Roman" w:hAnsi="Times New Roman" w:cs="Times New Roman"/>
                <w:sz w:val="18"/>
                <w:szCs w:val="18"/>
              </w:rPr>
            </w:pPr>
            <w:r w:rsidRPr="00F14BA2">
              <w:rPr>
                <w:rFonts w:ascii="Times New Roman" w:hAnsi="Times New Roman" w:cs="Times New Roman"/>
                <w:sz w:val="18"/>
                <w:szCs w:val="18"/>
              </w:rPr>
              <w:t>-</w:t>
            </w:r>
          </w:p>
        </w:tc>
        <w:tc>
          <w:tcPr>
            <w:tcW w:w="318"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r w:rsidRPr="00F14BA2">
              <w:rPr>
                <w:rFonts w:ascii="Times New Roman" w:hAnsi="Times New Roman" w:cs="Times New Roman"/>
                <w:sz w:val="18"/>
                <w:szCs w:val="18"/>
              </w:rPr>
              <w:t>-</w:t>
            </w:r>
          </w:p>
        </w:tc>
        <w:tc>
          <w:tcPr>
            <w:tcW w:w="318"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r w:rsidRPr="00F14BA2">
              <w:rPr>
                <w:rFonts w:ascii="Times New Roman" w:hAnsi="Times New Roman" w:cs="Times New Roman"/>
                <w:sz w:val="18"/>
                <w:szCs w:val="18"/>
              </w:rPr>
              <w:t>-</w:t>
            </w:r>
          </w:p>
        </w:tc>
        <w:tc>
          <w:tcPr>
            <w:tcW w:w="373"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r w:rsidRPr="00F14BA2">
              <w:rPr>
                <w:rFonts w:ascii="Times New Roman" w:hAnsi="Times New Roman" w:cs="Times New Roman"/>
                <w:sz w:val="18"/>
                <w:szCs w:val="18"/>
              </w:rPr>
              <w:t>-</w:t>
            </w:r>
          </w:p>
        </w:tc>
      </w:tr>
      <w:tr w:rsidR="001658B6" w:rsidRPr="00F14BA2" w:rsidTr="00545FFD">
        <w:trPr>
          <w:trHeight w:val="240"/>
        </w:trPr>
        <w:tc>
          <w:tcPr>
            <w:tcW w:w="243" w:type="pct"/>
            <w:vMerge w:val="restart"/>
            <w:vAlign w:val="center"/>
          </w:tcPr>
          <w:p w:rsidR="001658B6" w:rsidRPr="00F14BA2" w:rsidRDefault="001658B6" w:rsidP="007E4C67">
            <w:pPr>
              <w:pStyle w:val="ListeParagraf"/>
              <w:numPr>
                <w:ilvl w:val="0"/>
                <w:numId w:val="2"/>
              </w:numPr>
              <w:tabs>
                <w:tab w:val="left" w:pos="7310"/>
              </w:tabs>
              <w:spacing w:line="276" w:lineRule="auto"/>
              <w:rPr>
                <w:rFonts w:ascii="Times New Roman" w:hAnsi="Times New Roman" w:cs="Times New Roman"/>
                <w:b/>
                <w:sz w:val="18"/>
                <w:szCs w:val="18"/>
              </w:rPr>
            </w:pPr>
          </w:p>
        </w:tc>
        <w:tc>
          <w:tcPr>
            <w:tcW w:w="2591" w:type="pct"/>
            <w:vMerge w:val="restart"/>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r w:rsidRPr="00F14BA2">
              <w:rPr>
                <w:rFonts w:ascii="Times New Roman" w:hAnsi="Times New Roman" w:cs="Times New Roman"/>
                <w:sz w:val="18"/>
                <w:szCs w:val="18"/>
              </w:rPr>
              <w:t xml:space="preserve">Yetişkinlere yönelik olarak açılan sosyal kültürel kursları başarıyla tamamlayıp belge alan </w:t>
            </w:r>
          </w:p>
        </w:tc>
        <w:tc>
          <w:tcPr>
            <w:tcW w:w="732"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r w:rsidRPr="00F14BA2">
              <w:rPr>
                <w:rFonts w:ascii="Times New Roman" w:hAnsi="Times New Roman" w:cs="Times New Roman"/>
                <w:sz w:val="18"/>
                <w:szCs w:val="18"/>
              </w:rPr>
              <w:t>Yetişkin kadın sayısı</w:t>
            </w:r>
          </w:p>
        </w:tc>
        <w:tc>
          <w:tcPr>
            <w:tcW w:w="425"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r w:rsidRPr="00F14BA2">
              <w:rPr>
                <w:rFonts w:ascii="Times New Roman" w:hAnsi="Times New Roman" w:cs="Times New Roman"/>
                <w:sz w:val="18"/>
                <w:szCs w:val="18"/>
              </w:rPr>
              <w:t>5</w:t>
            </w:r>
          </w:p>
        </w:tc>
        <w:tc>
          <w:tcPr>
            <w:tcW w:w="318"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r w:rsidRPr="00F14BA2">
              <w:rPr>
                <w:rFonts w:ascii="Times New Roman" w:hAnsi="Times New Roman" w:cs="Times New Roman"/>
                <w:sz w:val="18"/>
                <w:szCs w:val="18"/>
              </w:rPr>
              <w:t>45</w:t>
            </w:r>
          </w:p>
        </w:tc>
        <w:tc>
          <w:tcPr>
            <w:tcW w:w="318"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r w:rsidRPr="00F14BA2">
              <w:rPr>
                <w:rFonts w:ascii="Times New Roman" w:hAnsi="Times New Roman" w:cs="Times New Roman"/>
                <w:sz w:val="18"/>
                <w:szCs w:val="18"/>
              </w:rPr>
              <w:t>74</w:t>
            </w:r>
          </w:p>
        </w:tc>
        <w:tc>
          <w:tcPr>
            <w:tcW w:w="373"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r w:rsidRPr="00F14BA2">
              <w:rPr>
                <w:rFonts w:ascii="Times New Roman" w:hAnsi="Times New Roman" w:cs="Times New Roman"/>
                <w:sz w:val="18"/>
                <w:szCs w:val="18"/>
              </w:rPr>
              <w:t>120</w:t>
            </w:r>
          </w:p>
        </w:tc>
      </w:tr>
      <w:tr w:rsidR="001658B6" w:rsidRPr="00F14BA2" w:rsidTr="00545FFD">
        <w:trPr>
          <w:trHeight w:val="225"/>
        </w:trPr>
        <w:tc>
          <w:tcPr>
            <w:tcW w:w="243" w:type="pct"/>
            <w:vMerge/>
            <w:vAlign w:val="center"/>
          </w:tcPr>
          <w:p w:rsidR="001658B6" w:rsidRPr="00F14BA2" w:rsidRDefault="001658B6" w:rsidP="007E4C67">
            <w:pPr>
              <w:pStyle w:val="ListeParagraf"/>
              <w:numPr>
                <w:ilvl w:val="0"/>
                <w:numId w:val="2"/>
              </w:numPr>
              <w:tabs>
                <w:tab w:val="left" w:pos="7310"/>
              </w:tabs>
              <w:spacing w:line="276" w:lineRule="auto"/>
              <w:rPr>
                <w:rFonts w:ascii="Times New Roman" w:hAnsi="Times New Roman" w:cs="Times New Roman"/>
                <w:b/>
                <w:sz w:val="18"/>
                <w:szCs w:val="18"/>
              </w:rPr>
            </w:pPr>
          </w:p>
        </w:tc>
        <w:tc>
          <w:tcPr>
            <w:tcW w:w="2591" w:type="pct"/>
            <w:vMerge/>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p>
        </w:tc>
        <w:tc>
          <w:tcPr>
            <w:tcW w:w="732"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r w:rsidRPr="00F14BA2">
              <w:rPr>
                <w:rFonts w:ascii="Times New Roman" w:hAnsi="Times New Roman" w:cs="Times New Roman"/>
                <w:sz w:val="18"/>
                <w:szCs w:val="18"/>
              </w:rPr>
              <w:t>Yetişkin erkek sayısı</w:t>
            </w:r>
          </w:p>
        </w:tc>
        <w:tc>
          <w:tcPr>
            <w:tcW w:w="425"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r w:rsidRPr="00F14BA2">
              <w:rPr>
                <w:rFonts w:ascii="Times New Roman" w:hAnsi="Times New Roman" w:cs="Times New Roman"/>
                <w:sz w:val="18"/>
                <w:szCs w:val="18"/>
              </w:rPr>
              <w:t>27</w:t>
            </w:r>
          </w:p>
        </w:tc>
        <w:tc>
          <w:tcPr>
            <w:tcW w:w="318"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r w:rsidRPr="00F14BA2">
              <w:rPr>
                <w:rFonts w:ascii="Times New Roman" w:hAnsi="Times New Roman" w:cs="Times New Roman"/>
                <w:sz w:val="18"/>
                <w:szCs w:val="18"/>
              </w:rPr>
              <w:t>-</w:t>
            </w:r>
          </w:p>
        </w:tc>
        <w:tc>
          <w:tcPr>
            <w:tcW w:w="318"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r w:rsidRPr="00F14BA2">
              <w:rPr>
                <w:rFonts w:ascii="Times New Roman" w:hAnsi="Times New Roman" w:cs="Times New Roman"/>
                <w:sz w:val="18"/>
                <w:szCs w:val="18"/>
              </w:rPr>
              <w:t>95</w:t>
            </w:r>
          </w:p>
        </w:tc>
        <w:tc>
          <w:tcPr>
            <w:tcW w:w="373"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r w:rsidRPr="00F14BA2">
              <w:rPr>
                <w:rFonts w:ascii="Times New Roman" w:hAnsi="Times New Roman" w:cs="Times New Roman"/>
                <w:sz w:val="18"/>
                <w:szCs w:val="18"/>
              </w:rPr>
              <w:t>140</w:t>
            </w:r>
          </w:p>
        </w:tc>
      </w:tr>
      <w:tr w:rsidR="001658B6" w:rsidRPr="00F14BA2" w:rsidTr="00545FFD">
        <w:trPr>
          <w:trHeight w:val="445"/>
        </w:trPr>
        <w:tc>
          <w:tcPr>
            <w:tcW w:w="243" w:type="pct"/>
            <w:vAlign w:val="center"/>
          </w:tcPr>
          <w:p w:rsidR="001658B6" w:rsidRPr="00F14BA2" w:rsidRDefault="001658B6" w:rsidP="007E4C67">
            <w:pPr>
              <w:pStyle w:val="ListeParagraf"/>
              <w:numPr>
                <w:ilvl w:val="0"/>
                <w:numId w:val="2"/>
              </w:numPr>
              <w:tabs>
                <w:tab w:val="left" w:pos="7310"/>
              </w:tabs>
              <w:spacing w:line="276" w:lineRule="auto"/>
              <w:rPr>
                <w:rFonts w:ascii="Times New Roman" w:hAnsi="Times New Roman" w:cs="Times New Roman"/>
                <w:b/>
                <w:sz w:val="18"/>
                <w:szCs w:val="18"/>
              </w:rPr>
            </w:pPr>
          </w:p>
        </w:tc>
        <w:tc>
          <w:tcPr>
            <w:tcW w:w="2591" w:type="pct"/>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r w:rsidRPr="00F14BA2">
              <w:rPr>
                <w:rFonts w:ascii="Times New Roman" w:hAnsi="Times New Roman" w:cs="Times New Roman"/>
                <w:sz w:val="18"/>
                <w:szCs w:val="18"/>
              </w:rPr>
              <w:t>I.  Kademe Okuma Yazma Seviye Tespit Sınavında Başarılı olup belge alan sayısı</w:t>
            </w:r>
          </w:p>
        </w:tc>
        <w:tc>
          <w:tcPr>
            <w:tcW w:w="732"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p>
        </w:tc>
        <w:tc>
          <w:tcPr>
            <w:tcW w:w="425"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r w:rsidRPr="00F14BA2">
              <w:rPr>
                <w:rFonts w:ascii="Times New Roman" w:hAnsi="Times New Roman" w:cs="Times New Roman"/>
                <w:sz w:val="18"/>
                <w:szCs w:val="18"/>
              </w:rPr>
              <w:t>13</w:t>
            </w:r>
          </w:p>
        </w:tc>
        <w:tc>
          <w:tcPr>
            <w:tcW w:w="318"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r w:rsidRPr="00F14BA2">
              <w:rPr>
                <w:rFonts w:ascii="Times New Roman" w:hAnsi="Times New Roman" w:cs="Times New Roman"/>
                <w:sz w:val="18"/>
                <w:szCs w:val="18"/>
              </w:rPr>
              <w:t>8</w:t>
            </w:r>
          </w:p>
        </w:tc>
        <w:tc>
          <w:tcPr>
            <w:tcW w:w="318"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r w:rsidRPr="00F14BA2">
              <w:rPr>
                <w:rFonts w:ascii="Times New Roman" w:hAnsi="Times New Roman" w:cs="Times New Roman"/>
                <w:sz w:val="18"/>
                <w:szCs w:val="18"/>
              </w:rPr>
              <w:t>17</w:t>
            </w:r>
          </w:p>
        </w:tc>
        <w:tc>
          <w:tcPr>
            <w:tcW w:w="373"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r w:rsidRPr="00F14BA2">
              <w:rPr>
                <w:rFonts w:ascii="Times New Roman" w:hAnsi="Times New Roman" w:cs="Times New Roman"/>
                <w:sz w:val="18"/>
                <w:szCs w:val="18"/>
              </w:rPr>
              <w:t>20</w:t>
            </w:r>
          </w:p>
        </w:tc>
      </w:tr>
      <w:tr w:rsidR="001658B6" w:rsidRPr="00F14BA2" w:rsidTr="00545FFD">
        <w:trPr>
          <w:trHeight w:val="135"/>
        </w:trPr>
        <w:tc>
          <w:tcPr>
            <w:tcW w:w="243" w:type="pct"/>
            <w:vMerge w:val="restart"/>
            <w:vAlign w:val="center"/>
          </w:tcPr>
          <w:p w:rsidR="001658B6" w:rsidRPr="00F14BA2" w:rsidRDefault="001658B6" w:rsidP="007E4C67">
            <w:pPr>
              <w:pStyle w:val="ListeParagraf"/>
              <w:numPr>
                <w:ilvl w:val="0"/>
                <w:numId w:val="2"/>
              </w:numPr>
              <w:tabs>
                <w:tab w:val="left" w:pos="7310"/>
              </w:tabs>
              <w:spacing w:line="276" w:lineRule="auto"/>
              <w:rPr>
                <w:rFonts w:ascii="Times New Roman" w:hAnsi="Times New Roman" w:cs="Times New Roman"/>
                <w:b/>
                <w:sz w:val="18"/>
                <w:szCs w:val="18"/>
              </w:rPr>
            </w:pPr>
          </w:p>
        </w:tc>
        <w:tc>
          <w:tcPr>
            <w:tcW w:w="2591" w:type="pct"/>
            <w:vMerge w:val="restart"/>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r w:rsidRPr="00F14BA2">
              <w:rPr>
                <w:rFonts w:ascii="Times New Roman" w:hAnsi="Times New Roman" w:cs="Times New Roman"/>
                <w:sz w:val="18"/>
                <w:szCs w:val="18"/>
              </w:rPr>
              <w:t>Açık öğretim okullarında kaydı dondurulmuş öğrenci oranı (%)</w:t>
            </w:r>
          </w:p>
        </w:tc>
        <w:tc>
          <w:tcPr>
            <w:tcW w:w="732"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r w:rsidRPr="00F14BA2">
              <w:rPr>
                <w:rFonts w:ascii="Times New Roman" w:hAnsi="Times New Roman" w:cs="Times New Roman"/>
                <w:sz w:val="18"/>
                <w:szCs w:val="18"/>
              </w:rPr>
              <w:t>Açık öğretim lisesi</w:t>
            </w:r>
          </w:p>
        </w:tc>
        <w:tc>
          <w:tcPr>
            <w:tcW w:w="425"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r w:rsidRPr="00F14BA2">
              <w:rPr>
                <w:rFonts w:ascii="Times New Roman" w:hAnsi="Times New Roman" w:cs="Times New Roman"/>
                <w:sz w:val="18"/>
                <w:szCs w:val="18"/>
              </w:rPr>
              <w:t>-</w:t>
            </w:r>
          </w:p>
        </w:tc>
        <w:tc>
          <w:tcPr>
            <w:tcW w:w="318"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r w:rsidRPr="00F14BA2">
              <w:rPr>
                <w:rFonts w:ascii="Times New Roman" w:hAnsi="Times New Roman" w:cs="Times New Roman"/>
                <w:sz w:val="18"/>
                <w:szCs w:val="18"/>
              </w:rPr>
              <w:t>50</w:t>
            </w:r>
          </w:p>
        </w:tc>
        <w:tc>
          <w:tcPr>
            <w:tcW w:w="318"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r w:rsidRPr="00F14BA2">
              <w:rPr>
                <w:rFonts w:ascii="Times New Roman" w:hAnsi="Times New Roman" w:cs="Times New Roman"/>
                <w:sz w:val="18"/>
                <w:szCs w:val="18"/>
              </w:rPr>
              <w:t>-</w:t>
            </w:r>
          </w:p>
        </w:tc>
        <w:tc>
          <w:tcPr>
            <w:tcW w:w="373"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r w:rsidRPr="00F14BA2">
              <w:rPr>
                <w:rFonts w:ascii="Times New Roman" w:hAnsi="Times New Roman" w:cs="Times New Roman"/>
                <w:sz w:val="18"/>
                <w:szCs w:val="18"/>
              </w:rPr>
              <w:t>20</w:t>
            </w:r>
          </w:p>
        </w:tc>
      </w:tr>
      <w:tr w:rsidR="001658B6" w:rsidRPr="00F14BA2" w:rsidTr="00545FFD">
        <w:trPr>
          <w:trHeight w:val="135"/>
        </w:trPr>
        <w:tc>
          <w:tcPr>
            <w:tcW w:w="243" w:type="pct"/>
            <w:vMerge/>
            <w:vAlign w:val="center"/>
          </w:tcPr>
          <w:p w:rsidR="001658B6" w:rsidRPr="00F14BA2" w:rsidRDefault="001658B6" w:rsidP="007E4C67">
            <w:pPr>
              <w:pStyle w:val="ListeParagraf"/>
              <w:numPr>
                <w:ilvl w:val="0"/>
                <w:numId w:val="2"/>
              </w:numPr>
              <w:tabs>
                <w:tab w:val="left" w:pos="7310"/>
              </w:tabs>
              <w:spacing w:line="276" w:lineRule="auto"/>
              <w:rPr>
                <w:rFonts w:ascii="Times New Roman" w:hAnsi="Times New Roman" w:cs="Times New Roman"/>
                <w:b/>
                <w:sz w:val="18"/>
                <w:szCs w:val="18"/>
              </w:rPr>
            </w:pPr>
          </w:p>
        </w:tc>
        <w:tc>
          <w:tcPr>
            <w:tcW w:w="2591" w:type="pct"/>
            <w:vMerge/>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p>
        </w:tc>
        <w:tc>
          <w:tcPr>
            <w:tcW w:w="732"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r w:rsidRPr="00F14BA2">
              <w:rPr>
                <w:rFonts w:ascii="Times New Roman" w:hAnsi="Times New Roman" w:cs="Times New Roman"/>
                <w:sz w:val="18"/>
                <w:szCs w:val="18"/>
              </w:rPr>
              <w:t>Mesleki açık öğretim lisesi</w:t>
            </w:r>
          </w:p>
        </w:tc>
        <w:tc>
          <w:tcPr>
            <w:tcW w:w="425"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r w:rsidRPr="00F14BA2">
              <w:rPr>
                <w:rFonts w:ascii="Times New Roman" w:hAnsi="Times New Roman" w:cs="Times New Roman"/>
                <w:sz w:val="18"/>
                <w:szCs w:val="18"/>
              </w:rPr>
              <w:t>-</w:t>
            </w:r>
          </w:p>
        </w:tc>
        <w:tc>
          <w:tcPr>
            <w:tcW w:w="318"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r w:rsidRPr="00F14BA2">
              <w:rPr>
                <w:rFonts w:ascii="Times New Roman" w:hAnsi="Times New Roman" w:cs="Times New Roman"/>
                <w:sz w:val="18"/>
                <w:szCs w:val="18"/>
              </w:rPr>
              <w:t>-</w:t>
            </w:r>
          </w:p>
        </w:tc>
        <w:tc>
          <w:tcPr>
            <w:tcW w:w="318"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r w:rsidRPr="00F14BA2">
              <w:rPr>
                <w:rFonts w:ascii="Times New Roman" w:hAnsi="Times New Roman" w:cs="Times New Roman"/>
                <w:sz w:val="18"/>
                <w:szCs w:val="18"/>
              </w:rPr>
              <w:t>-</w:t>
            </w:r>
          </w:p>
        </w:tc>
        <w:tc>
          <w:tcPr>
            <w:tcW w:w="373"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r w:rsidRPr="00F14BA2">
              <w:rPr>
                <w:rFonts w:ascii="Times New Roman" w:hAnsi="Times New Roman" w:cs="Times New Roman"/>
                <w:sz w:val="18"/>
                <w:szCs w:val="18"/>
              </w:rPr>
              <w:t>-</w:t>
            </w:r>
          </w:p>
        </w:tc>
      </w:tr>
      <w:tr w:rsidR="001658B6" w:rsidRPr="00F14BA2" w:rsidTr="00545FFD">
        <w:trPr>
          <w:trHeight w:val="135"/>
        </w:trPr>
        <w:tc>
          <w:tcPr>
            <w:tcW w:w="243" w:type="pct"/>
            <w:vMerge/>
            <w:vAlign w:val="center"/>
          </w:tcPr>
          <w:p w:rsidR="001658B6" w:rsidRPr="00F14BA2" w:rsidRDefault="001658B6" w:rsidP="007E4C67">
            <w:pPr>
              <w:pStyle w:val="ListeParagraf"/>
              <w:numPr>
                <w:ilvl w:val="0"/>
                <w:numId w:val="2"/>
              </w:numPr>
              <w:tabs>
                <w:tab w:val="left" w:pos="7310"/>
              </w:tabs>
              <w:spacing w:line="276" w:lineRule="auto"/>
              <w:rPr>
                <w:rFonts w:ascii="Times New Roman" w:hAnsi="Times New Roman" w:cs="Times New Roman"/>
                <w:b/>
                <w:sz w:val="18"/>
                <w:szCs w:val="18"/>
              </w:rPr>
            </w:pPr>
          </w:p>
        </w:tc>
        <w:tc>
          <w:tcPr>
            <w:tcW w:w="2591" w:type="pct"/>
            <w:vMerge/>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p>
        </w:tc>
        <w:tc>
          <w:tcPr>
            <w:tcW w:w="732"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r w:rsidRPr="00F14BA2">
              <w:rPr>
                <w:rFonts w:ascii="Times New Roman" w:hAnsi="Times New Roman" w:cs="Times New Roman"/>
                <w:sz w:val="18"/>
                <w:szCs w:val="18"/>
              </w:rPr>
              <w:t>Toplam</w:t>
            </w:r>
          </w:p>
        </w:tc>
        <w:tc>
          <w:tcPr>
            <w:tcW w:w="425"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r w:rsidRPr="00F14BA2">
              <w:rPr>
                <w:rFonts w:ascii="Times New Roman" w:hAnsi="Times New Roman" w:cs="Times New Roman"/>
                <w:sz w:val="18"/>
                <w:szCs w:val="18"/>
              </w:rPr>
              <w:t>-</w:t>
            </w:r>
          </w:p>
        </w:tc>
        <w:tc>
          <w:tcPr>
            <w:tcW w:w="318"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r w:rsidRPr="00F14BA2">
              <w:rPr>
                <w:rFonts w:ascii="Times New Roman" w:hAnsi="Times New Roman" w:cs="Times New Roman"/>
                <w:sz w:val="18"/>
                <w:szCs w:val="18"/>
              </w:rPr>
              <w:t>50</w:t>
            </w:r>
          </w:p>
        </w:tc>
        <w:tc>
          <w:tcPr>
            <w:tcW w:w="318"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r w:rsidRPr="00F14BA2">
              <w:rPr>
                <w:rFonts w:ascii="Times New Roman" w:hAnsi="Times New Roman" w:cs="Times New Roman"/>
                <w:sz w:val="18"/>
                <w:szCs w:val="18"/>
              </w:rPr>
              <w:t>-</w:t>
            </w:r>
          </w:p>
        </w:tc>
        <w:tc>
          <w:tcPr>
            <w:tcW w:w="373" w:type="pct"/>
            <w:shd w:val="clear" w:color="auto" w:fill="auto"/>
            <w:vAlign w:val="center"/>
          </w:tcPr>
          <w:p w:rsidR="001658B6" w:rsidRPr="00F14BA2" w:rsidRDefault="001658B6" w:rsidP="00545FFD">
            <w:pPr>
              <w:pStyle w:val="ListeParagraf"/>
              <w:tabs>
                <w:tab w:val="left" w:pos="7310"/>
              </w:tabs>
              <w:ind w:left="0"/>
              <w:rPr>
                <w:rFonts w:ascii="Times New Roman" w:hAnsi="Times New Roman" w:cs="Times New Roman"/>
                <w:sz w:val="18"/>
                <w:szCs w:val="18"/>
              </w:rPr>
            </w:pPr>
            <w:r w:rsidRPr="00F14BA2">
              <w:rPr>
                <w:rFonts w:ascii="Times New Roman" w:hAnsi="Times New Roman" w:cs="Times New Roman"/>
                <w:sz w:val="18"/>
                <w:szCs w:val="18"/>
              </w:rPr>
              <w:t>20</w:t>
            </w:r>
          </w:p>
        </w:tc>
      </w:tr>
    </w:tbl>
    <w:p w:rsidR="001658B6" w:rsidRPr="00717D1C" w:rsidRDefault="001658B6" w:rsidP="001658B6">
      <w:pPr>
        <w:pStyle w:val="ListeParagraf"/>
        <w:tabs>
          <w:tab w:val="left" w:pos="7310"/>
        </w:tabs>
        <w:spacing w:before="240" w:after="0"/>
        <w:ind w:left="0"/>
        <w:jc w:val="both"/>
        <w:rPr>
          <w:rFonts w:ascii="Times New Roman" w:hAnsi="Times New Roman" w:cs="Times New Roman"/>
          <w:b/>
          <w:sz w:val="24"/>
          <w:szCs w:val="24"/>
        </w:rPr>
      </w:pPr>
    </w:p>
    <w:p w:rsidR="001658B6" w:rsidRPr="000B383F" w:rsidRDefault="001658B6" w:rsidP="000B383F">
      <w:pPr>
        <w:rPr>
          <w:b/>
        </w:rPr>
      </w:pPr>
    </w:p>
    <w:p w:rsidR="00AD5467" w:rsidRDefault="00AD5467" w:rsidP="00305627">
      <w:pPr>
        <w:pStyle w:val="ListeParagraf"/>
        <w:tabs>
          <w:tab w:val="left" w:pos="7310"/>
        </w:tabs>
        <w:spacing w:after="0"/>
        <w:ind w:left="0"/>
        <w:rPr>
          <w:rFonts w:cs="Times New Roman"/>
          <w:b/>
          <w:szCs w:val="24"/>
        </w:rPr>
      </w:pPr>
    </w:p>
    <w:p w:rsidR="00242D80" w:rsidRDefault="00242D80" w:rsidP="00305627">
      <w:pPr>
        <w:pStyle w:val="ListeParagraf"/>
        <w:tabs>
          <w:tab w:val="left" w:pos="7310"/>
        </w:tabs>
        <w:spacing w:after="0"/>
        <w:ind w:left="0"/>
        <w:rPr>
          <w:rFonts w:cs="Times New Roman"/>
          <w:b/>
          <w:szCs w:val="24"/>
        </w:rPr>
      </w:pPr>
    </w:p>
    <w:p w:rsidR="001658B6" w:rsidRPr="00F24328" w:rsidRDefault="001658B6" w:rsidP="001658B6">
      <w:pPr>
        <w:pStyle w:val="ListeParagraf"/>
        <w:tabs>
          <w:tab w:val="left" w:pos="7310"/>
        </w:tabs>
        <w:spacing w:after="0"/>
        <w:ind w:left="0" w:firstLine="567"/>
        <w:jc w:val="both"/>
        <w:rPr>
          <w:rFonts w:ascii="Times New Roman" w:hAnsi="Times New Roman" w:cs="Times New Roman"/>
          <w:sz w:val="24"/>
          <w:szCs w:val="24"/>
        </w:rPr>
      </w:pPr>
      <w:bookmarkStart w:id="43" w:name="_Toc410315243"/>
      <w:bookmarkStart w:id="44" w:name="_Toc409281036"/>
      <w:r w:rsidRPr="00F24328">
        <w:rPr>
          <w:rFonts w:ascii="Times New Roman" w:hAnsi="Times New Roman" w:cs="Times New Roman"/>
          <w:sz w:val="24"/>
          <w:szCs w:val="24"/>
        </w:rPr>
        <w:lastRenderedPageBreak/>
        <w:t>Bireylerin eğitim ve öğretime katılması ve tamamlaması sosyal ve ekonomik kalkınmanın sürdürülebilmesinde önemli bir etken olarak görülmektedir. Bu nedenle eğitim ve öğretime katılımın artırılması ve eğitim hizmetinin bütün bireylere adil şartlarda sunulması hedeflenmektedir.</w:t>
      </w:r>
    </w:p>
    <w:p w:rsidR="001658B6" w:rsidRPr="00F24328" w:rsidRDefault="001658B6" w:rsidP="001658B6">
      <w:pPr>
        <w:pStyle w:val="ListeParagraf"/>
        <w:tabs>
          <w:tab w:val="left" w:pos="7310"/>
        </w:tabs>
        <w:spacing w:after="0"/>
        <w:ind w:left="0" w:firstLine="567"/>
        <w:jc w:val="both"/>
        <w:rPr>
          <w:rFonts w:ascii="Times New Roman" w:hAnsi="Times New Roman" w:cs="Times New Roman"/>
          <w:sz w:val="24"/>
          <w:szCs w:val="24"/>
        </w:rPr>
      </w:pPr>
    </w:p>
    <w:p w:rsidR="001658B6" w:rsidRPr="00F24328" w:rsidRDefault="001658B6" w:rsidP="001658B6">
      <w:pPr>
        <w:pStyle w:val="ListeParagraf"/>
        <w:tabs>
          <w:tab w:val="left" w:pos="7310"/>
        </w:tabs>
        <w:spacing w:after="0"/>
        <w:ind w:left="0" w:firstLine="567"/>
        <w:jc w:val="both"/>
        <w:rPr>
          <w:rFonts w:ascii="Times New Roman" w:hAnsi="Times New Roman" w:cs="Times New Roman"/>
          <w:sz w:val="24"/>
          <w:szCs w:val="24"/>
        </w:rPr>
      </w:pPr>
      <w:r>
        <w:rPr>
          <w:rFonts w:ascii="Times New Roman" w:hAnsi="Times New Roman" w:cs="Times New Roman"/>
          <w:sz w:val="24"/>
          <w:szCs w:val="24"/>
        </w:rPr>
        <w:t>Eğitimin tüm düzeylerinde okullaşma oranlarının yükselişi alınan tedbirlerin etkinliğinin göstergesi olmuştur. Bunun yanı sıra öğretmenlerimiz tarafından yapılan ev ziyaretleri de bu artışta önemli bir yere sahiptir. Hedeflerimiz doğrultusunda eğitime katılımın % 100 olması için gerekli çalışmalar devam etmektedir.</w:t>
      </w:r>
    </w:p>
    <w:p w:rsidR="001658B6" w:rsidRPr="00F24328" w:rsidRDefault="001658B6" w:rsidP="001658B6">
      <w:pPr>
        <w:pStyle w:val="ListeParagraf"/>
        <w:tabs>
          <w:tab w:val="left" w:pos="7310"/>
        </w:tabs>
        <w:spacing w:after="0"/>
        <w:ind w:left="0" w:firstLine="567"/>
        <w:jc w:val="both"/>
        <w:rPr>
          <w:rFonts w:ascii="Times New Roman" w:hAnsi="Times New Roman" w:cs="Times New Roman"/>
          <w:sz w:val="24"/>
          <w:szCs w:val="24"/>
        </w:rPr>
      </w:pPr>
    </w:p>
    <w:p w:rsidR="001658B6" w:rsidRDefault="001658B6" w:rsidP="001658B6">
      <w:pPr>
        <w:pStyle w:val="ListeParagraf"/>
        <w:tabs>
          <w:tab w:val="left" w:pos="7310"/>
        </w:tabs>
        <w:ind w:left="0" w:firstLine="567"/>
        <w:jc w:val="both"/>
      </w:pPr>
      <w:r w:rsidRPr="00F24328">
        <w:rPr>
          <w:rFonts w:ascii="Times New Roman" w:hAnsi="Times New Roman" w:cs="Times New Roman"/>
          <w:sz w:val="24"/>
          <w:szCs w:val="24"/>
        </w:rPr>
        <w:t>Örgün öğretimin her kademesinde okullaşma oranlarının ve hayat boyu öğrenmeye katılımın artması, devamsızlığın ve okul terklerinin azalması, özellikle kız öğrenciler ve engelliler olmak üzere özel politika gerektiren grupların eğitime erişim olanakl</w:t>
      </w:r>
      <w:r>
        <w:rPr>
          <w:rFonts w:ascii="Times New Roman" w:hAnsi="Times New Roman" w:cs="Times New Roman"/>
          <w:sz w:val="24"/>
          <w:szCs w:val="24"/>
        </w:rPr>
        <w:t>arının artması hedeflenmektedir.</w:t>
      </w:r>
    </w:p>
    <w:p w:rsidR="001658B6" w:rsidRPr="00F14BA2" w:rsidRDefault="00242D80" w:rsidP="00545FFD">
      <w:pPr>
        <w:rPr>
          <w:rFonts w:ascii="Times New Roman" w:hAnsi="Times New Roman" w:cs="Times New Roman"/>
          <w:b/>
        </w:rPr>
      </w:pPr>
      <w:r w:rsidRPr="00F14BA2">
        <w:rPr>
          <w:rFonts w:ascii="Times New Roman" w:hAnsi="Times New Roman" w:cs="Times New Roman"/>
          <w:b/>
        </w:rPr>
        <w:t>Tedbirler</w:t>
      </w:r>
      <w:bookmarkStart w:id="45" w:name="_Toc410061484"/>
      <w:bookmarkStart w:id="46" w:name="_Toc410315244"/>
      <w:bookmarkEnd w:id="43"/>
    </w:p>
    <w:tbl>
      <w:tblPr>
        <w:tblStyle w:val="TabloKlavuzu"/>
        <w:tblW w:w="5000" w:type="pct"/>
        <w:tblLook w:val="04A0" w:firstRow="1" w:lastRow="0" w:firstColumn="1" w:lastColumn="0" w:noHBand="0" w:noVBand="1"/>
      </w:tblPr>
      <w:tblGrid>
        <w:gridCol w:w="522"/>
        <w:gridCol w:w="6376"/>
        <w:gridCol w:w="1174"/>
        <w:gridCol w:w="1215"/>
      </w:tblGrid>
      <w:tr w:rsidR="001658B6" w:rsidRPr="00F14BA2" w:rsidTr="00545FFD">
        <w:trPr>
          <w:trHeight w:val="487"/>
        </w:trPr>
        <w:tc>
          <w:tcPr>
            <w:tcW w:w="281" w:type="pct"/>
          </w:tcPr>
          <w:p w:rsidR="001658B6" w:rsidRPr="00F14BA2" w:rsidRDefault="001658B6" w:rsidP="00545FFD">
            <w:pPr>
              <w:pStyle w:val="ListeParagraf"/>
              <w:ind w:left="0"/>
              <w:jc w:val="center"/>
              <w:rPr>
                <w:rFonts w:ascii="Times New Roman" w:hAnsi="Times New Roman" w:cs="Times New Roman"/>
                <w:sz w:val="18"/>
                <w:szCs w:val="18"/>
              </w:rPr>
            </w:pPr>
          </w:p>
        </w:tc>
        <w:tc>
          <w:tcPr>
            <w:tcW w:w="3433" w:type="pct"/>
          </w:tcPr>
          <w:p w:rsidR="001658B6" w:rsidRPr="00F14BA2" w:rsidRDefault="001658B6" w:rsidP="00545FFD">
            <w:pPr>
              <w:pStyle w:val="ListeParagraf"/>
              <w:ind w:left="0"/>
              <w:jc w:val="center"/>
              <w:rPr>
                <w:rFonts w:ascii="Times New Roman" w:hAnsi="Times New Roman" w:cs="Times New Roman"/>
                <w:b/>
                <w:sz w:val="18"/>
                <w:szCs w:val="18"/>
              </w:rPr>
            </w:pPr>
            <w:r w:rsidRPr="00F14BA2">
              <w:rPr>
                <w:rFonts w:ascii="Times New Roman" w:hAnsi="Times New Roman" w:cs="Times New Roman"/>
                <w:b/>
                <w:sz w:val="18"/>
                <w:szCs w:val="18"/>
              </w:rPr>
              <w:t>Tedbir</w:t>
            </w:r>
          </w:p>
        </w:tc>
        <w:tc>
          <w:tcPr>
            <w:tcW w:w="632" w:type="pct"/>
          </w:tcPr>
          <w:p w:rsidR="001658B6" w:rsidRPr="00F14BA2" w:rsidRDefault="001658B6" w:rsidP="00545FFD">
            <w:pPr>
              <w:pStyle w:val="ListeParagraf"/>
              <w:ind w:left="0"/>
              <w:jc w:val="center"/>
              <w:rPr>
                <w:rFonts w:ascii="Times New Roman" w:hAnsi="Times New Roman" w:cs="Times New Roman"/>
                <w:b/>
                <w:sz w:val="18"/>
                <w:szCs w:val="18"/>
              </w:rPr>
            </w:pPr>
            <w:r w:rsidRPr="00F14BA2">
              <w:rPr>
                <w:rFonts w:ascii="Times New Roman" w:hAnsi="Times New Roman" w:cs="Times New Roman"/>
                <w:b/>
                <w:sz w:val="18"/>
                <w:szCs w:val="18"/>
              </w:rPr>
              <w:t>Sorumlu Birimler</w:t>
            </w:r>
          </w:p>
        </w:tc>
        <w:tc>
          <w:tcPr>
            <w:tcW w:w="654" w:type="pct"/>
          </w:tcPr>
          <w:p w:rsidR="001658B6" w:rsidRPr="00F14BA2" w:rsidRDefault="001658B6" w:rsidP="00545FFD">
            <w:pPr>
              <w:pStyle w:val="ListeParagraf"/>
              <w:ind w:left="0"/>
              <w:jc w:val="center"/>
              <w:rPr>
                <w:rFonts w:ascii="Times New Roman" w:hAnsi="Times New Roman" w:cs="Times New Roman"/>
                <w:b/>
                <w:sz w:val="18"/>
                <w:szCs w:val="18"/>
              </w:rPr>
            </w:pPr>
            <w:r w:rsidRPr="00F14BA2">
              <w:rPr>
                <w:rFonts w:ascii="Times New Roman" w:hAnsi="Times New Roman" w:cs="Times New Roman"/>
                <w:b/>
                <w:sz w:val="18"/>
                <w:szCs w:val="18"/>
              </w:rPr>
              <w:t>Koordinatör Birim</w:t>
            </w:r>
          </w:p>
        </w:tc>
      </w:tr>
      <w:tr w:rsidR="001658B6" w:rsidRPr="00F14BA2" w:rsidTr="00545FFD">
        <w:tc>
          <w:tcPr>
            <w:tcW w:w="281" w:type="pct"/>
          </w:tcPr>
          <w:p w:rsidR="001658B6" w:rsidRPr="00F14BA2" w:rsidRDefault="001658B6" w:rsidP="007E4C67">
            <w:pPr>
              <w:pStyle w:val="ListeParagraf"/>
              <w:numPr>
                <w:ilvl w:val="0"/>
                <w:numId w:val="3"/>
              </w:numPr>
              <w:spacing w:after="200" w:line="276" w:lineRule="auto"/>
              <w:rPr>
                <w:rFonts w:ascii="Times New Roman" w:hAnsi="Times New Roman" w:cs="Times New Roman"/>
                <w:b/>
                <w:sz w:val="18"/>
                <w:szCs w:val="18"/>
              </w:rPr>
            </w:pPr>
          </w:p>
        </w:tc>
        <w:tc>
          <w:tcPr>
            <w:tcW w:w="3433" w:type="pct"/>
          </w:tcPr>
          <w:p w:rsidR="001658B6" w:rsidRPr="00F14BA2" w:rsidRDefault="001658B6" w:rsidP="00545FFD">
            <w:pPr>
              <w:pStyle w:val="ListeParagraf"/>
              <w:ind w:left="0"/>
              <w:jc w:val="both"/>
              <w:rPr>
                <w:rFonts w:ascii="Times New Roman" w:hAnsi="Times New Roman" w:cs="Times New Roman"/>
                <w:sz w:val="18"/>
                <w:szCs w:val="18"/>
              </w:rPr>
            </w:pPr>
            <w:r w:rsidRPr="00F14BA2">
              <w:rPr>
                <w:rFonts w:ascii="Times New Roman" w:hAnsi="Times New Roman" w:cs="Times New Roman"/>
                <w:sz w:val="18"/>
                <w:szCs w:val="18"/>
              </w:rPr>
              <w:t>Okulöncesi eğitime katılımı artıracak hizmet sunum modelleri çeşitlendirilecek ve okulöncesi eğitim imkânları kısıtlı hane ve bölgelerin erişimini destekleyecek şekilde yaygınlaştırılacaktır.</w:t>
            </w:r>
          </w:p>
        </w:tc>
        <w:tc>
          <w:tcPr>
            <w:tcW w:w="632" w:type="pct"/>
            <w:vAlign w:val="center"/>
          </w:tcPr>
          <w:p w:rsidR="001658B6" w:rsidRPr="00F14BA2" w:rsidRDefault="001658B6" w:rsidP="00545FFD">
            <w:pPr>
              <w:pStyle w:val="ListeParagraf"/>
              <w:ind w:left="0"/>
              <w:jc w:val="center"/>
              <w:rPr>
                <w:rFonts w:ascii="Times New Roman" w:hAnsi="Times New Roman" w:cs="Times New Roman"/>
                <w:sz w:val="18"/>
                <w:szCs w:val="18"/>
              </w:rPr>
            </w:pPr>
            <w:r w:rsidRPr="00F14BA2">
              <w:rPr>
                <w:rFonts w:ascii="Times New Roman" w:hAnsi="Times New Roman" w:cs="Times New Roman"/>
                <w:sz w:val="18"/>
                <w:szCs w:val="18"/>
              </w:rPr>
              <w:t>TEB</w:t>
            </w:r>
          </w:p>
        </w:tc>
        <w:tc>
          <w:tcPr>
            <w:tcW w:w="654" w:type="pct"/>
            <w:vAlign w:val="center"/>
          </w:tcPr>
          <w:p w:rsidR="001658B6" w:rsidRPr="00F14BA2" w:rsidRDefault="001658B6" w:rsidP="00545FFD">
            <w:pPr>
              <w:pStyle w:val="ListeParagraf"/>
              <w:ind w:left="-83"/>
              <w:jc w:val="center"/>
              <w:rPr>
                <w:rFonts w:ascii="Times New Roman" w:hAnsi="Times New Roman" w:cs="Times New Roman"/>
                <w:sz w:val="18"/>
                <w:szCs w:val="18"/>
              </w:rPr>
            </w:pPr>
            <w:r w:rsidRPr="00F14BA2">
              <w:rPr>
                <w:rFonts w:ascii="Times New Roman" w:hAnsi="Times New Roman" w:cs="Times New Roman"/>
                <w:sz w:val="18"/>
                <w:szCs w:val="18"/>
              </w:rPr>
              <w:t>TEB</w:t>
            </w:r>
          </w:p>
        </w:tc>
      </w:tr>
      <w:tr w:rsidR="001658B6" w:rsidRPr="00F14BA2" w:rsidTr="00545FFD">
        <w:tc>
          <w:tcPr>
            <w:tcW w:w="281" w:type="pct"/>
          </w:tcPr>
          <w:p w:rsidR="001658B6" w:rsidRPr="00F14BA2" w:rsidRDefault="001658B6" w:rsidP="007E4C67">
            <w:pPr>
              <w:pStyle w:val="ListeParagraf"/>
              <w:numPr>
                <w:ilvl w:val="0"/>
                <w:numId w:val="3"/>
              </w:numPr>
              <w:spacing w:after="200" w:line="276" w:lineRule="auto"/>
              <w:rPr>
                <w:rFonts w:ascii="Times New Roman" w:hAnsi="Times New Roman" w:cs="Times New Roman"/>
                <w:b/>
                <w:sz w:val="18"/>
                <w:szCs w:val="18"/>
              </w:rPr>
            </w:pPr>
          </w:p>
        </w:tc>
        <w:tc>
          <w:tcPr>
            <w:tcW w:w="3433" w:type="pct"/>
          </w:tcPr>
          <w:p w:rsidR="001658B6" w:rsidRPr="00F14BA2" w:rsidRDefault="001658B6" w:rsidP="00545FFD">
            <w:pPr>
              <w:pStyle w:val="ListeParagraf"/>
              <w:ind w:left="0"/>
              <w:jc w:val="both"/>
              <w:rPr>
                <w:rFonts w:ascii="Times New Roman" w:hAnsi="Times New Roman" w:cs="Times New Roman"/>
                <w:sz w:val="18"/>
                <w:szCs w:val="18"/>
              </w:rPr>
            </w:pPr>
            <w:r w:rsidRPr="00F14BA2">
              <w:rPr>
                <w:rFonts w:ascii="Times New Roman" w:hAnsi="Times New Roman" w:cs="Times New Roman"/>
                <w:sz w:val="18"/>
                <w:szCs w:val="18"/>
              </w:rPr>
              <w:t>Okulöncesi eğitimde ailelere düşen maliyeti azaltacak düzenlemeler yapılacaktır.</w:t>
            </w:r>
          </w:p>
        </w:tc>
        <w:tc>
          <w:tcPr>
            <w:tcW w:w="632" w:type="pct"/>
            <w:vAlign w:val="center"/>
          </w:tcPr>
          <w:p w:rsidR="001658B6" w:rsidRPr="00F14BA2" w:rsidRDefault="001658B6" w:rsidP="00545FFD">
            <w:pPr>
              <w:pStyle w:val="ListeParagraf"/>
              <w:ind w:left="0"/>
              <w:jc w:val="center"/>
              <w:rPr>
                <w:rFonts w:ascii="Times New Roman" w:hAnsi="Times New Roman" w:cs="Times New Roman"/>
                <w:sz w:val="18"/>
                <w:szCs w:val="18"/>
              </w:rPr>
            </w:pPr>
            <w:r w:rsidRPr="00F14BA2">
              <w:rPr>
                <w:rFonts w:ascii="Times New Roman" w:hAnsi="Times New Roman" w:cs="Times New Roman"/>
                <w:sz w:val="18"/>
                <w:szCs w:val="18"/>
              </w:rPr>
              <w:t>TEB</w:t>
            </w:r>
          </w:p>
        </w:tc>
        <w:tc>
          <w:tcPr>
            <w:tcW w:w="654" w:type="pct"/>
            <w:vAlign w:val="center"/>
          </w:tcPr>
          <w:p w:rsidR="001658B6" w:rsidRPr="00F14BA2" w:rsidRDefault="001658B6" w:rsidP="00545FFD">
            <w:pPr>
              <w:pStyle w:val="ListeParagraf"/>
              <w:ind w:left="-83"/>
              <w:jc w:val="center"/>
              <w:rPr>
                <w:rFonts w:ascii="Times New Roman" w:hAnsi="Times New Roman" w:cs="Times New Roman"/>
                <w:sz w:val="18"/>
                <w:szCs w:val="18"/>
              </w:rPr>
            </w:pPr>
            <w:r w:rsidRPr="00F14BA2">
              <w:rPr>
                <w:rFonts w:ascii="Times New Roman" w:hAnsi="Times New Roman" w:cs="Times New Roman"/>
                <w:sz w:val="18"/>
                <w:szCs w:val="18"/>
              </w:rPr>
              <w:t xml:space="preserve">SGB </w:t>
            </w:r>
          </w:p>
          <w:p w:rsidR="001658B6" w:rsidRPr="00F14BA2" w:rsidRDefault="001658B6" w:rsidP="00545FFD">
            <w:pPr>
              <w:pStyle w:val="ListeParagraf"/>
              <w:ind w:left="-83"/>
              <w:jc w:val="center"/>
              <w:rPr>
                <w:rFonts w:ascii="Times New Roman" w:hAnsi="Times New Roman" w:cs="Times New Roman"/>
                <w:sz w:val="18"/>
                <w:szCs w:val="18"/>
              </w:rPr>
            </w:pPr>
            <w:r w:rsidRPr="00F14BA2">
              <w:rPr>
                <w:rFonts w:ascii="Times New Roman" w:hAnsi="Times New Roman" w:cs="Times New Roman"/>
                <w:sz w:val="18"/>
                <w:szCs w:val="18"/>
              </w:rPr>
              <w:t>DŞB</w:t>
            </w:r>
          </w:p>
        </w:tc>
      </w:tr>
      <w:tr w:rsidR="001658B6" w:rsidRPr="00F14BA2" w:rsidTr="00545FFD">
        <w:tc>
          <w:tcPr>
            <w:tcW w:w="281" w:type="pct"/>
          </w:tcPr>
          <w:p w:rsidR="001658B6" w:rsidRPr="00F14BA2" w:rsidRDefault="001658B6" w:rsidP="007E4C67">
            <w:pPr>
              <w:pStyle w:val="ListeParagraf"/>
              <w:numPr>
                <w:ilvl w:val="0"/>
                <w:numId w:val="3"/>
              </w:numPr>
              <w:spacing w:after="200" w:line="276" w:lineRule="auto"/>
              <w:rPr>
                <w:rFonts w:ascii="Times New Roman" w:hAnsi="Times New Roman" w:cs="Times New Roman"/>
                <w:b/>
                <w:sz w:val="18"/>
                <w:szCs w:val="18"/>
              </w:rPr>
            </w:pPr>
          </w:p>
        </w:tc>
        <w:tc>
          <w:tcPr>
            <w:tcW w:w="3433" w:type="pct"/>
          </w:tcPr>
          <w:p w:rsidR="001658B6" w:rsidRPr="00F14BA2" w:rsidRDefault="001658B6" w:rsidP="00545FFD">
            <w:pPr>
              <w:pStyle w:val="ListeParagraf"/>
              <w:ind w:left="0"/>
              <w:jc w:val="both"/>
              <w:rPr>
                <w:rFonts w:ascii="Times New Roman" w:hAnsi="Times New Roman" w:cs="Times New Roman"/>
                <w:sz w:val="18"/>
                <w:szCs w:val="18"/>
              </w:rPr>
            </w:pPr>
            <w:r w:rsidRPr="00F14BA2">
              <w:rPr>
                <w:rFonts w:ascii="Times New Roman" w:hAnsi="Times New Roman" w:cs="Times New Roman"/>
                <w:sz w:val="18"/>
                <w:szCs w:val="18"/>
              </w:rPr>
              <w:t>Okullaşma oranlarının düşük olduğu bölgelerde ailelere ve kanaat önderlerine eğitimin önemi ve getirileri hakkında bilgilendirme çalışmaları yapılacaktır.</w:t>
            </w:r>
          </w:p>
        </w:tc>
        <w:tc>
          <w:tcPr>
            <w:tcW w:w="632" w:type="pct"/>
            <w:vAlign w:val="center"/>
          </w:tcPr>
          <w:p w:rsidR="001658B6" w:rsidRPr="00F14BA2" w:rsidRDefault="001658B6" w:rsidP="00545FFD">
            <w:pPr>
              <w:pStyle w:val="ListeParagraf"/>
              <w:ind w:left="0"/>
              <w:jc w:val="center"/>
              <w:rPr>
                <w:rFonts w:ascii="Times New Roman" w:hAnsi="Times New Roman" w:cs="Times New Roman"/>
                <w:sz w:val="18"/>
                <w:szCs w:val="18"/>
              </w:rPr>
            </w:pPr>
            <w:r w:rsidRPr="00F14BA2">
              <w:rPr>
                <w:rFonts w:ascii="Times New Roman" w:hAnsi="Times New Roman" w:cs="Times New Roman"/>
                <w:sz w:val="18"/>
                <w:szCs w:val="18"/>
              </w:rPr>
              <w:t>ÖERB</w:t>
            </w:r>
          </w:p>
          <w:p w:rsidR="001658B6" w:rsidRPr="00F14BA2" w:rsidRDefault="001658B6" w:rsidP="00545FFD">
            <w:pPr>
              <w:pStyle w:val="ListeParagraf"/>
              <w:ind w:left="0"/>
              <w:jc w:val="center"/>
              <w:rPr>
                <w:rFonts w:ascii="Times New Roman" w:hAnsi="Times New Roman" w:cs="Times New Roman"/>
                <w:sz w:val="18"/>
                <w:szCs w:val="18"/>
              </w:rPr>
            </w:pPr>
            <w:r w:rsidRPr="00F14BA2">
              <w:rPr>
                <w:rFonts w:ascii="Times New Roman" w:hAnsi="Times New Roman" w:cs="Times New Roman"/>
                <w:sz w:val="18"/>
                <w:szCs w:val="18"/>
              </w:rPr>
              <w:t>TEB</w:t>
            </w:r>
          </w:p>
          <w:p w:rsidR="001658B6" w:rsidRPr="00F14BA2" w:rsidRDefault="001658B6" w:rsidP="00545FFD">
            <w:pPr>
              <w:pStyle w:val="ListeParagraf"/>
              <w:ind w:left="0"/>
              <w:jc w:val="center"/>
              <w:rPr>
                <w:rFonts w:ascii="Times New Roman" w:hAnsi="Times New Roman" w:cs="Times New Roman"/>
                <w:sz w:val="18"/>
                <w:szCs w:val="18"/>
              </w:rPr>
            </w:pPr>
            <w:r w:rsidRPr="00F14BA2">
              <w:rPr>
                <w:rFonts w:ascii="Times New Roman" w:hAnsi="Times New Roman" w:cs="Times New Roman"/>
                <w:sz w:val="18"/>
                <w:szCs w:val="18"/>
              </w:rPr>
              <w:t>RAM</w:t>
            </w:r>
          </w:p>
          <w:p w:rsidR="001658B6" w:rsidRPr="00F14BA2" w:rsidRDefault="001658B6" w:rsidP="00545FFD">
            <w:pPr>
              <w:pStyle w:val="ListeParagraf"/>
              <w:ind w:left="0"/>
              <w:jc w:val="center"/>
              <w:rPr>
                <w:rFonts w:ascii="Times New Roman" w:hAnsi="Times New Roman" w:cs="Times New Roman"/>
                <w:sz w:val="18"/>
                <w:szCs w:val="18"/>
              </w:rPr>
            </w:pPr>
            <w:r w:rsidRPr="00F14BA2">
              <w:rPr>
                <w:rFonts w:ascii="Times New Roman" w:hAnsi="Times New Roman" w:cs="Times New Roman"/>
                <w:sz w:val="18"/>
                <w:szCs w:val="18"/>
              </w:rPr>
              <w:t>OOB</w:t>
            </w:r>
          </w:p>
        </w:tc>
        <w:tc>
          <w:tcPr>
            <w:tcW w:w="654" w:type="pct"/>
            <w:vAlign w:val="center"/>
          </w:tcPr>
          <w:p w:rsidR="001658B6" w:rsidRPr="00F14BA2" w:rsidRDefault="001658B6" w:rsidP="00545FFD">
            <w:pPr>
              <w:pStyle w:val="ListeParagraf"/>
              <w:ind w:left="0"/>
              <w:jc w:val="center"/>
              <w:rPr>
                <w:rFonts w:ascii="Times New Roman" w:hAnsi="Times New Roman" w:cs="Times New Roman"/>
                <w:sz w:val="18"/>
                <w:szCs w:val="18"/>
              </w:rPr>
            </w:pPr>
            <w:r w:rsidRPr="00F14BA2">
              <w:rPr>
                <w:rFonts w:ascii="Times New Roman" w:hAnsi="Times New Roman" w:cs="Times New Roman"/>
                <w:sz w:val="18"/>
                <w:szCs w:val="18"/>
              </w:rPr>
              <w:t>ÖERB</w:t>
            </w:r>
          </w:p>
          <w:p w:rsidR="001658B6" w:rsidRPr="00F14BA2" w:rsidRDefault="001658B6" w:rsidP="00545FFD">
            <w:pPr>
              <w:pStyle w:val="ListeParagraf"/>
              <w:ind w:left="0"/>
              <w:jc w:val="center"/>
              <w:rPr>
                <w:rFonts w:ascii="Times New Roman" w:hAnsi="Times New Roman" w:cs="Times New Roman"/>
                <w:sz w:val="18"/>
                <w:szCs w:val="18"/>
              </w:rPr>
            </w:pPr>
            <w:r w:rsidRPr="00F14BA2">
              <w:rPr>
                <w:rFonts w:ascii="Times New Roman" w:hAnsi="Times New Roman" w:cs="Times New Roman"/>
                <w:sz w:val="18"/>
                <w:szCs w:val="18"/>
              </w:rPr>
              <w:t>TEB</w:t>
            </w:r>
          </w:p>
          <w:p w:rsidR="001658B6" w:rsidRPr="00F14BA2" w:rsidRDefault="001658B6" w:rsidP="00545FFD">
            <w:pPr>
              <w:pStyle w:val="ListeParagraf"/>
              <w:ind w:left="0"/>
              <w:jc w:val="center"/>
              <w:rPr>
                <w:rFonts w:ascii="Times New Roman" w:hAnsi="Times New Roman" w:cs="Times New Roman"/>
                <w:sz w:val="18"/>
                <w:szCs w:val="18"/>
              </w:rPr>
            </w:pPr>
            <w:r w:rsidRPr="00F14BA2">
              <w:rPr>
                <w:rFonts w:ascii="Times New Roman" w:hAnsi="Times New Roman" w:cs="Times New Roman"/>
                <w:sz w:val="18"/>
                <w:szCs w:val="18"/>
              </w:rPr>
              <w:t>RAM</w:t>
            </w:r>
          </w:p>
        </w:tc>
      </w:tr>
      <w:tr w:rsidR="001658B6" w:rsidRPr="00F14BA2" w:rsidTr="00545FFD">
        <w:tc>
          <w:tcPr>
            <w:tcW w:w="281" w:type="pct"/>
          </w:tcPr>
          <w:p w:rsidR="001658B6" w:rsidRPr="00F14BA2" w:rsidRDefault="001658B6" w:rsidP="007E4C67">
            <w:pPr>
              <w:pStyle w:val="ListeParagraf"/>
              <w:numPr>
                <w:ilvl w:val="0"/>
                <w:numId w:val="3"/>
              </w:numPr>
              <w:spacing w:after="200" w:line="276" w:lineRule="auto"/>
              <w:rPr>
                <w:rFonts w:ascii="Times New Roman" w:hAnsi="Times New Roman" w:cs="Times New Roman"/>
                <w:b/>
                <w:sz w:val="18"/>
                <w:szCs w:val="18"/>
              </w:rPr>
            </w:pPr>
          </w:p>
        </w:tc>
        <w:tc>
          <w:tcPr>
            <w:tcW w:w="3433" w:type="pct"/>
          </w:tcPr>
          <w:p w:rsidR="001658B6" w:rsidRPr="00F14BA2" w:rsidRDefault="001658B6" w:rsidP="00545FFD">
            <w:pPr>
              <w:pStyle w:val="ListeParagraf"/>
              <w:ind w:left="0"/>
              <w:jc w:val="both"/>
              <w:rPr>
                <w:rFonts w:ascii="Times New Roman" w:hAnsi="Times New Roman" w:cs="Times New Roman"/>
                <w:sz w:val="18"/>
                <w:szCs w:val="18"/>
              </w:rPr>
            </w:pPr>
            <w:r w:rsidRPr="00F14BA2">
              <w:rPr>
                <w:rFonts w:ascii="Times New Roman" w:hAnsi="Times New Roman" w:cs="Times New Roman"/>
                <w:sz w:val="18"/>
                <w:szCs w:val="18"/>
              </w:rPr>
              <w:t>Yatılılık ve bursluluk imkânlarının tanıtılmasına yönelik çalışmalar yapılacaktır.</w:t>
            </w:r>
          </w:p>
        </w:tc>
        <w:tc>
          <w:tcPr>
            <w:tcW w:w="632" w:type="pct"/>
            <w:vAlign w:val="center"/>
          </w:tcPr>
          <w:p w:rsidR="001658B6" w:rsidRPr="00F14BA2" w:rsidRDefault="001658B6" w:rsidP="00545FFD">
            <w:pPr>
              <w:pStyle w:val="ListeParagraf"/>
              <w:ind w:left="0"/>
              <w:jc w:val="center"/>
              <w:rPr>
                <w:rFonts w:ascii="Times New Roman" w:hAnsi="Times New Roman" w:cs="Times New Roman"/>
                <w:sz w:val="18"/>
                <w:szCs w:val="18"/>
              </w:rPr>
            </w:pPr>
            <w:r w:rsidRPr="00F14BA2">
              <w:rPr>
                <w:rFonts w:ascii="Times New Roman" w:hAnsi="Times New Roman" w:cs="Times New Roman"/>
                <w:sz w:val="18"/>
                <w:szCs w:val="18"/>
              </w:rPr>
              <w:t>TEB</w:t>
            </w:r>
          </w:p>
          <w:p w:rsidR="001658B6" w:rsidRPr="00F14BA2" w:rsidRDefault="001658B6" w:rsidP="00545FFD">
            <w:pPr>
              <w:pStyle w:val="ListeParagraf"/>
              <w:ind w:left="0"/>
              <w:jc w:val="center"/>
              <w:rPr>
                <w:rFonts w:ascii="Times New Roman" w:hAnsi="Times New Roman" w:cs="Times New Roman"/>
                <w:sz w:val="18"/>
                <w:szCs w:val="18"/>
              </w:rPr>
            </w:pPr>
            <w:r w:rsidRPr="00F14BA2">
              <w:rPr>
                <w:rFonts w:ascii="Times New Roman" w:hAnsi="Times New Roman" w:cs="Times New Roman"/>
                <w:sz w:val="18"/>
                <w:szCs w:val="18"/>
              </w:rPr>
              <w:t>ÖÖB</w:t>
            </w:r>
          </w:p>
        </w:tc>
        <w:tc>
          <w:tcPr>
            <w:tcW w:w="654" w:type="pct"/>
            <w:vAlign w:val="center"/>
          </w:tcPr>
          <w:p w:rsidR="001658B6" w:rsidRPr="00F14BA2" w:rsidRDefault="001658B6" w:rsidP="00545FFD">
            <w:pPr>
              <w:pStyle w:val="ListeParagraf"/>
              <w:ind w:left="0"/>
              <w:jc w:val="center"/>
              <w:rPr>
                <w:rFonts w:ascii="Times New Roman" w:hAnsi="Times New Roman" w:cs="Times New Roman"/>
                <w:sz w:val="18"/>
                <w:szCs w:val="18"/>
              </w:rPr>
            </w:pPr>
            <w:r w:rsidRPr="00F14BA2">
              <w:rPr>
                <w:rFonts w:ascii="Times New Roman" w:hAnsi="Times New Roman" w:cs="Times New Roman"/>
                <w:sz w:val="18"/>
                <w:szCs w:val="18"/>
              </w:rPr>
              <w:t>SGB</w:t>
            </w:r>
          </w:p>
        </w:tc>
      </w:tr>
      <w:tr w:rsidR="001658B6" w:rsidRPr="00F14BA2" w:rsidTr="00545FFD">
        <w:tc>
          <w:tcPr>
            <w:tcW w:w="281" w:type="pct"/>
          </w:tcPr>
          <w:p w:rsidR="001658B6" w:rsidRPr="00F14BA2" w:rsidRDefault="001658B6" w:rsidP="007E4C67">
            <w:pPr>
              <w:pStyle w:val="ListeParagraf"/>
              <w:numPr>
                <w:ilvl w:val="0"/>
                <w:numId w:val="3"/>
              </w:numPr>
              <w:spacing w:after="200" w:line="276" w:lineRule="auto"/>
              <w:rPr>
                <w:rFonts w:ascii="Times New Roman" w:hAnsi="Times New Roman" w:cs="Times New Roman"/>
                <w:b/>
                <w:sz w:val="18"/>
                <w:szCs w:val="18"/>
              </w:rPr>
            </w:pPr>
          </w:p>
        </w:tc>
        <w:tc>
          <w:tcPr>
            <w:tcW w:w="3433" w:type="pct"/>
          </w:tcPr>
          <w:p w:rsidR="001658B6" w:rsidRPr="00F14BA2" w:rsidRDefault="001658B6" w:rsidP="00545FFD">
            <w:pPr>
              <w:pStyle w:val="ListeParagraf"/>
              <w:ind w:left="0"/>
              <w:jc w:val="both"/>
              <w:rPr>
                <w:rFonts w:ascii="Times New Roman" w:hAnsi="Times New Roman" w:cs="Times New Roman"/>
                <w:sz w:val="18"/>
                <w:szCs w:val="18"/>
              </w:rPr>
            </w:pPr>
            <w:r w:rsidRPr="00F14BA2">
              <w:rPr>
                <w:rFonts w:ascii="Times New Roman" w:hAnsi="Times New Roman" w:cs="Times New Roman"/>
                <w:sz w:val="18"/>
                <w:szCs w:val="18"/>
              </w:rPr>
              <w:t>Taşımalı eğitim uygulamasında yerel yönetimlerin de rol almasını sağlayacak bir yapı kurularak bu alandaki iş birliği artırılacaktır.</w:t>
            </w:r>
          </w:p>
        </w:tc>
        <w:tc>
          <w:tcPr>
            <w:tcW w:w="632" w:type="pct"/>
            <w:vAlign w:val="center"/>
          </w:tcPr>
          <w:p w:rsidR="001658B6" w:rsidRPr="00F14BA2" w:rsidRDefault="001658B6" w:rsidP="00545FFD">
            <w:pPr>
              <w:pStyle w:val="ListeParagraf"/>
              <w:ind w:left="0"/>
              <w:jc w:val="center"/>
              <w:rPr>
                <w:rFonts w:ascii="Times New Roman" w:hAnsi="Times New Roman" w:cs="Times New Roman"/>
                <w:sz w:val="18"/>
                <w:szCs w:val="18"/>
              </w:rPr>
            </w:pPr>
            <w:r w:rsidRPr="00F14BA2">
              <w:rPr>
                <w:rFonts w:ascii="Times New Roman" w:hAnsi="Times New Roman" w:cs="Times New Roman"/>
                <w:sz w:val="18"/>
                <w:szCs w:val="18"/>
              </w:rPr>
              <w:t>TEB</w:t>
            </w:r>
          </w:p>
          <w:p w:rsidR="001658B6" w:rsidRPr="00F14BA2" w:rsidRDefault="001658B6" w:rsidP="00545FFD">
            <w:pPr>
              <w:pStyle w:val="ListeParagraf"/>
              <w:ind w:left="0"/>
              <w:jc w:val="center"/>
              <w:rPr>
                <w:rFonts w:ascii="Times New Roman" w:hAnsi="Times New Roman" w:cs="Times New Roman"/>
                <w:sz w:val="18"/>
                <w:szCs w:val="18"/>
              </w:rPr>
            </w:pPr>
            <w:r w:rsidRPr="00F14BA2">
              <w:rPr>
                <w:rFonts w:ascii="Times New Roman" w:hAnsi="Times New Roman" w:cs="Times New Roman"/>
                <w:sz w:val="18"/>
                <w:szCs w:val="18"/>
              </w:rPr>
              <w:t>RAM</w:t>
            </w:r>
          </w:p>
          <w:p w:rsidR="001658B6" w:rsidRPr="00F14BA2" w:rsidRDefault="001658B6" w:rsidP="00545FFD">
            <w:pPr>
              <w:pStyle w:val="ListeParagraf"/>
              <w:ind w:left="0"/>
              <w:jc w:val="center"/>
              <w:rPr>
                <w:rFonts w:ascii="Times New Roman" w:hAnsi="Times New Roman" w:cs="Times New Roman"/>
                <w:sz w:val="18"/>
                <w:szCs w:val="18"/>
              </w:rPr>
            </w:pPr>
            <w:r w:rsidRPr="00F14BA2">
              <w:rPr>
                <w:rFonts w:ascii="Times New Roman" w:hAnsi="Times New Roman" w:cs="Times New Roman"/>
                <w:sz w:val="18"/>
                <w:szCs w:val="18"/>
              </w:rPr>
              <w:t>OOB</w:t>
            </w:r>
          </w:p>
          <w:p w:rsidR="001658B6" w:rsidRPr="00F14BA2" w:rsidRDefault="001658B6" w:rsidP="00545FFD">
            <w:pPr>
              <w:pStyle w:val="ListeParagraf"/>
              <w:ind w:left="0"/>
              <w:jc w:val="center"/>
              <w:rPr>
                <w:rFonts w:ascii="Times New Roman" w:hAnsi="Times New Roman" w:cs="Times New Roman"/>
                <w:sz w:val="18"/>
                <w:szCs w:val="18"/>
              </w:rPr>
            </w:pPr>
            <w:r w:rsidRPr="00F14BA2">
              <w:rPr>
                <w:rFonts w:ascii="Times New Roman" w:hAnsi="Times New Roman" w:cs="Times New Roman"/>
                <w:sz w:val="18"/>
                <w:szCs w:val="18"/>
              </w:rPr>
              <w:t>DHB</w:t>
            </w:r>
          </w:p>
        </w:tc>
        <w:tc>
          <w:tcPr>
            <w:tcW w:w="654" w:type="pct"/>
            <w:vAlign w:val="center"/>
          </w:tcPr>
          <w:p w:rsidR="001658B6" w:rsidRPr="00F14BA2" w:rsidRDefault="001658B6" w:rsidP="00545FFD">
            <w:pPr>
              <w:pStyle w:val="ListeParagraf"/>
              <w:ind w:left="0"/>
              <w:jc w:val="center"/>
              <w:rPr>
                <w:rFonts w:ascii="Times New Roman" w:hAnsi="Times New Roman" w:cs="Times New Roman"/>
                <w:sz w:val="18"/>
                <w:szCs w:val="18"/>
              </w:rPr>
            </w:pPr>
            <w:r w:rsidRPr="00F14BA2">
              <w:rPr>
                <w:rFonts w:ascii="Times New Roman" w:hAnsi="Times New Roman" w:cs="Times New Roman"/>
                <w:sz w:val="18"/>
                <w:szCs w:val="18"/>
              </w:rPr>
              <w:t>SGB</w:t>
            </w:r>
          </w:p>
        </w:tc>
      </w:tr>
      <w:tr w:rsidR="001658B6" w:rsidRPr="00F14BA2" w:rsidTr="00545FFD">
        <w:tc>
          <w:tcPr>
            <w:tcW w:w="281" w:type="pct"/>
          </w:tcPr>
          <w:p w:rsidR="001658B6" w:rsidRPr="00F14BA2" w:rsidRDefault="001658B6" w:rsidP="007E4C67">
            <w:pPr>
              <w:pStyle w:val="ListeParagraf"/>
              <w:numPr>
                <w:ilvl w:val="0"/>
                <w:numId w:val="3"/>
              </w:numPr>
              <w:spacing w:after="200" w:line="276" w:lineRule="auto"/>
              <w:rPr>
                <w:rFonts w:ascii="Times New Roman" w:hAnsi="Times New Roman" w:cs="Times New Roman"/>
                <w:b/>
                <w:sz w:val="18"/>
                <w:szCs w:val="18"/>
              </w:rPr>
            </w:pPr>
          </w:p>
        </w:tc>
        <w:tc>
          <w:tcPr>
            <w:tcW w:w="3433" w:type="pct"/>
          </w:tcPr>
          <w:p w:rsidR="001658B6" w:rsidRPr="00F14BA2" w:rsidRDefault="001658B6" w:rsidP="00545FFD">
            <w:pPr>
              <w:pStyle w:val="ListeParagraf"/>
              <w:ind w:left="0"/>
              <w:jc w:val="both"/>
              <w:rPr>
                <w:rFonts w:ascii="Times New Roman" w:hAnsi="Times New Roman" w:cs="Times New Roman"/>
                <w:sz w:val="18"/>
                <w:szCs w:val="18"/>
              </w:rPr>
            </w:pPr>
            <w:r w:rsidRPr="00F14BA2">
              <w:rPr>
                <w:rFonts w:ascii="Times New Roman" w:hAnsi="Times New Roman" w:cs="Times New Roman"/>
                <w:sz w:val="18"/>
                <w:szCs w:val="18"/>
              </w:rPr>
              <w:t>Taşımalı ilköğretim uygulaması, ortaöğretim öğrencilerinin taşınması uygulaması ile özel eğitim öğrencilerinin ücretsiz taşınması uygulamasına ilişkin mevzuat düzenlemesi yapılarak uygulamada bütünlük sağlanacaktır.</w:t>
            </w:r>
          </w:p>
        </w:tc>
        <w:tc>
          <w:tcPr>
            <w:tcW w:w="632" w:type="pct"/>
            <w:vAlign w:val="center"/>
          </w:tcPr>
          <w:p w:rsidR="001658B6" w:rsidRPr="00F14BA2" w:rsidRDefault="001658B6" w:rsidP="00545FFD">
            <w:pPr>
              <w:pStyle w:val="ListeParagraf"/>
              <w:ind w:left="0"/>
              <w:jc w:val="center"/>
              <w:rPr>
                <w:rFonts w:ascii="Times New Roman" w:hAnsi="Times New Roman" w:cs="Times New Roman"/>
                <w:sz w:val="18"/>
                <w:szCs w:val="18"/>
              </w:rPr>
            </w:pPr>
            <w:r w:rsidRPr="00F14BA2">
              <w:rPr>
                <w:rFonts w:ascii="Times New Roman" w:hAnsi="Times New Roman" w:cs="Times New Roman"/>
                <w:sz w:val="18"/>
                <w:szCs w:val="18"/>
              </w:rPr>
              <w:t>ÖERB</w:t>
            </w:r>
          </w:p>
          <w:p w:rsidR="001658B6" w:rsidRPr="00F14BA2" w:rsidRDefault="001658B6" w:rsidP="00545FFD">
            <w:pPr>
              <w:pStyle w:val="ListeParagraf"/>
              <w:ind w:left="0"/>
              <w:jc w:val="center"/>
              <w:rPr>
                <w:rFonts w:ascii="Times New Roman" w:hAnsi="Times New Roman" w:cs="Times New Roman"/>
                <w:sz w:val="18"/>
                <w:szCs w:val="18"/>
              </w:rPr>
            </w:pPr>
            <w:r w:rsidRPr="00F14BA2">
              <w:rPr>
                <w:rFonts w:ascii="Times New Roman" w:hAnsi="Times New Roman" w:cs="Times New Roman"/>
                <w:sz w:val="18"/>
                <w:szCs w:val="18"/>
              </w:rPr>
              <w:t>TEB</w:t>
            </w:r>
          </w:p>
          <w:p w:rsidR="001658B6" w:rsidRPr="00F14BA2" w:rsidRDefault="001658B6" w:rsidP="00545FFD">
            <w:pPr>
              <w:pStyle w:val="ListeParagraf"/>
              <w:ind w:left="0"/>
              <w:jc w:val="center"/>
              <w:rPr>
                <w:rFonts w:ascii="Times New Roman" w:hAnsi="Times New Roman" w:cs="Times New Roman"/>
                <w:sz w:val="18"/>
                <w:szCs w:val="18"/>
              </w:rPr>
            </w:pPr>
            <w:r w:rsidRPr="00F14BA2">
              <w:rPr>
                <w:rFonts w:ascii="Times New Roman" w:hAnsi="Times New Roman" w:cs="Times New Roman"/>
                <w:sz w:val="18"/>
                <w:szCs w:val="18"/>
              </w:rPr>
              <w:t>RAM</w:t>
            </w:r>
          </w:p>
          <w:p w:rsidR="001658B6" w:rsidRPr="00F14BA2" w:rsidRDefault="001658B6" w:rsidP="00545FFD">
            <w:pPr>
              <w:pStyle w:val="ListeParagraf"/>
              <w:ind w:left="0"/>
              <w:jc w:val="center"/>
              <w:rPr>
                <w:rFonts w:ascii="Times New Roman" w:hAnsi="Times New Roman" w:cs="Times New Roman"/>
                <w:sz w:val="18"/>
                <w:szCs w:val="18"/>
              </w:rPr>
            </w:pPr>
            <w:r w:rsidRPr="00F14BA2">
              <w:rPr>
                <w:rFonts w:ascii="Times New Roman" w:hAnsi="Times New Roman" w:cs="Times New Roman"/>
                <w:sz w:val="18"/>
                <w:szCs w:val="18"/>
              </w:rPr>
              <w:t>OOB</w:t>
            </w:r>
          </w:p>
          <w:p w:rsidR="001658B6" w:rsidRPr="00F14BA2" w:rsidRDefault="001658B6" w:rsidP="00545FFD">
            <w:pPr>
              <w:pStyle w:val="ListeParagraf"/>
              <w:ind w:left="0"/>
              <w:jc w:val="center"/>
              <w:rPr>
                <w:rFonts w:ascii="Times New Roman" w:hAnsi="Times New Roman" w:cs="Times New Roman"/>
                <w:sz w:val="18"/>
                <w:szCs w:val="18"/>
              </w:rPr>
            </w:pPr>
            <w:r w:rsidRPr="00F14BA2">
              <w:rPr>
                <w:rFonts w:ascii="Times New Roman" w:hAnsi="Times New Roman" w:cs="Times New Roman"/>
                <w:sz w:val="18"/>
                <w:szCs w:val="18"/>
              </w:rPr>
              <w:t>DHB</w:t>
            </w:r>
          </w:p>
        </w:tc>
        <w:tc>
          <w:tcPr>
            <w:tcW w:w="654" w:type="pct"/>
            <w:vAlign w:val="center"/>
          </w:tcPr>
          <w:p w:rsidR="001658B6" w:rsidRPr="00F14BA2" w:rsidRDefault="001658B6" w:rsidP="00545FFD">
            <w:pPr>
              <w:pStyle w:val="ListeParagraf"/>
              <w:ind w:left="0"/>
              <w:jc w:val="center"/>
              <w:rPr>
                <w:rFonts w:ascii="Times New Roman" w:hAnsi="Times New Roman" w:cs="Times New Roman"/>
                <w:sz w:val="18"/>
                <w:szCs w:val="18"/>
              </w:rPr>
            </w:pPr>
            <w:r w:rsidRPr="00F14BA2">
              <w:rPr>
                <w:rFonts w:ascii="Times New Roman" w:hAnsi="Times New Roman" w:cs="Times New Roman"/>
                <w:sz w:val="18"/>
                <w:szCs w:val="18"/>
              </w:rPr>
              <w:t>ÖERB</w:t>
            </w:r>
          </w:p>
          <w:p w:rsidR="001658B6" w:rsidRPr="00F14BA2" w:rsidRDefault="001658B6" w:rsidP="00545FFD">
            <w:pPr>
              <w:pStyle w:val="ListeParagraf"/>
              <w:ind w:left="0"/>
              <w:jc w:val="center"/>
              <w:rPr>
                <w:rFonts w:ascii="Times New Roman" w:hAnsi="Times New Roman" w:cs="Times New Roman"/>
                <w:sz w:val="18"/>
                <w:szCs w:val="18"/>
              </w:rPr>
            </w:pPr>
            <w:r w:rsidRPr="00F14BA2">
              <w:rPr>
                <w:rFonts w:ascii="Times New Roman" w:hAnsi="Times New Roman" w:cs="Times New Roman"/>
                <w:sz w:val="18"/>
                <w:szCs w:val="18"/>
              </w:rPr>
              <w:t>TEB</w:t>
            </w:r>
          </w:p>
          <w:p w:rsidR="001658B6" w:rsidRPr="00F14BA2" w:rsidRDefault="001658B6" w:rsidP="00545FFD">
            <w:pPr>
              <w:pStyle w:val="ListeParagraf"/>
              <w:ind w:left="0"/>
              <w:jc w:val="center"/>
              <w:rPr>
                <w:rFonts w:ascii="Times New Roman" w:hAnsi="Times New Roman" w:cs="Times New Roman"/>
                <w:sz w:val="18"/>
                <w:szCs w:val="18"/>
              </w:rPr>
            </w:pPr>
            <w:r w:rsidRPr="00F14BA2">
              <w:rPr>
                <w:rFonts w:ascii="Times New Roman" w:hAnsi="Times New Roman" w:cs="Times New Roman"/>
                <w:sz w:val="18"/>
                <w:szCs w:val="18"/>
              </w:rPr>
              <w:t>RAM</w:t>
            </w:r>
          </w:p>
          <w:p w:rsidR="001658B6" w:rsidRPr="00F14BA2" w:rsidRDefault="001658B6" w:rsidP="00545FFD">
            <w:pPr>
              <w:pStyle w:val="ListeParagraf"/>
              <w:ind w:left="0"/>
              <w:jc w:val="center"/>
              <w:rPr>
                <w:rFonts w:ascii="Times New Roman" w:hAnsi="Times New Roman" w:cs="Times New Roman"/>
                <w:sz w:val="18"/>
                <w:szCs w:val="18"/>
              </w:rPr>
            </w:pPr>
            <w:r w:rsidRPr="00F14BA2">
              <w:rPr>
                <w:rFonts w:ascii="Times New Roman" w:hAnsi="Times New Roman" w:cs="Times New Roman"/>
                <w:sz w:val="18"/>
                <w:szCs w:val="18"/>
              </w:rPr>
              <w:t>OOB</w:t>
            </w:r>
          </w:p>
          <w:p w:rsidR="001658B6" w:rsidRPr="00F14BA2" w:rsidRDefault="001658B6" w:rsidP="00545FFD">
            <w:pPr>
              <w:pStyle w:val="ListeParagraf"/>
              <w:ind w:left="0"/>
              <w:jc w:val="center"/>
              <w:rPr>
                <w:rFonts w:ascii="Times New Roman" w:hAnsi="Times New Roman" w:cs="Times New Roman"/>
                <w:sz w:val="18"/>
                <w:szCs w:val="18"/>
              </w:rPr>
            </w:pPr>
            <w:r w:rsidRPr="00F14BA2">
              <w:rPr>
                <w:rFonts w:ascii="Times New Roman" w:hAnsi="Times New Roman" w:cs="Times New Roman"/>
                <w:sz w:val="18"/>
                <w:szCs w:val="18"/>
              </w:rPr>
              <w:t>DHB</w:t>
            </w:r>
          </w:p>
        </w:tc>
      </w:tr>
      <w:tr w:rsidR="001658B6" w:rsidRPr="00F14BA2" w:rsidTr="00545FFD">
        <w:tc>
          <w:tcPr>
            <w:tcW w:w="281" w:type="pct"/>
          </w:tcPr>
          <w:p w:rsidR="001658B6" w:rsidRPr="00F14BA2" w:rsidRDefault="001658B6" w:rsidP="007E4C67">
            <w:pPr>
              <w:pStyle w:val="ListeParagraf"/>
              <w:numPr>
                <w:ilvl w:val="0"/>
                <w:numId w:val="3"/>
              </w:numPr>
              <w:spacing w:after="200" w:line="276" w:lineRule="auto"/>
              <w:rPr>
                <w:rFonts w:ascii="Times New Roman" w:hAnsi="Times New Roman" w:cs="Times New Roman"/>
                <w:b/>
                <w:sz w:val="18"/>
                <w:szCs w:val="18"/>
              </w:rPr>
            </w:pPr>
          </w:p>
        </w:tc>
        <w:tc>
          <w:tcPr>
            <w:tcW w:w="3433" w:type="pct"/>
          </w:tcPr>
          <w:p w:rsidR="001658B6" w:rsidRPr="00F14BA2" w:rsidRDefault="001658B6" w:rsidP="00545FFD">
            <w:pPr>
              <w:pStyle w:val="ListeParagraf"/>
              <w:ind w:left="0"/>
              <w:jc w:val="both"/>
              <w:rPr>
                <w:rFonts w:ascii="Times New Roman" w:hAnsi="Times New Roman" w:cs="Times New Roman"/>
                <w:sz w:val="18"/>
                <w:szCs w:val="18"/>
              </w:rPr>
            </w:pPr>
            <w:r w:rsidRPr="00F14BA2">
              <w:rPr>
                <w:rFonts w:ascii="Times New Roman" w:hAnsi="Times New Roman" w:cs="Times New Roman"/>
                <w:sz w:val="18"/>
                <w:szCs w:val="18"/>
              </w:rPr>
              <w:t>Ortaokul sonrası meslek liseleri, imam hatip liseleri, Anadolu liseler gibi okul türü seçimlerinde sonradan yaşanabilecek sıkıntıların önüne geçmek amacıyla veli ve öğrencilerin bilgilendirilmesine yönelik çalışmaların kapsamı artırılacaktır.</w:t>
            </w:r>
          </w:p>
          <w:p w:rsidR="001658B6" w:rsidRPr="00F14BA2" w:rsidRDefault="001658B6" w:rsidP="00545FFD">
            <w:pPr>
              <w:pStyle w:val="ListeParagraf"/>
              <w:ind w:left="0"/>
              <w:jc w:val="both"/>
              <w:rPr>
                <w:rFonts w:ascii="Times New Roman" w:hAnsi="Times New Roman" w:cs="Times New Roman"/>
                <w:sz w:val="18"/>
                <w:szCs w:val="18"/>
              </w:rPr>
            </w:pPr>
          </w:p>
        </w:tc>
        <w:tc>
          <w:tcPr>
            <w:tcW w:w="632" w:type="pct"/>
            <w:vAlign w:val="center"/>
          </w:tcPr>
          <w:p w:rsidR="001658B6" w:rsidRPr="00F14BA2" w:rsidRDefault="001658B6" w:rsidP="00545FFD">
            <w:pPr>
              <w:pStyle w:val="ListeParagraf"/>
              <w:ind w:left="0"/>
              <w:jc w:val="center"/>
              <w:rPr>
                <w:rFonts w:ascii="Times New Roman" w:hAnsi="Times New Roman" w:cs="Times New Roman"/>
                <w:sz w:val="18"/>
                <w:szCs w:val="18"/>
              </w:rPr>
            </w:pPr>
            <w:r w:rsidRPr="00F14BA2">
              <w:rPr>
                <w:rFonts w:ascii="Times New Roman" w:hAnsi="Times New Roman" w:cs="Times New Roman"/>
                <w:sz w:val="18"/>
                <w:szCs w:val="18"/>
              </w:rPr>
              <w:t>RAM</w:t>
            </w:r>
          </w:p>
          <w:p w:rsidR="001658B6" w:rsidRPr="00F14BA2" w:rsidRDefault="001658B6" w:rsidP="00545FFD">
            <w:pPr>
              <w:pStyle w:val="ListeParagraf"/>
              <w:ind w:left="0"/>
              <w:jc w:val="center"/>
              <w:rPr>
                <w:rFonts w:ascii="Times New Roman" w:hAnsi="Times New Roman" w:cs="Times New Roman"/>
                <w:sz w:val="18"/>
                <w:szCs w:val="18"/>
              </w:rPr>
            </w:pPr>
            <w:r w:rsidRPr="00F14BA2">
              <w:rPr>
                <w:rFonts w:ascii="Times New Roman" w:hAnsi="Times New Roman" w:cs="Times New Roman"/>
                <w:sz w:val="18"/>
                <w:szCs w:val="18"/>
              </w:rPr>
              <w:t>OÖB</w:t>
            </w:r>
          </w:p>
          <w:p w:rsidR="001658B6" w:rsidRPr="00F14BA2" w:rsidRDefault="001658B6" w:rsidP="00545FFD">
            <w:pPr>
              <w:pStyle w:val="ListeParagraf"/>
              <w:ind w:left="0"/>
              <w:jc w:val="center"/>
              <w:rPr>
                <w:rFonts w:ascii="Times New Roman" w:hAnsi="Times New Roman" w:cs="Times New Roman"/>
                <w:sz w:val="18"/>
                <w:szCs w:val="18"/>
              </w:rPr>
            </w:pPr>
            <w:r w:rsidRPr="00F14BA2">
              <w:rPr>
                <w:rFonts w:ascii="Times New Roman" w:hAnsi="Times New Roman" w:cs="Times New Roman"/>
                <w:sz w:val="18"/>
                <w:szCs w:val="18"/>
              </w:rPr>
              <w:t>ÖERB</w:t>
            </w:r>
          </w:p>
          <w:p w:rsidR="001658B6" w:rsidRPr="00F14BA2" w:rsidRDefault="001658B6" w:rsidP="00545FFD">
            <w:pPr>
              <w:pStyle w:val="ListeParagraf"/>
              <w:ind w:left="0"/>
              <w:jc w:val="center"/>
              <w:rPr>
                <w:rFonts w:ascii="Times New Roman" w:hAnsi="Times New Roman" w:cs="Times New Roman"/>
                <w:sz w:val="18"/>
                <w:szCs w:val="18"/>
              </w:rPr>
            </w:pPr>
            <w:r w:rsidRPr="00F14BA2">
              <w:rPr>
                <w:rFonts w:ascii="Times New Roman" w:hAnsi="Times New Roman" w:cs="Times New Roman"/>
                <w:sz w:val="18"/>
                <w:szCs w:val="18"/>
              </w:rPr>
              <w:t>TEB</w:t>
            </w:r>
          </w:p>
        </w:tc>
        <w:tc>
          <w:tcPr>
            <w:tcW w:w="654" w:type="pct"/>
            <w:vAlign w:val="center"/>
          </w:tcPr>
          <w:p w:rsidR="001658B6" w:rsidRPr="00F14BA2" w:rsidRDefault="001658B6" w:rsidP="00545FFD">
            <w:pPr>
              <w:pStyle w:val="ListeParagraf"/>
              <w:ind w:left="0"/>
              <w:jc w:val="center"/>
              <w:rPr>
                <w:rFonts w:ascii="Times New Roman" w:hAnsi="Times New Roman" w:cs="Times New Roman"/>
                <w:sz w:val="18"/>
                <w:szCs w:val="18"/>
              </w:rPr>
            </w:pPr>
            <w:r w:rsidRPr="00F14BA2">
              <w:rPr>
                <w:rFonts w:ascii="Times New Roman" w:hAnsi="Times New Roman" w:cs="Times New Roman"/>
                <w:sz w:val="18"/>
                <w:szCs w:val="18"/>
              </w:rPr>
              <w:t>RAM</w:t>
            </w:r>
          </w:p>
          <w:p w:rsidR="001658B6" w:rsidRPr="00F14BA2" w:rsidRDefault="001658B6" w:rsidP="00545FFD">
            <w:pPr>
              <w:pStyle w:val="ListeParagraf"/>
              <w:ind w:left="0"/>
              <w:jc w:val="center"/>
              <w:rPr>
                <w:rFonts w:ascii="Times New Roman" w:hAnsi="Times New Roman" w:cs="Times New Roman"/>
                <w:sz w:val="18"/>
                <w:szCs w:val="18"/>
              </w:rPr>
            </w:pPr>
            <w:r w:rsidRPr="00F14BA2">
              <w:rPr>
                <w:rFonts w:ascii="Times New Roman" w:hAnsi="Times New Roman" w:cs="Times New Roman"/>
                <w:sz w:val="18"/>
                <w:szCs w:val="18"/>
              </w:rPr>
              <w:t>OÖB</w:t>
            </w:r>
          </w:p>
          <w:p w:rsidR="001658B6" w:rsidRPr="00F14BA2" w:rsidRDefault="001658B6" w:rsidP="00545FFD">
            <w:pPr>
              <w:pStyle w:val="ListeParagraf"/>
              <w:ind w:left="0"/>
              <w:jc w:val="center"/>
              <w:rPr>
                <w:rFonts w:ascii="Times New Roman" w:hAnsi="Times New Roman" w:cs="Times New Roman"/>
                <w:sz w:val="18"/>
                <w:szCs w:val="18"/>
              </w:rPr>
            </w:pPr>
            <w:r w:rsidRPr="00F14BA2">
              <w:rPr>
                <w:rFonts w:ascii="Times New Roman" w:hAnsi="Times New Roman" w:cs="Times New Roman"/>
                <w:sz w:val="18"/>
                <w:szCs w:val="18"/>
              </w:rPr>
              <w:t>ÖERB</w:t>
            </w:r>
          </w:p>
          <w:p w:rsidR="001658B6" w:rsidRPr="00F14BA2" w:rsidRDefault="001658B6" w:rsidP="00545FFD">
            <w:pPr>
              <w:pStyle w:val="ListeParagraf"/>
              <w:ind w:left="0"/>
              <w:jc w:val="center"/>
              <w:rPr>
                <w:rFonts w:ascii="Times New Roman" w:hAnsi="Times New Roman" w:cs="Times New Roman"/>
                <w:sz w:val="18"/>
                <w:szCs w:val="18"/>
              </w:rPr>
            </w:pPr>
            <w:r w:rsidRPr="00F14BA2">
              <w:rPr>
                <w:rFonts w:ascii="Times New Roman" w:hAnsi="Times New Roman" w:cs="Times New Roman"/>
                <w:sz w:val="18"/>
                <w:szCs w:val="18"/>
              </w:rPr>
              <w:t>TEB</w:t>
            </w:r>
          </w:p>
        </w:tc>
      </w:tr>
      <w:tr w:rsidR="001658B6" w:rsidRPr="00F14BA2" w:rsidTr="00545FFD">
        <w:tc>
          <w:tcPr>
            <w:tcW w:w="281" w:type="pct"/>
          </w:tcPr>
          <w:p w:rsidR="001658B6" w:rsidRPr="00F14BA2" w:rsidRDefault="001658B6" w:rsidP="007E4C67">
            <w:pPr>
              <w:pStyle w:val="ListeParagraf"/>
              <w:numPr>
                <w:ilvl w:val="0"/>
                <w:numId w:val="3"/>
              </w:numPr>
              <w:spacing w:after="200" w:line="276" w:lineRule="auto"/>
              <w:rPr>
                <w:rFonts w:ascii="Times New Roman" w:hAnsi="Times New Roman" w:cs="Times New Roman"/>
                <w:b/>
                <w:sz w:val="18"/>
                <w:szCs w:val="18"/>
              </w:rPr>
            </w:pPr>
          </w:p>
        </w:tc>
        <w:tc>
          <w:tcPr>
            <w:tcW w:w="3433" w:type="pct"/>
          </w:tcPr>
          <w:p w:rsidR="001658B6" w:rsidRPr="00F14BA2" w:rsidRDefault="001658B6" w:rsidP="00545FFD">
            <w:pPr>
              <w:pStyle w:val="ListeParagraf"/>
              <w:ind w:left="0"/>
              <w:jc w:val="both"/>
              <w:rPr>
                <w:rFonts w:ascii="Times New Roman" w:hAnsi="Times New Roman" w:cs="Times New Roman"/>
                <w:sz w:val="18"/>
                <w:szCs w:val="18"/>
              </w:rPr>
            </w:pPr>
            <w:r w:rsidRPr="00F14BA2">
              <w:rPr>
                <w:rFonts w:ascii="Times New Roman" w:hAnsi="Times New Roman" w:cs="Times New Roman"/>
                <w:sz w:val="18"/>
                <w:szCs w:val="18"/>
              </w:rPr>
              <w:t>Ortaöğretim okul türlerine ait kontenjan dağılımı öğrencilerin tercihleri ve ülkenin güncel ve gelecekteki ihtiyaçları dikkate alınarak planlanacaktır.</w:t>
            </w:r>
          </w:p>
        </w:tc>
        <w:tc>
          <w:tcPr>
            <w:tcW w:w="632" w:type="pct"/>
            <w:vAlign w:val="center"/>
          </w:tcPr>
          <w:p w:rsidR="001658B6" w:rsidRPr="00F14BA2" w:rsidRDefault="001658B6" w:rsidP="00545FFD">
            <w:pPr>
              <w:pStyle w:val="ListeParagraf"/>
              <w:ind w:left="0"/>
              <w:jc w:val="center"/>
              <w:rPr>
                <w:rFonts w:ascii="Times New Roman" w:hAnsi="Times New Roman" w:cs="Times New Roman"/>
                <w:sz w:val="18"/>
                <w:szCs w:val="18"/>
              </w:rPr>
            </w:pPr>
            <w:r w:rsidRPr="00F14BA2">
              <w:rPr>
                <w:rFonts w:ascii="Times New Roman" w:hAnsi="Times New Roman" w:cs="Times New Roman"/>
                <w:sz w:val="18"/>
                <w:szCs w:val="18"/>
              </w:rPr>
              <w:t>OÖB</w:t>
            </w:r>
          </w:p>
        </w:tc>
        <w:tc>
          <w:tcPr>
            <w:tcW w:w="654" w:type="pct"/>
            <w:vAlign w:val="center"/>
          </w:tcPr>
          <w:p w:rsidR="001658B6" w:rsidRPr="00F14BA2" w:rsidRDefault="001658B6" w:rsidP="00545FFD">
            <w:pPr>
              <w:pStyle w:val="ListeParagraf"/>
              <w:ind w:left="0"/>
              <w:jc w:val="center"/>
              <w:rPr>
                <w:rFonts w:ascii="Times New Roman" w:hAnsi="Times New Roman" w:cs="Times New Roman"/>
                <w:sz w:val="18"/>
                <w:szCs w:val="18"/>
              </w:rPr>
            </w:pPr>
            <w:r w:rsidRPr="00F14BA2">
              <w:rPr>
                <w:rFonts w:ascii="Times New Roman" w:hAnsi="Times New Roman" w:cs="Times New Roman"/>
                <w:sz w:val="18"/>
                <w:szCs w:val="18"/>
              </w:rPr>
              <w:t>SGB</w:t>
            </w:r>
          </w:p>
        </w:tc>
      </w:tr>
      <w:tr w:rsidR="001658B6" w:rsidRPr="00F14BA2" w:rsidTr="00545FFD">
        <w:tc>
          <w:tcPr>
            <w:tcW w:w="281" w:type="pct"/>
          </w:tcPr>
          <w:p w:rsidR="001658B6" w:rsidRPr="00F14BA2" w:rsidRDefault="001658B6" w:rsidP="007E4C67">
            <w:pPr>
              <w:pStyle w:val="ListeParagraf"/>
              <w:numPr>
                <w:ilvl w:val="0"/>
                <w:numId w:val="3"/>
              </w:numPr>
              <w:spacing w:after="200" w:line="276" w:lineRule="auto"/>
              <w:rPr>
                <w:rFonts w:ascii="Times New Roman" w:hAnsi="Times New Roman" w:cs="Times New Roman"/>
                <w:b/>
                <w:sz w:val="18"/>
                <w:szCs w:val="18"/>
              </w:rPr>
            </w:pPr>
          </w:p>
        </w:tc>
        <w:tc>
          <w:tcPr>
            <w:tcW w:w="3433" w:type="pct"/>
          </w:tcPr>
          <w:p w:rsidR="001658B6" w:rsidRPr="00F14BA2" w:rsidRDefault="001658B6" w:rsidP="00545FFD">
            <w:pPr>
              <w:pStyle w:val="ListeParagraf"/>
              <w:ind w:left="0"/>
              <w:jc w:val="both"/>
              <w:rPr>
                <w:rFonts w:ascii="Times New Roman" w:hAnsi="Times New Roman" w:cs="Times New Roman"/>
                <w:sz w:val="18"/>
                <w:szCs w:val="18"/>
              </w:rPr>
            </w:pPr>
            <w:r w:rsidRPr="00F14BA2">
              <w:rPr>
                <w:rFonts w:ascii="Times New Roman" w:hAnsi="Times New Roman" w:cs="Times New Roman"/>
                <w:sz w:val="18"/>
                <w:szCs w:val="18"/>
              </w:rPr>
              <w:t>Özel eğitim ihtiyacı olan bireylerin tespiti için etkili bir tarama ve tanılama sistemi geliştirilecek ve bu bireylerin tanısına uygun eğitime erişmelerini ve devam etmelerini sağlayacak imkânlar geliştirilecektir.</w:t>
            </w:r>
          </w:p>
        </w:tc>
        <w:tc>
          <w:tcPr>
            <w:tcW w:w="632" w:type="pct"/>
            <w:vAlign w:val="center"/>
          </w:tcPr>
          <w:p w:rsidR="001658B6" w:rsidRPr="00F14BA2" w:rsidRDefault="001658B6" w:rsidP="00545FFD">
            <w:pPr>
              <w:pStyle w:val="ListeParagraf"/>
              <w:ind w:left="0"/>
              <w:jc w:val="center"/>
              <w:rPr>
                <w:rFonts w:ascii="Times New Roman" w:hAnsi="Times New Roman" w:cs="Times New Roman"/>
                <w:sz w:val="18"/>
                <w:szCs w:val="18"/>
              </w:rPr>
            </w:pPr>
            <w:r w:rsidRPr="00F14BA2">
              <w:rPr>
                <w:rFonts w:ascii="Times New Roman" w:hAnsi="Times New Roman" w:cs="Times New Roman"/>
                <w:sz w:val="18"/>
                <w:szCs w:val="18"/>
              </w:rPr>
              <w:t>ÖERB</w:t>
            </w:r>
          </w:p>
          <w:p w:rsidR="001658B6" w:rsidRPr="00F14BA2" w:rsidRDefault="001658B6" w:rsidP="00545FFD">
            <w:pPr>
              <w:pStyle w:val="ListeParagraf"/>
              <w:ind w:left="0"/>
              <w:jc w:val="center"/>
              <w:rPr>
                <w:rFonts w:ascii="Times New Roman" w:hAnsi="Times New Roman" w:cs="Times New Roman"/>
                <w:sz w:val="18"/>
                <w:szCs w:val="18"/>
              </w:rPr>
            </w:pPr>
            <w:r w:rsidRPr="00F14BA2">
              <w:rPr>
                <w:rFonts w:ascii="Times New Roman" w:hAnsi="Times New Roman" w:cs="Times New Roman"/>
                <w:sz w:val="18"/>
                <w:szCs w:val="18"/>
              </w:rPr>
              <w:t>SGB</w:t>
            </w:r>
          </w:p>
        </w:tc>
        <w:tc>
          <w:tcPr>
            <w:tcW w:w="654" w:type="pct"/>
            <w:vAlign w:val="center"/>
          </w:tcPr>
          <w:p w:rsidR="001658B6" w:rsidRPr="00F14BA2" w:rsidRDefault="001658B6" w:rsidP="00545FFD">
            <w:pPr>
              <w:pStyle w:val="ListeParagraf"/>
              <w:ind w:left="0"/>
              <w:jc w:val="center"/>
              <w:rPr>
                <w:rFonts w:ascii="Times New Roman" w:hAnsi="Times New Roman" w:cs="Times New Roman"/>
                <w:sz w:val="18"/>
                <w:szCs w:val="18"/>
              </w:rPr>
            </w:pPr>
            <w:r w:rsidRPr="00F14BA2">
              <w:rPr>
                <w:rFonts w:ascii="Times New Roman" w:hAnsi="Times New Roman" w:cs="Times New Roman"/>
                <w:sz w:val="18"/>
                <w:szCs w:val="18"/>
              </w:rPr>
              <w:t>SGB</w:t>
            </w:r>
          </w:p>
        </w:tc>
      </w:tr>
      <w:tr w:rsidR="001658B6" w:rsidRPr="00F14BA2" w:rsidTr="00545FFD">
        <w:tc>
          <w:tcPr>
            <w:tcW w:w="281" w:type="pct"/>
          </w:tcPr>
          <w:p w:rsidR="001658B6" w:rsidRPr="00F14BA2" w:rsidRDefault="001658B6" w:rsidP="007E4C67">
            <w:pPr>
              <w:pStyle w:val="ListeParagraf"/>
              <w:numPr>
                <w:ilvl w:val="0"/>
                <w:numId w:val="3"/>
              </w:numPr>
              <w:spacing w:after="200" w:line="276" w:lineRule="auto"/>
              <w:rPr>
                <w:rFonts w:ascii="Times New Roman" w:hAnsi="Times New Roman" w:cs="Times New Roman"/>
                <w:b/>
                <w:sz w:val="18"/>
                <w:szCs w:val="18"/>
              </w:rPr>
            </w:pPr>
          </w:p>
        </w:tc>
        <w:tc>
          <w:tcPr>
            <w:tcW w:w="3433" w:type="pct"/>
          </w:tcPr>
          <w:p w:rsidR="001658B6" w:rsidRPr="00F14BA2" w:rsidRDefault="001658B6" w:rsidP="00545FFD">
            <w:pPr>
              <w:pStyle w:val="ListeParagraf"/>
              <w:ind w:left="0"/>
              <w:jc w:val="both"/>
              <w:rPr>
                <w:rFonts w:ascii="Times New Roman" w:hAnsi="Times New Roman" w:cs="Times New Roman"/>
                <w:sz w:val="18"/>
                <w:szCs w:val="18"/>
              </w:rPr>
            </w:pPr>
            <w:r w:rsidRPr="00F14BA2">
              <w:rPr>
                <w:rFonts w:ascii="Times New Roman" w:hAnsi="Times New Roman" w:cs="Times New Roman"/>
                <w:sz w:val="18"/>
                <w:szCs w:val="18"/>
              </w:rPr>
              <w:t>Yönetici ve öğretmenlerin kaynaştırma eğitiminin amaçları ve önemi hakkında bilgilendirilmeleri sağlanacaktır.</w:t>
            </w:r>
          </w:p>
        </w:tc>
        <w:tc>
          <w:tcPr>
            <w:tcW w:w="632" w:type="pct"/>
            <w:vAlign w:val="center"/>
          </w:tcPr>
          <w:p w:rsidR="001658B6" w:rsidRPr="00F14BA2" w:rsidRDefault="001658B6" w:rsidP="00545FFD">
            <w:pPr>
              <w:pStyle w:val="ListeParagraf"/>
              <w:ind w:left="0"/>
              <w:jc w:val="center"/>
              <w:rPr>
                <w:rFonts w:ascii="Times New Roman" w:hAnsi="Times New Roman" w:cs="Times New Roman"/>
                <w:sz w:val="18"/>
                <w:szCs w:val="18"/>
              </w:rPr>
            </w:pPr>
            <w:r w:rsidRPr="00F14BA2">
              <w:rPr>
                <w:rFonts w:ascii="Times New Roman" w:hAnsi="Times New Roman" w:cs="Times New Roman"/>
                <w:sz w:val="18"/>
                <w:szCs w:val="18"/>
              </w:rPr>
              <w:t>IKB</w:t>
            </w:r>
          </w:p>
        </w:tc>
        <w:tc>
          <w:tcPr>
            <w:tcW w:w="654" w:type="pct"/>
            <w:vAlign w:val="center"/>
          </w:tcPr>
          <w:p w:rsidR="001658B6" w:rsidRPr="00F14BA2" w:rsidRDefault="001658B6" w:rsidP="00545FFD">
            <w:pPr>
              <w:pStyle w:val="ListeParagraf"/>
              <w:ind w:left="0"/>
              <w:jc w:val="center"/>
              <w:rPr>
                <w:rFonts w:ascii="Times New Roman" w:hAnsi="Times New Roman" w:cs="Times New Roman"/>
                <w:sz w:val="18"/>
                <w:szCs w:val="18"/>
              </w:rPr>
            </w:pPr>
            <w:r w:rsidRPr="00F14BA2">
              <w:rPr>
                <w:rFonts w:ascii="Times New Roman" w:hAnsi="Times New Roman" w:cs="Times New Roman"/>
                <w:sz w:val="18"/>
                <w:szCs w:val="18"/>
              </w:rPr>
              <w:t>IKB</w:t>
            </w:r>
          </w:p>
        </w:tc>
      </w:tr>
      <w:tr w:rsidR="001658B6" w:rsidRPr="00F14BA2" w:rsidTr="00545FFD">
        <w:tc>
          <w:tcPr>
            <w:tcW w:w="281" w:type="pct"/>
          </w:tcPr>
          <w:p w:rsidR="001658B6" w:rsidRPr="00F14BA2" w:rsidRDefault="001658B6" w:rsidP="007E4C67">
            <w:pPr>
              <w:pStyle w:val="ListeParagraf"/>
              <w:numPr>
                <w:ilvl w:val="0"/>
                <w:numId w:val="3"/>
              </w:numPr>
              <w:spacing w:after="200" w:line="276" w:lineRule="auto"/>
              <w:rPr>
                <w:rFonts w:ascii="Times New Roman" w:hAnsi="Times New Roman" w:cs="Times New Roman"/>
                <w:b/>
                <w:sz w:val="18"/>
                <w:szCs w:val="18"/>
              </w:rPr>
            </w:pPr>
          </w:p>
        </w:tc>
        <w:tc>
          <w:tcPr>
            <w:tcW w:w="3433" w:type="pct"/>
          </w:tcPr>
          <w:p w:rsidR="001658B6" w:rsidRPr="00F14BA2" w:rsidRDefault="001658B6" w:rsidP="00545FFD">
            <w:pPr>
              <w:pStyle w:val="ListeParagraf"/>
              <w:ind w:left="0"/>
              <w:jc w:val="both"/>
              <w:rPr>
                <w:rFonts w:ascii="Times New Roman" w:hAnsi="Times New Roman" w:cs="Times New Roman"/>
                <w:sz w:val="18"/>
                <w:szCs w:val="18"/>
              </w:rPr>
            </w:pPr>
            <w:r w:rsidRPr="00F14BA2">
              <w:rPr>
                <w:rFonts w:ascii="Times New Roman" w:hAnsi="Times New Roman" w:cs="Times New Roman"/>
                <w:sz w:val="18"/>
                <w:szCs w:val="18"/>
              </w:rPr>
              <w:t>Bütün okul tür ve kademelerinde devamsızlık, sınıf tekrarı ve okuldan erken ayrılma nedenlerinin tespiti için araştırmalar yapılacaktır.</w:t>
            </w:r>
          </w:p>
        </w:tc>
        <w:tc>
          <w:tcPr>
            <w:tcW w:w="632" w:type="pct"/>
            <w:vAlign w:val="center"/>
          </w:tcPr>
          <w:p w:rsidR="001658B6" w:rsidRPr="00F14BA2" w:rsidRDefault="001658B6" w:rsidP="00545FFD">
            <w:pPr>
              <w:pStyle w:val="ListeParagraf"/>
              <w:ind w:left="0"/>
              <w:jc w:val="center"/>
              <w:rPr>
                <w:rFonts w:ascii="Times New Roman" w:hAnsi="Times New Roman" w:cs="Times New Roman"/>
                <w:sz w:val="18"/>
                <w:szCs w:val="18"/>
              </w:rPr>
            </w:pPr>
            <w:r w:rsidRPr="00F14BA2">
              <w:rPr>
                <w:rFonts w:ascii="Times New Roman" w:hAnsi="Times New Roman" w:cs="Times New Roman"/>
                <w:sz w:val="18"/>
                <w:szCs w:val="18"/>
              </w:rPr>
              <w:t>SGB</w:t>
            </w:r>
          </w:p>
        </w:tc>
        <w:tc>
          <w:tcPr>
            <w:tcW w:w="654" w:type="pct"/>
            <w:vAlign w:val="center"/>
          </w:tcPr>
          <w:p w:rsidR="001658B6" w:rsidRPr="00F14BA2" w:rsidRDefault="001658B6" w:rsidP="00545FFD">
            <w:pPr>
              <w:pStyle w:val="ListeParagraf"/>
              <w:ind w:left="0"/>
              <w:jc w:val="center"/>
              <w:rPr>
                <w:rFonts w:ascii="Times New Roman" w:hAnsi="Times New Roman" w:cs="Times New Roman"/>
                <w:sz w:val="18"/>
                <w:szCs w:val="18"/>
              </w:rPr>
            </w:pPr>
            <w:r w:rsidRPr="00F14BA2">
              <w:rPr>
                <w:rFonts w:ascii="Times New Roman" w:hAnsi="Times New Roman" w:cs="Times New Roman"/>
                <w:sz w:val="18"/>
                <w:szCs w:val="18"/>
              </w:rPr>
              <w:t>SGB</w:t>
            </w:r>
          </w:p>
        </w:tc>
      </w:tr>
      <w:tr w:rsidR="001658B6" w:rsidRPr="00F14BA2" w:rsidTr="00545FFD">
        <w:tc>
          <w:tcPr>
            <w:tcW w:w="281" w:type="pct"/>
          </w:tcPr>
          <w:p w:rsidR="001658B6" w:rsidRPr="00F14BA2" w:rsidRDefault="001658B6" w:rsidP="007E4C67">
            <w:pPr>
              <w:pStyle w:val="ListeParagraf"/>
              <w:numPr>
                <w:ilvl w:val="0"/>
                <w:numId w:val="3"/>
              </w:numPr>
              <w:spacing w:after="200" w:line="276" w:lineRule="auto"/>
              <w:rPr>
                <w:rFonts w:ascii="Times New Roman" w:hAnsi="Times New Roman" w:cs="Times New Roman"/>
                <w:b/>
                <w:sz w:val="18"/>
                <w:szCs w:val="18"/>
              </w:rPr>
            </w:pPr>
          </w:p>
        </w:tc>
        <w:tc>
          <w:tcPr>
            <w:tcW w:w="3433" w:type="pct"/>
          </w:tcPr>
          <w:p w:rsidR="001658B6" w:rsidRPr="00F14BA2" w:rsidRDefault="001658B6" w:rsidP="00545FFD">
            <w:pPr>
              <w:pStyle w:val="ListeParagraf"/>
              <w:ind w:left="0"/>
              <w:jc w:val="both"/>
              <w:rPr>
                <w:rFonts w:ascii="Times New Roman" w:hAnsi="Times New Roman" w:cs="Times New Roman"/>
                <w:sz w:val="18"/>
                <w:szCs w:val="18"/>
              </w:rPr>
            </w:pPr>
            <w:r w:rsidRPr="00F14BA2">
              <w:rPr>
                <w:rFonts w:ascii="Times New Roman" w:hAnsi="Times New Roman" w:cs="Times New Roman"/>
                <w:sz w:val="18"/>
                <w:szCs w:val="18"/>
              </w:rPr>
              <w:t>Ortaöğretimde devamsızlık, sınıf tekrarı ve okul terkini azaltmak amacıyla "Ortaöğretime Uyum Projesi" yaygınlaştırılacaktır.</w:t>
            </w:r>
          </w:p>
        </w:tc>
        <w:tc>
          <w:tcPr>
            <w:tcW w:w="632" w:type="pct"/>
            <w:vAlign w:val="center"/>
          </w:tcPr>
          <w:p w:rsidR="001658B6" w:rsidRPr="00F14BA2" w:rsidRDefault="001658B6" w:rsidP="00545FFD">
            <w:pPr>
              <w:pStyle w:val="ListeParagraf"/>
              <w:ind w:left="0"/>
              <w:jc w:val="center"/>
              <w:rPr>
                <w:rFonts w:ascii="Times New Roman" w:hAnsi="Times New Roman" w:cs="Times New Roman"/>
                <w:sz w:val="18"/>
                <w:szCs w:val="18"/>
              </w:rPr>
            </w:pPr>
          </w:p>
        </w:tc>
        <w:tc>
          <w:tcPr>
            <w:tcW w:w="654" w:type="pct"/>
            <w:vAlign w:val="center"/>
          </w:tcPr>
          <w:p w:rsidR="001658B6" w:rsidRPr="00F14BA2" w:rsidRDefault="001658B6" w:rsidP="00545FFD">
            <w:pPr>
              <w:pStyle w:val="ListeParagraf"/>
              <w:ind w:left="0"/>
              <w:jc w:val="center"/>
              <w:rPr>
                <w:rFonts w:ascii="Times New Roman" w:hAnsi="Times New Roman" w:cs="Times New Roman"/>
                <w:sz w:val="18"/>
                <w:szCs w:val="18"/>
              </w:rPr>
            </w:pPr>
          </w:p>
        </w:tc>
      </w:tr>
      <w:tr w:rsidR="001658B6" w:rsidRPr="00F14BA2" w:rsidTr="00545FFD">
        <w:tc>
          <w:tcPr>
            <w:tcW w:w="281" w:type="pct"/>
          </w:tcPr>
          <w:p w:rsidR="001658B6" w:rsidRPr="00F14BA2" w:rsidRDefault="001658B6" w:rsidP="007E4C67">
            <w:pPr>
              <w:pStyle w:val="ListeParagraf"/>
              <w:numPr>
                <w:ilvl w:val="0"/>
                <w:numId w:val="3"/>
              </w:numPr>
              <w:spacing w:after="200" w:line="276" w:lineRule="auto"/>
              <w:rPr>
                <w:rFonts w:ascii="Times New Roman" w:hAnsi="Times New Roman" w:cs="Times New Roman"/>
                <w:b/>
                <w:sz w:val="18"/>
                <w:szCs w:val="18"/>
              </w:rPr>
            </w:pPr>
          </w:p>
        </w:tc>
        <w:tc>
          <w:tcPr>
            <w:tcW w:w="3433" w:type="pct"/>
          </w:tcPr>
          <w:p w:rsidR="001658B6" w:rsidRPr="00F14BA2" w:rsidRDefault="001658B6" w:rsidP="00545FFD">
            <w:pPr>
              <w:pStyle w:val="ListeParagraf"/>
              <w:ind w:left="0"/>
              <w:jc w:val="both"/>
              <w:rPr>
                <w:rFonts w:ascii="Times New Roman" w:hAnsi="Times New Roman" w:cs="Times New Roman"/>
                <w:sz w:val="18"/>
                <w:szCs w:val="18"/>
              </w:rPr>
            </w:pPr>
            <w:r w:rsidRPr="00F14BA2">
              <w:rPr>
                <w:rFonts w:ascii="Times New Roman" w:hAnsi="Times New Roman" w:cs="Times New Roman"/>
                <w:sz w:val="18"/>
                <w:szCs w:val="18"/>
              </w:rPr>
              <w:t>Zorunlu eğitimden erken ayrılmaların önlenmesi ve devamsızlıkların azaltılmasına yönelik öğrenci devamsızlıkları izleme ve önleme mekanizmaları geliştirilecektir.</w:t>
            </w:r>
          </w:p>
        </w:tc>
        <w:tc>
          <w:tcPr>
            <w:tcW w:w="632" w:type="pct"/>
            <w:vAlign w:val="center"/>
          </w:tcPr>
          <w:p w:rsidR="001658B6" w:rsidRPr="00F14BA2" w:rsidRDefault="001658B6" w:rsidP="00545FFD">
            <w:pPr>
              <w:pStyle w:val="ListeParagraf"/>
              <w:ind w:left="0"/>
              <w:jc w:val="center"/>
              <w:rPr>
                <w:rFonts w:ascii="Times New Roman" w:hAnsi="Times New Roman" w:cs="Times New Roman"/>
                <w:sz w:val="18"/>
                <w:szCs w:val="18"/>
              </w:rPr>
            </w:pPr>
            <w:r w:rsidRPr="00F14BA2">
              <w:rPr>
                <w:rFonts w:ascii="Times New Roman" w:hAnsi="Times New Roman" w:cs="Times New Roman"/>
                <w:sz w:val="18"/>
                <w:szCs w:val="18"/>
              </w:rPr>
              <w:t>TEB</w:t>
            </w:r>
          </w:p>
          <w:p w:rsidR="001658B6" w:rsidRPr="00F14BA2" w:rsidRDefault="001658B6" w:rsidP="00545FFD">
            <w:pPr>
              <w:pStyle w:val="ListeParagraf"/>
              <w:ind w:left="0"/>
              <w:jc w:val="center"/>
              <w:rPr>
                <w:rFonts w:ascii="Times New Roman" w:hAnsi="Times New Roman" w:cs="Times New Roman"/>
                <w:sz w:val="18"/>
                <w:szCs w:val="18"/>
              </w:rPr>
            </w:pPr>
            <w:r w:rsidRPr="00F14BA2">
              <w:rPr>
                <w:rFonts w:ascii="Times New Roman" w:hAnsi="Times New Roman" w:cs="Times New Roman"/>
                <w:sz w:val="18"/>
                <w:szCs w:val="18"/>
              </w:rPr>
              <w:t>OÖB</w:t>
            </w:r>
          </w:p>
        </w:tc>
        <w:tc>
          <w:tcPr>
            <w:tcW w:w="654" w:type="pct"/>
            <w:vAlign w:val="center"/>
          </w:tcPr>
          <w:p w:rsidR="001658B6" w:rsidRPr="00F14BA2" w:rsidRDefault="001658B6" w:rsidP="00545FFD">
            <w:pPr>
              <w:pStyle w:val="ListeParagraf"/>
              <w:ind w:left="0"/>
              <w:jc w:val="center"/>
              <w:rPr>
                <w:rFonts w:ascii="Times New Roman" w:hAnsi="Times New Roman" w:cs="Times New Roman"/>
                <w:sz w:val="18"/>
                <w:szCs w:val="18"/>
              </w:rPr>
            </w:pPr>
            <w:r w:rsidRPr="00F14BA2">
              <w:rPr>
                <w:rFonts w:ascii="Times New Roman" w:hAnsi="Times New Roman" w:cs="Times New Roman"/>
                <w:sz w:val="18"/>
                <w:szCs w:val="18"/>
              </w:rPr>
              <w:t>TEB</w:t>
            </w:r>
          </w:p>
          <w:p w:rsidR="001658B6" w:rsidRPr="00F14BA2" w:rsidRDefault="001658B6" w:rsidP="00545FFD">
            <w:pPr>
              <w:pStyle w:val="ListeParagraf"/>
              <w:ind w:left="0"/>
              <w:jc w:val="center"/>
              <w:rPr>
                <w:rFonts w:ascii="Times New Roman" w:hAnsi="Times New Roman" w:cs="Times New Roman"/>
                <w:sz w:val="18"/>
                <w:szCs w:val="18"/>
              </w:rPr>
            </w:pPr>
            <w:r w:rsidRPr="00F14BA2">
              <w:rPr>
                <w:rFonts w:ascii="Times New Roman" w:hAnsi="Times New Roman" w:cs="Times New Roman"/>
                <w:sz w:val="18"/>
                <w:szCs w:val="18"/>
              </w:rPr>
              <w:t>OÖB</w:t>
            </w:r>
          </w:p>
        </w:tc>
      </w:tr>
      <w:tr w:rsidR="001658B6" w:rsidRPr="00F14BA2" w:rsidTr="00545FFD">
        <w:tc>
          <w:tcPr>
            <w:tcW w:w="281" w:type="pct"/>
          </w:tcPr>
          <w:p w:rsidR="001658B6" w:rsidRPr="00F14BA2" w:rsidRDefault="001658B6" w:rsidP="007E4C67">
            <w:pPr>
              <w:pStyle w:val="ListeParagraf"/>
              <w:numPr>
                <w:ilvl w:val="0"/>
                <w:numId w:val="3"/>
              </w:numPr>
              <w:spacing w:after="200" w:line="276" w:lineRule="auto"/>
              <w:rPr>
                <w:rFonts w:ascii="Times New Roman" w:hAnsi="Times New Roman" w:cs="Times New Roman"/>
                <w:b/>
                <w:sz w:val="18"/>
                <w:szCs w:val="18"/>
              </w:rPr>
            </w:pPr>
          </w:p>
        </w:tc>
        <w:tc>
          <w:tcPr>
            <w:tcW w:w="3433" w:type="pct"/>
          </w:tcPr>
          <w:p w:rsidR="001658B6" w:rsidRPr="00F14BA2" w:rsidRDefault="001658B6" w:rsidP="00545FFD">
            <w:pPr>
              <w:pStyle w:val="ListeParagraf"/>
              <w:ind w:left="0"/>
              <w:jc w:val="both"/>
              <w:rPr>
                <w:rFonts w:ascii="Times New Roman" w:hAnsi="Times New Roman" w:cs="Times New Roman"/>
                <w:sz w:val="18"/>
                <w:szCs w:val="18"/>
              </w:rPr>
            </w:pPr>
            <w:r w:rsidRPr="00F14BA2">
              <w:rPr>
                <w:rFonts w:ascii="Times New Roman" w:hAnsi="Times New Roman" w:cs="Times New Roman"/>
                <w:sz w:val="18"/>
                <w:szCs w:val="18"/>
              </w:rPr>
              <w:t>Toplumda hayat boyu öğrenmenin önemi, bireye ve topluma katkısı ve hayat boyu öğrenime erişim imkânları hakkında farkındalık oluşturulacaktır.</w:t>
            </w:r>
          </w:p>
        </w:tc>
        <w:tc>
          <w:tcPr>
            <w:tcW w:w="632" w:type="pct"/>
            <w:vAlign w:val="center"/>
          </w:tcPr>
          <w:p w:rsidR="001658B6" w:rsidRPr="00F14BA2" w:rsidRDefault="001658B6" w:rsidP="00545FFD">
            <w:pPr>
              <w:pStyle w:val="ListeParagraf"/>
              <w:ind w:left="0"/>
              <w:jc w:val="center"/>
              <w:rPr>
                <w:rFonts w:ascii="Times New Roman" w:hAnsi="Times New Roman" w:cs="Times New Roman"/>
                <w:sz w:val="18"/>
                <w:szCs w:val="18"/>
              </w:rPr>
            </w:pPr>
            <w:r w:rsidRPr="00F14BA2">
              <w:rPr>
                <w:rFonts w:ascii="Times New Roman" w:hAnsi="Times New Roman" w:cs="Times New Roman"/>
                <w:sz w:val="18"/>
                <w:szCs w:val="18"/>
              </w:rPr>
              <w:t>HBÖB</w:t>
            </w:r>
          </w:p>
        </w:tc>
        <w:tc>
          <w:tcPr>
            <w:tcW w:w="654" w:type="pct"/>
            <w:vAlign w:val="center"/>
          </w:tcPr>
          <w:p w:rsidR="001658B6" w:rsidRPr="00F14BA2" w:rsidRDefault="001658B6" w:rsidP="00545FFD">
            <w:pPr>
              <w:pStyle w:val="ListeParagraf"/>
              <w:ind w:left="0"/>
              <w:jc w:val="center"/>
              <w:rPr>
                <w:rFonts w:ascii="Times New Roman" w:hAnsi="Times New Roman" w:cs="Times New Roman"/>
                <w:sz w:val="18"/>
                <w:szCs w:val="18"/>
              </w:rPr>
            </w:pPr>
            <w:r w:rsidRPr="00F14BA2">
              <w:rPr>
                <w:rFonts w:ascii="Times New Roman" w:hAnsi="Times New Roman" w:cs="Times New Roman"/>
                <w:sz w:val="18"/>
                <w:szCs w:val="18"/>
              </w:rPr>
              <w:t>HBOB</w:t>
            </w:r>
          </w:p>
        </w:tc>
      </w:tr>
      <w:tr w:rsidR="001658B6" w:rsidRPr="00F14BA2" w:rsidTr="00545FFD">
        <w:tc>
          <w:tcPr>
            <w:tcW w:w="281" w:type="pct"/>
          </w:tcPr>
          <w:p w:rsidR="001658B6" w:rsidRPr="00F14BA2" w:rsidRDefault="001658B6" w:rsidP="007E4C67">
            <w:pPr>
              <w:pStyle w:val="ListeParagraf"/>
              <w:numPr>
                <w:ilvl w:val="0"/>
                <w:numId w:val="3"/>
              </w:numPr>
              <w:spacing w:after="200" w:line="276" w:lineRule="auto"/>
              <w:rPr>
                <w:rFonts w:ascii="Times New Roman" w:hAnsi="Times New Roman" w:cs="Times New Roman"/>
                <w:b/>
                <w:sz w:val="18"/>
                <w:szCs w:val="18"/>
              </w:rPr>
            </w:pPr>
          </w:p>
        </w:tc>
        <w:tc>
          <w:tcPr>
            <w:tcW w:w="3433" w:type="pct"/>
          </w:tcPr>
          <w:p w:rsidR="001658B6" w:rsidRPr="00F14BA2" w:rsidRDefault="001658B6" w:rsidP="00545FFD">
            <w:pPr>
              <w:pStyle w:val="ListeParagraf"/>
              <w:ind w:left="0"/>
              <w:jc w:val="both"/>
              <w:rPr>
                <w:rFonts w:ascii="Times New Roman" w:hAnsi="Times New Roman" w:cs="Times New Roman"/>
                <w:sz w:val="18"/>
                <w:szCs w:val="18"/>
              </w:rPr>
            </w:pPr>
            <w:r w:rsidRPr="00F14BA2">
              <w:rPr>
                <w:rFonts w:ascii="Times New Roman" w:hAnsi="Times New Roman" w:cs="Times New Roman"/>
                <w:sz w:val="18"/>
                <w:szCs w:val="18"/>
              </w:rPr>
              <w:t>Bireylerin yaşam kalitelerinin artırılmasına yönelik kurslara erişim imkânları ile bu kurslara katılım oranları artırılacaktır.</w:t>
            </w:r>
          </w:p>
        </w:tc>
        <w:tc>
          <w:tcPr>
            <w:tcW w:w="632" w:type="pct"/>
            <w:vAlign w:val="center"/>
          </w:tcPr>
          <w:p w:rsidR="001658B6" w:rsidRPr="00F14BA2" w:rsidRDefault="001658B6" w:rsidP="00545FFD">
            <w:pPr>
              <w:pStyle w:val="ListeParagraf"/>
              <w:ind w:left="0"/>
              <w:jc w:val="center"/>
              <w:rPr>
                <w:rFonts w:ascii="Times New Roman" w:hAnsi="Times New Roman" w:cs="Times New Roman"/>
                <w:sz w:val="18"/>
                <w:szCs w:val="18"/>
              </w:rPr>
            </w:pPr>
            <w:r w:rsidRPr="00F14BA2">
              <w:rPr>
                <w:rFonts w:ascii="Times New Roman" w:hAnsi="Times New Roman" w:cs="Times New Roman"/>
                <w:sz w:val="18"/>
                <w:szCs w:val="18"/>
              </w:rPr>
              <w:t>HBÖB</w:t>
            </w:r>
          </w:p>
        </w:tc>
        <w:tc>
          <w:tcPr>
            <w:tcW w:w="654" w:type="pct"/>
            <w:vAlign w:val="center"/>
          </w:tcPr>
          <w:p w:rsidR="001658B6" w:rsidRPr="00F14BA2" w:rsidRDefault="001658B6" w:rsidP="00545FFD">
            <w:pPr>
              <w:pStyle w:val="ListeParagraf"/>
              <w:ind w:left="0"/>
              <w:jc w:val="center"/>
              <w:rPr>
                <w:rFonts w:ascii="Times New Roman" w:hAnsi="Times New Roman" w:cs="Times New Roman"/>
                <w:sz w:val="18"/>
                <w:szCs w:val="18"/>
              </w:rPr>
            </w:pPr>
            <w:r w:rsidRPr="00F14BA2">
              <w:rPr>
                <w:rFonts w:ascii="Times New Roman" w:hAnsi="Times New Roman" w:cs="Times New Roman"/>
                <w:sz w:val="18"/>
                <w:szCs w:val="18"/>
              </w:rPr>
              <w:t>HBÖB</w:t>
            </w:r>
          </w:p>
        </w:tc>
      </w:tr>
      <w:tr w:rsidR="001658B6" w:rsidRPr="00717D1C" w:rsidTr="00545FFD">
        <w:tc>
          <w:tcPr>
            <w:tcW w:w="281" w:type="pct"/>
          </w:tcPr>
          <w:p w:rsidR="001658B6" w:rsidRPr="00717D1C" w:rsidRDefault="001658B6" w:rsidP="007E4C67">
            <w:pPr>
              <w:pStyle w:val="ListeParagraf"/>
              <w:numPr>
                <w:ilvl w:val="0"/>
                <w:numId w:val="3"/>
              </w:numPr>
              <w:spacing w:after="200" w:line="276" w:lineRule="auto"/>
              <w:rPr>
                <w:rFonts w:ascii="Times," w:hAnsi="Times," w:cs="Times New Roman"/>
                <w:b/>
                <w:sz w:val="18"/>
                <w:szCs w:val="18"/>
              </w:rPr>
            </w:pPr>
          </w:p>
        </w:tc>
        <w:tc>
          <w:tcPr>
            <w:tcW w:w="3433" w:type="pct"/>
          </w:tcPr>
          <w:p w:rsidR="001658B6" w:rsidRPr="00F14BA2" w:rsidRDefault="001658B6" w:rsidP="00545FFD">
            <w:pPr>
              <w:pStyle w:val="ListeParagraf"/>
              <w:ind w:left="0"/>
              <w:jc w:val="both"/>
              <w:rPr>
                <w:rFonts w:ascii="Times New Roman" w:hAnsi="Times New Roman" w:cs="Times New Roman"/>
                <w:sz w:val="18"/>
                <w:szCs w:val="18"/>
              </w:rPr>
            </w:pPr>
            <w:r w:rsidRPr="00F14BA2">
              <w:rPr>
                <w:rFonts w:ascii="Times New Roman" w:hAnsi="Times New Roman" w:cs="Times New Roman"/>
                <w:sz w:val="18"/>
                <w:szCs w:val="18"/>
              </w:rPr>
              <w:t>İş hayatında değişen ve gelişen koşullar doğrultusunda bireylerin istihdamını artırmaya yönelik olarak, sektör ve ilgili taraflarla iş birliği içerisinde ve Hayat boyu eğitim anlayışı çerçevesinde mesleki kursların çeşitliliği ve katılımcı sayısı artırılacaktır.</w:t>
            </w:r>
          </w:p>
        </w:tc>
        <w:tc>
          <w:tcPr>
            <w:tcW w:w="632" w:type="pct"/>
            <w:vAlign w:val="center"/>
          </w:tcPr>
          <w:p w:rsidR="001658B6" w:rsidRPr="00F14BA2" w:rsidRDefault="001658B6" w:rsidP="00545FFD">
            <w:pPr>
              <w:pStyle w:val="ListeParagraf"/>
              <w:ind w:left="0"/>
              <w:jc w:val="center"/>
              <w:rPr>
                <w:rFonts w:ascii="Times New Roman" w:hAnsi="Times New Roman" w:cs="Times New Roman"/>
                <w:sz w:val="18"/>
                <w:szCs w:val="18"/>
              </w:rPr>
            </w:pPr>
            <w:r w:rsidRPr="00F14BA2">
              <w:rPr>
                <w:rFonts w:ascii="Times New Roman" w:hAnsi="Times New Roman" w:cs="Times New Roman"/>
                <w:sz w:val="18"/>
                <w:szCs w:val="18"/>
              </w:rPr>
              <w:t>HBÖB</w:t>
            </w:r>
          </w:p>
        </w:tc>
        <w:tc>
          <w:tcPr>
            <w:tcW w:w="654" w:type="pct"/>
            <w:vAlign w:val="center"/>
          </w:tcPr>
          <w:p w:rsidR="001658B6" w:rsidRPr="00F14BA2" w:rsidRDefault="001658B6" w:rsidP="00545FFD">
            <w:pPr>
              <w:pStyle w:val="ListeParagraf"/>
              <w:ind w:left="0"/>
              <w:jc w:val="center"/>
              <w:rPr>
                <w:rFonts w:ascii="Times New Roman" w:hAnsi="Times New Roman" w:cs="Times New Roman"/>
                <w:sz w:val="18"/>
                <w:szCs w:val="18"/>
              </w:rPr>
            </w:pPr>
            <w:r w:rsidRPr="00F14BA2">
              <w:rPr>
                <w:rFonts w:ascii="Times New Roman" w:hAnsi="Times New Roman" w:cs="Times New Roman"/>
                <w:sz w:val="18"/>
                <w:szCs w:val="18"/>
              </w:rPr>
              <w:t>HBÖB</w:t>
            </w:r>
          </w:p>
        </w:tc>
      </w:tr>
      <w:tr w:rsidR="001658B6" w:rsidRPr="00717D1C" w:rsidTr="00545FFD">
        <w:tc>
          <w:tcPr>
            <w:tcW w:w="281" w:type="pct"/>
          </w:tcPr>
          <w:p w:rsidR="001658B6" w:rsidRPr="00717D1C" w:rsidRDefault="001658B6" w:rsidP="007E4C67">
            <w:pPr>
              <w:pStyle w:val="ListeParagraf"/>
              <w:numPr>
                <w:ilvl w:val="0"/>
                <w:numId w:val="3"/>
              </w:numPr>
              <w:spacing w:after="200" w:line="276" w:lineRule="auto"/>
              <w:rPr>
                <w:rFonts w:ascii="Times," w:hAnsi="Times," w:cs="Times New Roman"/>
                <w:b/>
                <w:sz w:val="18"/>
                <w:szCs w:val="18"/>
              </w:rPr>
            </w:pPr>
          </w:p>
        </w:tc>
        <w:tc>
          <w:tcPr>
            <w:tcW w:w="3433" w:type="pct"/>
          </w:tcPr>
          <w:p w:rsidR="001658B6" w:rsidRPr="00F14BA2" w:rsidRDefault="001658B6" w:rsidP="00545FFD">
            <w:pPr>
              <w:pStyle w:val="ListeParagraf"/>
              <w:ind w:left="0"/>
              <w:jc w:val="both"/>
              <w:rPr>
                <w:rFonts w:ascii="Times New Roman" w:hAnsi="Times New Roman" w:cs="Times New Roman"/>
                <w:sz w:val="18"/>
                <w:szCs w:val="18"/>
              </w:rPr>
            </w:pPr>
            <w:r w:rsidRPr="00F14BA2">
              <w:rPr>
                <w:rFonts w:ascii="Times New Roman" w:hAnsi="Times New Roman" w:cs="Times New Roman"/>
                <w:sz w:val="18"/>
                <w:szCs w:val="18"/>
              </w:rPr>
              <w:t>Açık öğretim okullarında öğrenim gören öğrencilerin kayıtlarının dondurulmasına neden olan etmenler ortadan kaldırılacaktır.</w:t>
            </w:r>
          </w:p>
        </w:tc>
        <w:tc>
          <w:tcPr>
            <w:tcW w:w="632" w:type="pct"/>
            <w:vAlign w:val="center"/>
          </w:tcPr>
          <w:p w:rsidR="001658B6" w:rsidRPr="00F14BA2" w:rsidRDefault="001658B6" w:rsidP="00545FFD">
            <w:pPr>
              <w:pStyle w:val="ListeParagraf"/>
              <w:ind w:left="0"/>
              <w:jc w:val="center"/>
              <w:rPr>
                <w:rFonts w:ascii="Times New Roman" w:hAnsi="Times New Roman" w:cs="Times New Roman"/>
                <w:sz w:val="18"/>
                <w:szCs w:val="18"/>
              </w:rPr>
            </w:pPr>
            <w:r w:rsidRPr="00F14BA2">
              <w:rPr>
                <w:rFonts w:ascii="Times New Roman" w:hAnsi="Times New Roman" w:cs="Times New Roman"/>
                <w:sz w:val="18"/>
                <w:szCs w:val="18"/>
              </w:rPr>
              <w:t>HBÖB</w:t>
            </w:r>
          </w:p>
        </w:tc>
        <w:tc>
          <w:tcPr>
            <w:tcW w:w="654" w:type="pct"/>
            <w:vAlign w:val="center"/>
          </w:tcPr>
          <w:p w:rsidR="001658B6" w:rsidRPr="00F14BA2" w:rsidRDefault="001658B6" w:rsidP="00545FFD">
            <w:pPr>
              <w:pStyle w:val="ListeParagraf"/>
              <w:ind w:left="0"/>
              <w:jc w:val="center"/>
              <w:rPr>
                <w:rFonts w:ascii="Times New Roman" w:hAnsi="Times New Roman" w:cs="Times New Roman"/>
                <w:sz w:val="18"/>
                <w:szCs w:val="18"/>
              </w:rPr>
            </w:pPr>
            <w:r w:rsidRPr="00F14BA2">
              <w:rPr>
                <w:rFonts w:ascii="Times New Roman" w:hAnsi="Times New Roman" w:cs="Times New Roman"/>
                <w:sz w:val="18"/>
                <w:szCs w:val="18"/>
              </w:rPr>
              <w:t>HBÖB</w:t>
            </w:r>
          </w:p>
        </w:tc>
      </w:tr>
      <w:tr w:rsidR="001658B6" w:rsidRPr="00717D1C" w:rsidTr="00545FFD">
        <w:tc>
          <w:tcPr>
            <w:tcW w:w="281" w:type="pct"/>
          </w:tcPr>
          <w:p w:rsidR="001658B6" w:rsidRPr="00717D1C" w:rsidRDefault="001658B6" w:rsidP="007E4C67">
            <w:pPr>
              <w:pStyle w:val="ListeParagraf"/>
              <w:numPr>
                <w:ilvl w:val="0"/>
                <w:numId w:val="3"/>
              </w:numPr>
              <w:spacing w:after="200" w:line="276" w:lineRule="auto"/>
              <w:rPr>
                <w:rFonts w:ascii="Times," w:hAnsi="Times," w:cs="Times New Roman"/>
                <w:b/>
                <w:sz w:val="18"/>
                <w:szCs w:val="18"/>
              </w:rPr>
            </w:pPr>
          </w:p>
        </w:tc>
        <w:tc>
          <w:tcPr>
            <w:tcW w:w="3433" w:type="pct"/>
          </w:tcPr>
          <w:p w:rsidR="001658B6" w:rsidRPr="00F14BA2" w:rsidRDefault="001658B6" w:rsidP="00545FFD">
            <w:pPr>
              <w:pStyle w:val="ListeParagraf"/>
              <w:ind w:left="0"/>
              <w:jc w:val="both"/>
              <w:rPr>
                <w:rFonts w:ascii="Times New Roman" w:hAnsi="Times New Roman" w:cs="Times New Roman"/>
                <w:sz w:val="18"/>
                <w:szCs w:val="18"/>
              </w:rPr>
            </w:pPr>
            <w:r w:rsidRPr="00F14BA2">
              <w:rPr>
                <w:rFonts w:ascii="Times New Roman" w:hAnsi="Times New Roman" w:cs="Times New Roman"/>
                <w:sz w:val="18"/>
                <w:szCs w:val="18"/>
              </w:rPr>
              <w:t>Örgün öğretimden yararlanamamış veya yarıda bırakmak zorunda kalmış bireylerin uzaktan ve yüz yüze eğitim imkânlarıyla öğrenimlerini tamamlamalarını sağlayacak fırsatlar oluşturulacaktır.</w:t>
            </w:r>
          </w:p>
        </w:tc>
        <w:tc>
          <w:tcPr>
            <w:tcW w:w="632" w:type="pct"/>
            <w:vAlign w:val="center"/>
          </w:tcPr>
          <w:p w:rsidR="001658B6" w:rsidRPr="00F14BA2" w:rsidRDefault="001658B6" w:rsidP="00545FFD">
            <w:pPr>
              <w:pStyle w:val="ListeParagraf"/>
              <w:ind w:left="0"/>
              <w:jc w:val="center"/>
              <w:rPr>
                <w:rFonts w:ascii="Times New Roman" w:hAnsi="Times New Roman" w:cs="Times New Roman"/>
                <w:sz w:val="18"/>
                <w:szCs w:val="18"/>
              </w:rPr>
            </w:pPr>
            <w:r w:rsidRPr="00F14BA2">
              <w:rPr>
                <w:rFonts w:ascii="Times New Roman" w:hAnsi="Times New Roman" w:cs="Times New Roman"/>
                <w:sz w:val="18"/>
                <w:szCs w:val="18"/>
              </w:rPr>
              <w:t>HBO</w:t>
            </w:r>
          </w:p>
        </w:tc>
        <w:tc>
          <w:tcPr>
            <w:tcW w:w="654" w:type="pct"/>
            <w:vAlign w:val="center"/>
          </w:tcPr>
          <w:p w:rsidR="001658B6" w:rsidRPr="00F14BA2" w:rsidRDefault="001658B6" w:rsidP="00545FFD">
            <w:pPr>
              <w:pStyle w:val="ListeParagraf"/>
              <w:ind w:left="0"/>
              <w:jc w:val="center"/>
              <w:rPr>
                <w:rFonts w:ascii="Times New Roman" w:hAnsi="Times New Roman" w:cs="Times New Roman"/>
                <w:sz w:val="18"/>
                <w:szCs w:val="18"/>
              </w:rPr>
            </w:pPr>
          </w:p>
          <w:p w:rsidR="001658B6" w:rsidRPr="00F14BA2" w:rsidRDefault="001658B6" w:rsidP="00545FFD">
            <w:pPr>
              <w:pStyle w:val="ListeParagraf"/>
              <w:ind w:left="0"/>
              <w:jc w:val="center"/>
              <w:rPr>
                <w:rFonts w:ascii="Times New Roman" w:hAnsi="Times New Roman" w:cs="Times New Roman"/>
                <w:sz w:val="18"/>
                <w:szCs w:val="18"/>
              </w:rPr>
            </w:pPr>
            <w:r w:rsidRPr="00F14BA2">
              <w:rPr>
                <w:rFonts w:ascii="Times New Roman" w:hAnsi="Times New Roman" w:cs="Times New Roman"/>
                <w:sz w:val="18"/>
                <w:szCs w:val="18"/>
              </w:rPr>
              <w:t>HBO</w:t>
            </w:r>
          </w:p>
        </w:tc>
      </w:tr>
      <w:tr w:rsidR="001658B6" w:rsidRPr="00717D1C" w:rsidTr="00545FFD">
        <w:tc>
          <w:tcPr>
            <w:tcW w:w="281" w:type="pct"/>
          </w:tcPr>
          <w:p w:rsidR="001658B6" w:rsidRPr="00717D1C" w:rsidRDefault="001658B6" w:rsidP="007E4C67">
            <w:pPr>
              <w:pStyle w:val="ListeParagraf"/>
              <w:numPr>
                <w:ilvl w:val="0"/>
                <w:numId w:val="3"/>
              </w:numPr>
              <w:spacing w:after="200" w:line="276" w:lineRule="auto"/>
              <w:rPr>
                <w:rFonts w:ascii="Times," w:hAnsi="Times," w:cs="Times New Roman"/>
                <w:b/>
                <w:sz w:val="18"/>
                <w:szCs w:val="18"/>
              </w:rPr>
            </w:pPr>
          </w:p>
        </w:tc>
        <w:tc>
          <w:tcPr>
            <w:tcW w:w="3433" w:type="pct"/>
          </w:tcPr>
          <w:p w:rsidR="001658B6" w:rsidRPr="00F14BA2" w:rsidRDefault="001658B6" w:rsidP="00545FFD">
            <w:pPr>
              <w:pStyle w:val="ListeParagraf"/>
              <w:ind w:left="0"/>
              <w:jc w:val="both"/>
              <w:rPr>
                <w:rFonts w:ascii="Times New Roman" w:hAnsi="Times New Roman" w:cs="Times New Roman"/>
                <w:sz w:val="18"/>
                <w:szCs w:val="18"/>
              </w:rPr>
            </w:pPr>
            <w:r w:rsidRPr="00F14BA2">
              <w:rPr>
                <w:rFonts w:ascii="Times New Roman" w:hAnsi="Times New Roman" w:cs="Times New Roman"/>
                <w:sz w:val="18"/>
                <w:szCs w:val="18"/>
              </w:rPr>
              <w:t>Engelliler ve kız çocukları başta olmak üzere özel politika gerektiren grupların eğitim ve öğretime erişimlerine yönelik proje ve protokoller artırılacaktır.</w:t>
            </w:r>
          </w:p>
        </w:tc>
        <w:tc>
          <w:tcPr>
            <w:tcW w:w="632" w:type="pct"/>
            <w:vAlign w:val="center"/>
          </w:tcPr>
          <w:p w:rsidR="001658B6" w:rsidRPr="00F14BA2" w:rsidRDefault="001658B6" w:rsidP="00545FFD">
            <w:pPr>
              <w:pStyle w:val="ListeParagraf"/>
              <w:ind w:left="0"/>
              <w:jc w:val="center"/>
              <w:rPr>
                <w:rFonts w:ascii="Times New Roman" w:hAnsi="Times New Roman" w:cs="Times New Roman"/>
                <w:sz w:val="18"/>
                <w:szCs w:val="18"/>
              </w:rPr>
            </w:pPr>
            <w:r w:rsidRPr="00F14BA2">
              <w:rPr>
                <w:rFonts w:ascii="Times New Roman" w:hAnsi="Times New Roman" w:cs="Times New Roman"/>
                <w:sz w:val="18"/>
                <w:szCs w:val="18"/>
              </w:rPr>
              <w:t>ÖERB</w:t>
            </w:r>
          </w:p>
          <w:p w:rsidR="001658B6" w:rsidRPr="00F14BA2" w:rsidRDefault="001658B6" w:rsidP="00545FFD">
            <w:pPr>
              <w:pStyle w:val="ListeParagraf"/>
              <w:ind w:left="0"/>
              <w:jc w:val="center"/>
              <w:rPr>
                <w:rFonts w:ascii="Times New Roman" w:hAnsi="Times New Roman" w:cs="Times New Roman"/>
                <w:sz w:val="18"/>
                <w:szCs w:val="18"/>
              </w:rPr>
            </w:pPr>
            <w:r w:rsidRPr="00F14BA2">
              <w:rPr>
                <w:rFonts w:ascii="Times New Roman" w:hAnsi="Times New Roman" w:cs="Times New Roman"/>
                <w:sz w:val="18"/>
                <w:szCs w:val="18"/>
              </w:rPr>
              <w:t>TEB</w:t>
            </w:r>
          </w:p>
        </w:tc>
        <w:tc>
          <w:tcPr>
            <w:tcW w:w="654" w:type="pct"/>
            <w:vAlign w:val="center"/>
          </w:tcPr>
          <w:p w:rsidR="001658B6" w:rsidRPr="00F14BA2" w:rsidRDefault="001658B6" w:rsidP="00545FFD">
            <w:pPr>
              <w:pStyle w:val="ListeParagraf"/>
              <w:ind w:left="0"/>
              <w:jc w:val="center"/>
              <w:rPr>
                <w:rFonts w:ascii="Times New Roman" w:hAnsi="Times New Roman" w:cs="Times New Roman"/>
                <w:sz w:val="18"/>
                <w:szCs w:val="18"/>
              </w:rPr>
            </w:pPr>
          </w:p>
          <w:p w:rsidR="001658B6" w:rsidRPr="00F14BA2" w:rsidRDefault="001658B6" w:rsidP="00545FFD">
            <w:pPr>
              <w:pStyle w:val="ListeParagraf"/>
              <w:ind w:left="0"/>
              <w:jc w:val="center"/>
              <w:rPr>
                <w:rFonts w:ascii="Times New Roman" w:hAnsi="Times New Roman" w:cs="Times New Roman"/>
                <w:sz w:val="18"/>
                <w:szCs w:val="18"/>
              </w:rPr>
            </w:pPr>
            <w:r w:rsidRPr="00F14BA2">
              <w:rPr>
                <w:rFonts w:ascii="Times New Roman" w:hAnsi="Times New Roman" w:cs="Times New Roman"/>
                <w:sz w:val="18"/>
                <w:szCs w:val="18"/>
              </w:rPr>
              <w:t>ÖERB</w:t>
            </w:r>
          </w:p>
        </w:tc>
      </w:tr>
    </w:tbl>
    <w:p w:rsidR="001658B6" w:rsidRDefault="001658B6" w:rsidP="001658B6">
      <w:pPr>
        <w:spacing w:line="259" w:lineRule="auto"/>
        <w:rPr>
          <w:rFonts w:ascii="Times New Roman" w:hAnsi="Times New Roman" w:cs="Times New Roman"/>
          <w:b/>
          <w:bCs/>
          <w:smallCaps/>
          <w:sz w:val="24"/>
          <w:szCs w:val="24"/>
        </w:rPr>
      </w:pPr>
    </w:p>
    <w:p w:rsidR="001658B6" w:rsidRDefault="001658B6" w:rsidP="001658B6">
      <w:pPr>
        <w:rPr>
          <w:rFonts w:ascii="Times New Roman" w:hAnsi="Times New Roman" w:cs="Times New Roman"/>
          <w:sz w:val="24"/>
          <w:szCs w:val="24"/>
        </w:rPr>
      </w:pPr>
    </w:p>
    <w:p w:rsidR="00FB7CC9" w:rsidRDefault="00FB7CC9" w:rsidP="00FB7CC9">
      <w:pPr>
        <w:rPr>
          <w:rFonts w:eastAsiaTheme="majorEastAsia" w:cs="Times New Roman"/>
          <w:szCs w:val="24"/>
        </w:rPr>
      </w:pPr>
    </w:p>
    <w:p w:rsidR="00242D80" w:rsidRPr="00461A2D" w:rsidRDefault="00242D80" w:rsidP="0001612F">
      <w:pPr>
        <w:pStyle w:val="Balk3"/>
      </w:pPr>
      <w:r w:rsidRPr="000B383F">
        <w:t xml:space="preserve">TEMA: </w:t>
      </w:r>
      <w:r w:rsidRPr="00461A2D">
        <w:t>EĞİTİM-ÖĞRETİMDE KALİTE</w:t>
      </w:r>
      <w:bookmarkEnd w:id="44"/>
      <w:bookmarkEnd w:id="45"/>
      <w:bookmarkEnd w:id="46"/>
    </w:p>
    <w:p w:rsidR="001658B6" w:rsidRPr="00F14BA2" w:rsidRDefault="001658B6" w:rsidP="009F2DDD">
      <w:pPr>
        <w:pStyle w:val="Balk5"/>
        <w:rPr>
          <w:rFonts w:ascii="Times New Roman" w:hAnsi="Times New Roman" w:cs="Times New Roman"/>
          <w:szCs w:val="24"/>
        </w:rPr>
      </w:pPr>
      <w:bookmarkStart w:id="47" w:name="_Toc410061485"/>
      <w:bookmarkStart w:id="48" w:name="_Toc410315245"/>
      <w:bookmarkStart w:id="49" w:name="_Toc410741142"/>
      <w:bookmarkStart w:id="50" w:name="_Toc410315247"/>
      <w:r w:rsidRPr="00F14BA2">
        <w:rPr>
          <w:rStyle w:val="Balk3Char"/>
          <w:rFonts w:ascii="Times New Roman" w:hAnsi="Times New Roman" w:cs="Times New Roman"/>
          <w:b/>
          <w:bCs/>
        </w:rPr>
        <w:t>Stratejik Amaç</w:t>
      </w:r>
      <w:bookmarkEnd w:id="47"/>
      <w:bookmarkEnd w:id="48"/>
      <w:bookmarkEnd w:id="49"/>
    </w:p>
    <w:p w:rsidR="001658B6" w:rsidRPr="00F14BA2" w:rsidRDefault="001658B6" w:rsidP="001658B6">
      <w:pPr>
        <w:ind w:left="68" w:firstLine="567"/>
        <w:jc w:val="both"/>
        <w:rPr>
          <w:rFonts w:ascii="Times New Roman" w:hAnsi="Times New Roman" w:cs="Times New Roman"/>
          <w:sz w:val="24"/>
          <w:szCs w:val="24"/>
        </w:rPr>
      </w:pPr>
      <w:r w:rsidRPr="00F14BA2">
        <w:rPr>
          <w:rFonts w:ascii="Times New Roman" w:hAnsi="Times New Roman" w:cs="Times New Roman"/>
          <w:sz w:val="24"/>
          <w:szCs w:val="24"/>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p w:rsidR="001658B6" w:rsidRPr="00F14BA2" w:rsidRDefault="001658B6" w:rsidP="009F2DDD">
      <w:pPr>
        <w:pStyle w:val="Balk5"/>
        <w:rPr>
          <w:rStyle w:val="Balk4Char"/>
          <w:rFonts w:ascii="Times New Roman" w:hAnsi="Times New Roman" w:cs="Times New Roman"/>
          <w:b/>
          <w:i w:val="0"/>
        </w:rPr>
      </w:pPr>
      <w:bookmarkStart w:id="51" w:name="_Toc410315246"/>
      <w:r w:rsidRPr="00F14BA2">
        <w:rPr>
          <w:rStyle w:val="Balk4Char"/>
          <w:rFonts w:ascii="Times New Roman" w:hAnsi="Times New Roman" w:cs="Times New Roman"/>
          <w:b/>
          <w:i w:val="0"/>
        </w:rPr>
        <w:t>Stratejik Hedef</w:t>
      </w:r>
      <w:bookmarkEnd w:id="51"/>
    </w:p>
    <w:p w:rsidR="001658B6" w:rsidRPr="00F14BA2" w:rsidRDefault="001658B6" w:rsidP="001658B6">
      <w:pPr>
        <w:ind w:firstLine="567"/>
        <w:jc w:val="both"/>
        <w:rPr>
          <w:rFonts w:ascii="Times New Roman" w:hAnsi="Times New Roman" w:cs="Times New Roman"/>
          <w:sz w:val="24"/>
          <w:szCs w:val="24"/>
        </w:rPr>
      </w:pPr>
      <w:r w:rsidRPr="00F14BA2">
        <w:rPr>
          <w:rFonts w:ascii="Times New Roman" w:hAnsi="Times New Roman" w:cs="Times New Roman"/>
          <w:sz w:val="24"/>
          <w:szCs w:val="24"/>
        </w:rPr>
        <w:t>Bütün bireylerin bedensel, ruhsal ve zihinsel gelişimlerine yönelik faaliyetlere katılım oranını ve öğrencilerin akademik başarı düzeylerini artırmak.</w:t>
      </w:r>
    </w:p>
    <w:p w:rsidR="00242D80" w:rsidRPr="00F14BA2" w:rsidRDefault="00242D80" w:rsidP="000B383F">
      <w:pPr>
        <w:rPr>
          <w:rFonts w:ascii="Times New Roman" w:hAnsi="Times New Roman" w:cs="Times New Roman"/>
          <w:b/>
        </w:rPr>
      </w:pPr>
      <w:r w:rsidRPr="00F14BA2">
        <w:rPr>
          <w:rFonts w:ascii="Times New Roman" w:hAnsi="Times New Roman" w:cs="Times New Roman"/>
          <w:b/>
        </w:rPr>
        <w:t>Performans göstergeleri</w:t>
      </w:r>
      <w:bookmarkEnd w:id="5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3969"/>
        <w:gridCol w:w="2106"/>
        <w:gridCol w:w="637"/>
        <w:gridCol w:w="637"/>
        <w:gridCol w:w="689"/>
        <w:gridCol w:w="721"/>
      </w:tblGrid>
      <w:tr w:rsidR="001658B6" w:rsidRPr="00F14BA2" w:rsidTr="00545FFD">
        <w:trPr>
          <w:trHeight w:val="20"/>
          <w:jc w:val="center"/>
        </w:trPr>
        <w:tc>
          <w:tcPr>
            <w:tcW w:w="284" w:type="pct"/>
            <w:vMerge w:val="restart"/>
            <w:tcBorders>
              <w:top w:val="single" w:sz="4" w:space="0" w:color="auto"/>
              <w:left w:val="single" w:sz="4" w:space="0" w:color="auto"/>
              <w:right w:val="single" w:sz="4" w:space="0" w:color="auto"/>
            </w:tcBorders>
          </w:tcPr>
          <w:p w:rsidR="001658B6" w:rsidRPr="00F14BA2" w:rsidRDefault="001658B6" w:rsidP="00545FFD">
            <w:pPr>
              <w:pStyle w:val="ListeParagraf"/>
              <w:tabs>
                <w:tab w:val="left" w:pos="7310"/>
              </w:tabs>
              <w:spacing w:after="0"/>
              <w:ind w:left="0"/>
              <w:jc w:val="center"/>
              <w:rPr>
                <w:rFonts w:ascii="Times New Roman" w:hAnsi="Times New Roman" w:cs="Times New Roman"/>
                <w:b/>
                <w:sz w:val="18"/>
                <w:szCs w:val="18"/>
              </w:rPr>
            </w:pPr>
            <w:bookmarkStart w:id="52" w:name="_Toc410315248"/>
          </w:p>
        </w:tc>
        <w:tc>
          <w:tcPr>
            <w:tcW w:w="3271"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1658B6" w:rsidRPr="00F14BA2" w:rsidRDefault="001658B6" w:rsidP="00545FFD">
            <w:pPr>
              <w:pStyle w:val="ListeParagraf"/>
              <w:tabs>
                <w:tab w:val="left" w:pos="7310"/>
              </w:tabs>
              <w:spacing w:after="0"/>
              <w:ind w:left="0"/>
              <w:jc w:val="center"/>
              <w:rPr>
                <w:rFonts w:ascii="Times New Roman" w:hAnsi="Times New Roman" w:cs="Times New Roman"/>
                <w:b/>
                <w:sz w:val="18"/>
                <w:szCs w:val="18"/>
              </w:rPr>
            </w:pPr>
            <w:r w:rsidRPr="00F14BA2">
              <w:rPr>
                <w:rFonts w:ascii="Times New Roman" w:hAnsi="Times New Roman" w:cs="Times New Roman"/>
                <w:b/>
                <w:sz w:val="18"/>
                <w:szCs w:val="18"/>
              </w:rPr>
              <w:t>Performans Göstergesi</w:t>
            </w:r>
          </w:p>
        </w:tc>
        <w:tc>
          <w:tcPr>
            <w:tcW w:w="1057" w:type="pct"/>
            <w:gridSpan w:val="3"/>
            <w:tcBorders>
              <w:top w:val="single" w:sz="4" w:space="0" w:color="auto"/>
              <w:left w:val="single" w:sz="4" w:space="0" w:color="auto"/>
              <w:bottom w:val="single" w:sz="4" w:space="0" w:color="auto"/>
              <w:right w:val="single" w:sz="4" w:space="0" w:color="auto"/>
            </w:tcBorders>
            <w:shd w:val="clear" w:color="auto" w:fill="auto"/>
            <w:hideMark/>
          </w:tcPr>
          <w:p w:rsidR="001658B6" w:rsidRPr="00F14BA2" w:rsidRDefault="001658B6" w:rsidP="00545FFD">
            <w:pPr>
              <w:pStyle w:val="ListeParagraf"/>
              <w:tabs>
                <w:tab w:val="left" w:pos="7310"/>
              </w:tabs>
              <w:spacing w:after="0"/>
              <w:ind w:left="0"/>
              <w:jc w:val="center"/>
              <w:rPr>
                <w:rFonts w:ascii="Times New Roman" w:hAnsi="Times New Roman" w:cs="Times New Roman"/>
                <w:b/>
                <w:sz w:val="18"/>
                <w:szCs w:val="18"/>
              </w:rPr>
            </w:pPr>
            <w:r w:rsidRPr="00F14BA2">
              <w:rPr>
                <w:rFonts w:ascii="Times New Roman" w:hAnsi="Times New Roman" w:cs="Times New Roman"/>
                <w:b/>
                <w:sz w:val="18"/>
                <w:szCs w:val="18"/>
              </w:rPr>
              <w:t>Önceki Yıllar</w:t>
            </w:r>
          </w:p>
        </w:tc>
        <w:tc>
          <w:tcPr>
            <w:tcW w:w="388" w:type="pct"/>
            <w:tcBorders>
              <w:top w:val="single" w:sz="4" w:space="0" w:color="auto"/>
              <w:left w:val="single" w:sz="4" w:space="0" w:color="auto"/>
              <w:bottom w:val="single" w:sz="4" w:space="0" w:color="auto"/>
              <w:right w:val="single" w:sz="4" w:space="0" w:color="auto"/>
            </w:tcBorders>
            <w:shd w:val="clear" w:color="auto" w:fill="auto"/>
          </w:tcPr>
          <w:p w:rsidR="001658B6" w:rsidRPr="00F14BA2" w:rsidRDefault="001658B6" w:rsidP="00545FFD">
            <w:pPr>
              <w:pStyle w:val="ListeParagraf"/>
              <w:tabs>
                <w:tab w:val="left" w:pos="7310"/>
              </w:tabs>
              <w:spacing w:after="0"/>
              <w:ind w:left="0"/>
              <w:jc w:val="center"/>
              <w:rPr>
                <w:rFonts w:ascii="Times New Roman" w:hAnsi="Times New Roman" w:cs="Times New Roman"/>
                <w:b/>
                <w:sz w:val="18"/>
                <w:szCs w:val="18"/>
              </w:rPr>
            </w:pPr>
            <w:r w:rsidRPr="00F14BA2">
              <w:rPr>
                <w:rFonts w:ascii="Times New Roman" w:hAnsi="Times New Roman" w:cs="Times New Roman"/>
                <w:b/>
                <w:sz w:val="18"/>
                <w:szCs w:val="18"/>
              </w:rPr>
              <w:t>Hedef</w:t>
            </w:r>
          </w:p>
        </w:tc>
      </w:tr>
      <w:tr w:rsidR="001658B6" w:rsidRPr="00F14BA2" w:rsidTr="00545FFD">
        <w:trPr>
          <w:trHeight w:val="20"/>
          <w:jc w:val="center"/>
        </w:trPr>
        <w:tc>
          <w:tcPr>
            <w:tcW w:w="284" w:type="pct"/>
            <w:vMerge/>
            <w:tcBorders>
              <w:left w:val="single" w:sz="4" w:space="0" w:color="auto"/>
              <w:bottom w:val="single" w:sz="4" w:space="0" w:color="auto"/>
              <w:right w:val="single" w:sz="4" w:space="0" w:color="auto"/>
            </w:tcBorders>
          </w:tcPr>
          <w:p w:rsidR="001658B6" w:rsidRPr="00F14BA2" w:rsidRDefault="001658B6" w:rsidP="00545FFD">
            <w:pPr>
              <w:spacing w:after="0" w:line="240" w:lineRule="auto"/>
              <w:rPr>
                <w:rFonts w:ascii="Times New Roman" w:hAnsi="Times New Roman" w:cs="Times New Roman"/>
                <w:b/>
                <w:sz w:val="18"/>
                <w:szCs w:val="18"/>
              </w:rPr>
            </w:pPr>
          </w:p>
        </w:tc>
        <w:tc>
          <w:tcPr>
            <w:tcW w:w="3271"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658B6" w:rsidRPr="00F14BA2" w:rsidRDefault="001658B6" w:rsidP="00545FFD">
            <w:pPr>
              <w:spacing w:after="0" w:line="240" w:lineRule="auto"/>
              <w:rPr>
                <w:rFonts w:ascii="Times New Roman" w:hAnsi="Times New Roman" w:cs="Times New Roman"/>
                <w:b/>
                <w:sz w:val="18"/>
                <w:szCs w:val="18"/>
              </w:rPr>
            </w:pPr>
          </w:p>
        </w:tc>
        <w:tc>
          <w:tcPr>
            <w:tcW w:w="343" w:type="pct"/>
            <w:tcBorders>
              <w:top w:val="single" w:sz="4" w:space="0" w:color="auto"/>
              <w:left w:val="single" w:sz="4" w:space="0" w:color="auto"/>
              <w:bottom w:val="single" w:sz="4" w:space="0" w:color="auto"/>
              <w:right w:val="single" w:sz="4" w:space="0" w:color="auto"/>
            </w:tcBorders>
            <w:shd w:val="clear" w:color="auto" w:fill="auto"/>
            <w:hideMark/>
          </w:tcPr>
          <w:p w:rsidR="001658B6" w:rsidRPr="00F14BA2" w:rsidRDefault="001658B6" w:rsidP="00545FFD">
            <w:pPr>
              <w:pStyle w:val="ListeParagraf"/>
              <w:tabs>
                <w:tab w:val="left" w:pos="7310"/>
              </w:tabs>
              <w:spacing w:after="0"/>
              <w:ind w:left="0"/>
              <w:jc w:val="center"/>
              <w:rPr>
                <w:rFonts w:ascii="Times New Roman" w:hAnsi="Times New Roman" w:cs="Times New Roman"/>
                <w:b/>
                <w:sz w:val="18"/>
                <w:szCs w:val="18"/>
              </w:rPr>
            </w:pPr>
            <w:r w:rsidRPr="00F14BA2">
              <w:rPr>
                <w:rFonts w:ascii="Times New Roman" w:hAnsi="Times New Roman" w:cs="Times New Roman"/>
                <w:b/>
                <w:sz w:val="18"/>
                <w:szCs w:val="18"/>
              </w:rPr>
              <w:t>2012</w:t>
            </w:r>
          </w:p>
        </w:tc>
        <w:tc>
          <w:tcPr>
            <w:tcW w:w="343" w:type="pct"/>
            <w:tcBorders>
              <w:top w:val="single" w:sz="4" w:space="0" w:color="auto"/>
              <w:left w:val="single" w:sz="4" w:space="0" w:color="auto"/>
              <w:bottom w:val="single" w:sz="4" w:space="0" w:color="auto"/>
              <w:right w:val="single" w:sz="4" w:space="0" w:color="auto"/>
            </w:tcBorders>
            <w:shd w:val="clear" w:color="auto" w:fill="auto"/>
            <w:hideMark/>
          </w:tcPr>
          <w:p w:rsidR="001658B6" w:rsidRPr="00F14BA2" w:rsidRDefault="001658B6" w:rsidP="00545FFD">
            <w:pPr>
              <w:pStyle w:val="ListeParagraf"/>
              <w:tabs>
                <w:tab w:val="left" w:pos="7310"/>
              </w:tabs>
              <w:spacing w:after="0"/>
              <w:ind w:left="0"/>
              <w:jc w:val="center"/>
              <w:rPr>
                <w:rFonts w:ascii="Times New Roman" w:hAnsi="Times New Roman" w:cs="Times New Roman"/>
                <w:b/>
                <w:sz w:val="18"/>
                <w:szCs w:val="18"/>
              </w:rPr>
            </w:pPr>
            <w:r w:rsidRPr="00F14BA2">
              <w:rPr>
                <w:rFonts w:ascii="Times New Roman" w:hAnsi="Times New Roman" w:cs="Times New Roman"/>
                <w:b/>
                <w:sz w:val="18"/>
                <w:szCs w:val="18"/>
              </w:rPr>
              <w:t>2013</w:t>
            </w:r>
          </w:p>
        </w:tc>
        <w:tc>
          <w:tcPr>
            <w:tcW w:w="371" w:type="pct"/>
            <w:tcBorders>
              <w:top w:val="single" w:sz="4" w:space="0" w:color="auto"/>
              <w:left w:val="single" w:sz="4" w:space="0" w:color="auto"/>
              <w:bottom w:val="single" w:sz="4" w:space="0" w:color="auto"/>
              <w:right w:val="single" w:sz="4" w:space="0" w:color="auto"/>
            </w:tcBorders>
            <w:shd w:val="clear" w:color="auto" w:fill="auto"/>
            <w:hideMark/>
          </w:tcPr>
          <w:p w:rsidR="001658B6" w:rsidRPr="00F14BA2" w:rsidRDefault="001658B6" w:rsidP="00545FFD">
            <w:pPr>
              <w:pStyle w:val="ListeParagraf"/>
              <w:tabs>
                <w:tab w:val="left" w:pos="7310"/>
              </w:tabs>
              <w:spacing w:after="0"/>
              <w:ind w:left="0"/>
              <w:jc w:val="center"/>
              <w:rPr>
                <w:rFonts w:ascii="Times New Roman" w:hAnsi="Times New Roman" w:cs="Times New Roman"/>
                <w:b/>
                <w:sz w:val="18"/>
                <w:szCs w:val="18"/>
              </w:rPr>
            </w:pPr>
            <w:r w:rsidRPr="00F14BA2">
              <w:rPr>
                <w:rFonts w:ascii="Times New Roman" w:hAnsi="Times New Roman" w:cs="Times New Roman"/>
                <w:b/>
                <w:sz w:val="18"/>
                <w:szCs w:val="18"/>
              </w:rPr>
              <w:t>2014</w:t>
            </w:r>
          </w:p>
        </w:tc>
        <w:tc>
          <w:tcPr>
            <w:tcW w:w="388" w:type="pct"/>
            <w:tcBorders>
              <w:top w:val="single" w:sz="4" w:space="0" w:color="auto"/>
              <w:left w:val="single" w:sz="4" w:space="0" w:color="auto"/>
              <w:bottom w:val="single" w:sz="4" w:space="0" w:color="auto"/>
              <w:right w:val="single" w:sz="4" w:space="0" w:color="auto"/>
            </w:tcBorders>
            <w:shd w:val="clear" w:color="auto" w:fill="auto"/>
            <w:hideMark/>
          </w:tcPr>
          <w:p w:rsidR="001658B6" w:rsidRPr="00F14BA2" w:rsidRDefault="001658B6" w:rsidP="00545FFD">
            <w:pPr>
              <w:pStyle w:val="ListeParagraf"/>
              <w:tabs>
                <w:tab w:val="left" w:pos="7310"/>
              </w:tabs>
              <w:spacing w:after="0"/>
              <w:ind w:left="0"/>
              <w:jc w:val="center"/>
              <w:rPr>
                <w:rFonts w:ascii="Times New Roman" w:hAnsi="Times New Roman" w:cs="Times New Roman"/>
                <w:b/>
                <w:sz w:val="18"/>
                <w:szCs w:val="18"/>
              </w:rPr>
            </w:pPr>
            <w:r w:rsidRPr="00F14BA2">
              <w:rPr>
                <w:rFonts w:ascii="Times New Roman" w:hAnsi="Times New Roman" w:cs="Times New Roman"/>
                <w:b/>
                <w:sz w:val="18"/>
                <w:szCs w:val="18"/>
              </w:rPr>
              <w:t>2019</w:t>
            </w:r>
          </w:p>
        </w:tc>
      </w:tr>
      <w:tr w:rsidR="001658B6" w:rsidRPr="00F14BA2" w:rsidTr="00545FFD">
        <w:trPr>
          <w:trHeight w:val="20"/>
          <w:jc w:val="center"/>
        </w:trPr>
        <w:tc>
          <w:tcPr>
            <w:tcW w:w="284" w:type="pct"/>
            <w:vMerge w:val="restart"/>
            <w:tcBorders>
              <w:top w:val="single" w:sz="4" w:space="0" w:color="auto"/>
              <w:left w:val="single" w:sz="4" w:space="0" w:color="auto"/>
              <w:right w:val="single" w:sz="4" w:space="0" w:color="auto"/>
            </w:tcBorders>
          </w:tcPr>
          <w:p w:rsidR="001658B6" w:rsidRPr="00F14BA2" w:rsidRDefault="001658B6" w:rsidP="007E4C67">
            <w:pPr>
              <w:pStyle w:val="ListeParagraf"/>
              <w:numPr>
                <w:ilvl w:val="0"/>
                <w:numId w:val="4"/>
              </w:numPr>
              <w:tabs>
                <w:tab w:val="left" w:pos="7310"/>
              </w:tabs>
              <w:spacing w:after="0" w:line="276" w:lineRule="auto"/>
              <w:rPr>
                <w:rFonts w:ascii="Times New Roman" w:hAnsi="Times New Roman" w:cs="Times New Roman"/>
                <w:b/>
                <w:sz w:val="18"/>
                <w:szCs w:val="18"/>
              </w:rPr>
            </w:pPr>
          </w:p>
        </w:tc>
        <w:tc>
          <w:tcPr>
            <w:tcW w:w="2137" w:type="pct"/>
            <w:vMerge w:val="restart"/>
            <w:tcBorders>
              <w:top w:val="single" w:sz="4" w:space="0" w:color="auto"/>
              <w:left w:val="single" w:sz="4" w:space="0" w:color="auto"/>
              <w:right w:val="single" w:sz="4" w:space="0" w:color="auto"/>
            </w:tcBorders>
            <w:shd w:val="clear" w:color="auto" w:fill="auto"/>
            <w:vAlign w:val="center"/>
            <w:hideMark/>
          </w:tcPr>
          <w:p w:rsidR="001658B6" w:rsidRPr="00F14BA2" w:rsidRDefault="001658B6" w:rsidP="00545FFD">
            <w:pPr>
              <w:pStyle w:val="ListeParagraf"/>
              <w:tabs>
                <w:tab w:val="left" w:pos="7310"/>
              </w:tabs>
              <w:spacing w:after="0"/>
              <w:ind w:left="0"/>
              <w:rPr>
                <w:rFonts w:ascii="Times New Roman" w:hAnsi="Times New Roman" w:cs="Times New Roman"/>
                <w:sz w:val="18"/>
                <w:szCs w:val="18"/>
              </w:rPr>
            </w:pPr>
            <w:r w:rsidRPr="00F14BA2">
              <w:rPr>
                <w:rFonts w:ascii="Times New Roman" w:hAnsi="Times New Roman" w:cs="Times New Roman"/>
                <w:sz w:val="18"/>
                <w:szCs w:val="18"/>
              </w:rPr>
              <w:t>Temel eğitimden ortaöğretime geçiş ortak sınavlarının net ortalaması</w:t>
            </w:r>
          </w:p>
        </w:tc>
        <w:tc>
          <w:tcPr>
            <w:tcW w:w="1134" w:type="pct"/>
            <w:tcBorders>
              <w:top w:val="single" w:sz="4" w:space="0" w:color="auto"/>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line="240" w:lineRule="auto"/>
              <w:ind w:left="0"/>
              <w:rPr>
                <w:rFonts w:ascii="Times New Roman" w:hAnsi="Times New Roman" w:cs="Times New Roman"/>
                <w:sz w:val="18"/>
              </w:rPr>
            </w:pPr>
            <w:r w:rsidRPr="00F14BA2">
              <w:rPr>
                <w:rFonts w:ascii="Times New Roman" w:hAnsi="Times New Roman" w:cs="Times New Roman"/>
                <w:color w:val="000000"/>
                <w:sz w:val="18"/>
              </w:rPr>
              <w:t>Türkçe</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ind w:left="0"/>
              <w:jc w:val="center"/>
              <w:rPr>
                <w:rFonts w:ascii="Times New Roman" w:hAnsi="Times New Roman" w:cs="Times New Roman"/>
                <w:sz w:val="18"/>
                <w:szCs w:val="18"/>
              </w:rPr>
            </w:pPr>
            <w:r w:rsidRPr="00F14BA2">
              <w:rPr>
                <w:rFonts w:ascii="Times New Roman" w:hAnsi="Times New Roman" w:cs="Times New Roman"/>
                <w:sz w:val="18"/>
                <w:szCs w:val="18"/>
              </w:rPr>
              <w:t>-</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ind w:left="0"/>
              <w:jc w:val="center"/>
              <w:rPr>
                <w:rFonts w:ascii="Times New Roman" w:hAnsi="Times New Roman" w:cs="Times New Roman"/>
                <w:sz w:val="18"/>
                <w:szCs w:val="18"/>
              </w:rPr>
            </w:pPr>
            <w:r w:rsidRPr="00F14BA2">
              <w:rPr>
                <w:rFonts w:ascii="Times New Roman" w:hAnsi="Times New Roman" w:cs="Times New Roman"/>
                <w:sz w:val="18"/>
                <w:szCs w:val="18"/>
              </w:rPr>
              <w:t>6,43</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ind w:left="0"/>
              <w:jc w:val="center"/>
              <w:rPr>
                <w:rFonts w:ascii="Times New Roman" w:hAnsi="Times New Roman" w:cs="Times New Roman"/>
                <w:sz w:val="18"/>
                <w:szCs w:val="18"/>
              </w:rPr>
            </w:pPr>
            <w:r w:rsidRPr="00F14BA2">
              <w:rPr>
                <w:rFonts w:ascii="Times New Roman" w:hAnsi="Times New Roman" w:cs="Times New Roman"/>
                <w:sz w:val="18"/>
                <w:szCs w:val="18"/>
              </w:rPr>
              <w:t>9,68</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ind w:left="0"/>
              <w:jc w:val="center"/>
              <w:rPr>
                <w:rFonts w:ascii="Times New Roman" w:hAnsi="Times New Roman" w:cs="Times New Roman"/>
                <w:sz w:val="18"/>
                <w:szCs w:val="18"/>
              </w:rPr>
            </w:pPr>
            <w:r w:rsidRPr="00F14BA2">
              <w:rPr>
                <w:rFonts w:ascii="Times New Roman" w:hAnsi="Times New Roman" w:cs="Times New Roman"/>
                <w:sz w:val="18"/>
                <w:szCs w:val="18"/>
              </w:rPr>
              <w:t>15</w:t>
            </w:r>
          </w:p>
        </w:tc>
      </w:tr>
      <w:tr w:rsidR="001658B6" w:rsidRPr="00F14BA2" w:rsidTr="00545FFD">
        <w:trPr>
          <w:trHeight w:val="20"/>
          <w:jc w:val="center"/>
        </w:trPr>
        <w:tc>
          <w:tcPr>
            <w:tcW w:w="284" w:type="pct"/>
            <w:vMerge/>
            <w:tcBorders>
              <w:left w:val="single" w:sz="4" w:space="0" w:color="auto"/>
              <w:right w:val="single" w:sz="4" w:space="0" w:color="auto"/>
            </w:tcBorders>
          </w:tcPr>
          <w:p w:rsidR="001658B6" w:rsidRPr="00F14BA2" w:rsidRDefault="001658B6" w:rsidP="007E4C67">
            <w:pPr>
              <w:pStyle w:val="ListeParagraf"/>
              <w:numPr>
                <w:ilvl w:val="0"/>
                <w:numId w:val="4"/>
              </w:numPr>
              <w:tabs>
                <w:tab w:val="left" w:pos="7310"/>
              </w:tabs>
              <w:spacing w:after="0" w:line="276" w:lineRule="auto"/>
              <w:rPr>
                <w:rFonts w:ascii="Times New Roman" w:hAnsi="Times New Roman" w:cs="Times New Roman"/>
                <w:b/>
                <w:color w:val="000000"/>
                <w:sz w:val="18"/>
                <w:szCs w:val="18"/>
              </w:rPr>
            </w:pPr>
          </w:p>
        </w:tc>
        <w:tc>
          <w:tcPr>
            <w:tcW w:w="2137" w:type="pct"/>
            <w:vMerge/>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ind w:left="0"/>
              <w:rPr>
                <w:rFonts w:ascii="Times New Roman" w:hAnsi="Times New Roman" w:cs="Times New Roman"/>
                <w:color w:val="000000"/>
                <w:sz w:val="18"/>
                <w:szCs w:val="18"/>
              </w:rPr>
            </w:pPr>
          </w:p>
        </w:tc>
        <w:tc>
          <w:tcPr>
            <w:tcW w:w="1134" w:type="pct"/>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line="240" w:lineRule="auto"/>
              <w:ind w:left="0"/>
              <w:rPr>
                <w:rFonts w:ascii="Times New Roman" w:hAnsi="Times New Roman" w:cs="Times New Roman"/>
                <w:color w:val="000000"/>
                <w:sz w:val="18"/>
              </w:rPr>
            </w:pPr>
            <w:r w:rsidRPr="00F14BA2">
              <w:rPr>
                <w:rFonts w:ascii="Times New Roman" w:hAnsi="Times New Roman" w:cs="Times New Roman"/>
                <w:sz w:val="18"/>
              </w:rPr>
              <w:t>Matematik</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ind w:left="0"/>
              <w:jc w:val="center"/>
              <w:rPr>
                <w:rFonts w:ascii="Times New Roman" w:hAnsi="Times New Roman" w:cs="Times New Roman"/>
                <w:sz w:val="18"/>
                <w:szCs w:val="18"/>
              </w:rPr>
            </w:pPr>
            <w:r w:rsidRPr="00F14BA2">
              <w:rPr>
                <w:rFonts w:ascii="Times New Roman" w:hAnsi="Times New Roman" w:cs="Times New Roman"/>
                <w:sz w:val="18"/>
                <w:szCs w:val="18"/>
              </w:rPr>
              <w:t>-</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ind w:left="0"/>
              <w:jc w:val="center"/>
              <w:rPr>
                <w:rFonts w:ascii="Times New Roman" w:hAnsi="Times New Roman" w:cs="Times New Roman"/>
                <w:sz w:val="18"/>
                <w:szCs w:val="18"/>
              </w:rPr>
            </w:pPr>
            <w:r w:rsidRPr="00F14BA2">
              <w:rPr>
                <w:rFonts w:ascii="Times New Roman" w:hAnsi="Times New Roman" w:cs="Times New Roman"/>
                <w:sz w:val="18"/>
                <w:szCs w:val="18"/>
              </w:rPr>
              <w:t>1,67</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ind w:left="0"/>
              <w:jc w:val="center"/>
              <w:rPr>
                <w:rFonts w:ascii="Times New Roman" w:hAnsi="Times New Roman" w:cs="Times New Roman"/>
                <w:sz w:val="18"/>
                <w:szCs w:val="18"/>
              </w:rPr>
            </w:pPr>
            <w:r w:rsidRPr="00F14BA2">
              <w:rPr>
                <w:rFonts w:ascii="Times New Roman" w:hAnsi="Times New Roman" w:cs="Times New Roman"/>
                <w:sz w:val="18"/>
                <w:szCs w:val="18"/>
              </w:rPr>
              <w:t>6,15</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ind w:left="0"/>
              <w:jc w:val="center"/>
              <w:rPr>
                <w:rFonts w:ascii="Times New Roman" w:hAnsi="Times New Roman" w:cs="Times New Roman"/>
                <w:sz w:val="18"/>
                <w:szCs w:val="18"/>
              </w:rPr>
            </w:pPr>
            <w:r w:rsidRPr="00F14BA2">
              <w:rPr>
                <w:rFonts w:ascii="Times New Roman" w:hAnsi="Times New Roman" w:cs="Times New Roman"/>
                <w:sz w:val="18"/>
                <w:szCs w:val="18"/>
              </w:rPr>
              <w:t>12</w:t>
            </w:r>
          </w:p>
        </w:tc>
      </w:tr>
      <w:tr w:rsidR="001658B6" w:rsidRPr="00F14BA2" w:rsidTr="00545FFD">
        <w:trPr>
          <w:trHeight w:val="20"/>
          <w:jc w:val="center"/>
        </w:trPr>
        <w:tc>
          <w:tcPr>
            <w:tcW w:w="284" w:type="pct"/>
            <w:vMerge/>
            <w:tcBorders>
              <w:left w:val="single" w:sz="4" w:space="0" w:color="auto"/>
              <w:right w:val="single" w:sz="4" w:space="0" w:color="auto"/>
            </w:tcBorders>
          </w:tcPr>
          <w:p w:rsidR="001658B6" w:rsidRPr="00F14BA2" w:rsidRDefault="001658B6" w:rsidP="007E4C67">
            <w:pPr>
              <w:pStyle w:val="ListeParagraf"/>
              <w:numPr>
                <w:ilvl w:val="0"/>
                <w:numId w:val="4"/>
              </w:numPr>
              <w:tabs>
                <w:tab w:val="left" w:pos="7310"/>
              </w:tabs>
              <w:spacing w:after="0" w:line="276" w:lineRule="auto"/>
              <w:rPr>
                <w:rFonts w:ascii="Times New Roman" w:hAnsi="Times New Roman" w:cs="Times New Roman"/>
                <w:b/>
                <w:color w:val="000000"/>
                <w:sz w:val="18"/>
                <w:szCs w:val="18"/>
              </w:rPr>
            </w:pPr>
          </w:p>
        </w:tc>
        <w:tc>
          <w:tcPr>
            <w:tcW w:w="2137" w:type="pct"/>
            <w:vMerge/>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ind w:left="0"/>
              <w:rPr>
                <w:rFonts w:ascii="Times New Roman" w:hAnsi="Times New Roman" w:cs="Times New Roman"/>
                <w:color w:val="000000"/>
                <w:sz w:val="18"/>
                <w:szCs w:val="18"/>
              </w:rPr>
            </w:pPr>
          </w:p>
        </w:tc>
        <w:tc>
          <w:tcPr>
            <w:tcW w:w="1134" w:type="pct"/>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line="240" w:lineRule="auto"/>
              <w:ind w:left="0"/>
              <w:rPr>
                <w:rFonts w:ascii="Times New Roman" w:hAnsi="Times New Roman" w:cs="Times New Roman"/>
                <w:color w:val="000000"/>
                <w:sz w:val="18"/>
              </w:rPr>
            </w:pPr>
            <w:r w:rsidRPr="00F14BA2">
              <w:rPr>
                <w:rFonts w:ascii="Times New Roman" w:hAnsi="Times New Roman" w:cs="Times New Roman"/>
                <w:color w:val="000000"/>
                <w:sz w:val="18"/>
              </w:rPr>
              <w:t>Fen ve Teknoloji</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ind w:left="0"/>
              <w:jc w:val="center"/>
              <w:rPr>
                <w:rFonts w:ascii="Times New Roman" w:hAnsi="Times New Roman" w:cs="Times New Roman"/>
                <w:sz w:val="18"/>
                <w:szCs w:val="18"/>
              </w:rPr>
            </w:pPr>
            <w:r w:rsidRPr="00F14BA2">
              <w:rPr>
                <w:rFonts w:ascii="Times New Roman" w:hAnsi="Times New Roman" w:cs="Times New Roman"/>
                <w:sz w:val="18"/>
                <w:szCs w:val="18"/>
              </w:rPr>
              <w:t>-</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ind w:left="0"/>
              <w:jc w:val="center"/>
              <w:rPr>
                <w:rFonts w:ascii="Times New Roman" w:hAnsi="Times New Roman" w:cs="Times New Roman"/>
                <w:sz w:val="18"/>
                <w:szCs w:val="18"/>
              </w:rPr>
            </w:pPr>
            <w:r w:rsidRPr="00F14BA2">
              <w:rPr>
                <w:rFonts w:ascii="Times New Roman" w:hAnsi="Times New Roman" w:cs="Times New Roman"/>
                <w:sz w:val="18"/>
                <w:szCs w:val="18"/>
              </w:rPr>
              <w:t>2,98</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ind w:left="0"/>
              <w:jc w:val="center"/>
              <w:rPr>
                <w:rFonts w:ascii="Times New Roman" w:hAnsi="Times New Roman" w:cs="Times New Roman"/>
                <w:sz w:val="18"/>
                <w:szCs w:val="18"/>
              </w:rPr>
            </w:pPr>
            <w:r w:rsidRPr="00F14BA2">
              <w:rPr>
                <w:rFonts w:ascii="Times New Roman" w:hAnsi="Times New Roman" w:cs="Times New Roman"/>
                <w:sz w:val="18"/>
                <w:szCs w:val="18"/>
              </w:rPr>
              <w:t>9,15</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ind w:left="0"/>
              <w:jc w:val="center"/>
              <w:rPr>
                <w:rFonts w:ascii="Times New Roman" w:hAnsi="Times New Roman" w:cs="Times New Roman"/>
                <w:sz w:val="18"/>
                <w:szCs w:val="18"/>
              </w:rPr>
            </w:pPr>
            <w:r w:rsidRPr="00F14BA2">
              <w:rPr>
                <w:rFonts w:ascii="Times New Roman" w:hAnsi="Times New Roman" w:cs="Times New Roman"/>
                <w:sz w:val="18"/>
                <w:szCs w:val="18"/>
              </w:rPr>
              <w:t>15</w:t>
            </w:r>
          </w:p>
        </w:tc>
      </w:tr>
      <w:tr w:rsidR="001658B6" w:rsidRPr="00F14BA2" w:rsidTr="00545FFD">
        <w:trPr>
          <w:trHeight w:val="20"/>
          <w:jc w:val="center"/>
        </w:trPr>
        <w:tc>
          <w:tcPr>
            <w:tcW w:w="284" w:type="pct"/>
            <w:vMerge/>
            <w:tcBorders>
              <w:left w:val="single" w:sz="4" w:space="0" w:color="auto"/>
              <w:right w:val="single" w:sz="4" w:space="0" w:color="auto"/>
            </w:tcBorders>
          </w:tcPr>
          <w:p w:rsidR="001658B6" w:rsidRPr="00F14BA2" w:rsidRDefault="001658B6" w:rsidP="007E4C67">
            <w:pPr>
              <w:pStyle w:val="ListeParagraf"/>
              <w:numPr>
                <w:ilvl w:val="0"/>
                <w:numId w:val="4"/>
              </w:numPr>
              <w:tabs>
                <w:tab w:val="left" w:pos="7310"/>
              </w:tabs>
              <w:spacing w:after="0" w:line="276" w:lineRule="auto"/>
              <w:rPr>
                <w:rFonts w:ascii="Times New Roman" w:hAnsi="Times New Roman" w:cs="Times New Roman"/>
                <w:b/>
                <w:color w:val="000000"/>
                <w:sz w:val="18"/>
                <w:szCs w:val="18"/>
              </w:rPr>
            </w:pPr>
          </w:p>
        </w:tc>
        <w:tc>
          <w:tcPr>
            <w:tcW w:w="2137" w:type="pct"/>
            <w:vMerge/>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ind w:left="0"/>
              <w:rPr>
                <w:rFonts w:ascii="Times New Roman" w:hAnsi="Times New Roman" w:cs="Times New Roman"/>
                <w:color w:val="000000"/>
                <w:sz w:val="18"/>
                <w:szCs w:val="18"/>
              </w:rPr>
            </w:pPr>
          </w:p>
        </w:tc>
        <w:tc>
          <w:tcPr>
            <w:tcW w:w="1134" w:type="pct"/>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line="240" w:lineRule="auto"/>
              <w:ind w:left="0"/>
              <w:rPr>
                <w:rFonts w:ascii="Times New Roman" w:hAnsi="Times New Roman" w:cs="Times New Roman"/>
                <w:color w:val="000000"/>
                <w:sz w:val="18"/>
              </w:rPr>
            </w:pPr>
            <w:r w:rsidRPr="00F14BA2">
              <w:rPr>
                <w:rFonts w:ascii="Times New Roman" w:hAnsi="Times New Roman" w:cs="Times New Roman"/>
                <w:color w:val="000000"/>
                <w:sz w:val="18"/>
              </w:rPr>
              <w:t>T.C. İnkılap Tarihi ve Atatürkçülük(Sosyal B.)</w:t>
            </w:r>
          </w:p>
        </w:tc>
        <w:tc>
          <w:tcPr>
            <w:tcW w:w="343" w:type="pct"/>
            <w:tcBorders>
              <w:top w:val="single" w:sz="4" w:space="0" w:color="auto"/>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ind w:left="0"/>
              <w:jc w:val="center"/>
              <w:rPr>
                <w:rFonts w:ascii="Times New Roman" w:hAnsi="Times New Roman" w:cs="Times New Roman"/>
                <w:sz w:val="18"/>
                <w:szCs w:val="18"/>
              </w:rPr>
            </w:pPr>
            <w:r w:rsidRPr="00F14BA2">
              <w:rPr>
                <w:rFonts w:ascii="Times New Roman" w:hAnsi="Times New Roman" w:cs="Times New Roman"/>
                <w:sz w:val="18"/>
                <w:szCs w:val="18"/>
              </w:rPr>
              <w:t>-</w:t>
            </w:r>
          </w:p>
        </w:tc>
        <w:tc>
          <w:tcPr>
            <w:tcW w:w="343" w:type="pct"/>
            <w:tcBorders>
              <w:top w:val="single" w:sz="4" w:space="0" w:color="auto"/>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ind w:left="0"/>
              <w:jc w:val="center"/>
              <w:rPr>
                <w:rFonts w:ascii="Times New Roman" w:hAnsi="Times New Roman" w:cs="Times New Roman"/>
                <w:sz w:val="18"/>
                <w:szCs w:val="18"/>
              </w:rPr>
            </w:pPr>
            <w:r w:rsidRPr="00F14BA2">
              <w:rPr>
                <w:rFonts w:ascii="Times New Roman" w:hAnsi="Times New Roman" w:cs="Times New Roman"/>
                <w:sz w:val="18"/>
                <w:szCs w:val="18"/>
              </w:rPr>
              <w:t>6,59</w:t>
            </w:r>
          </w:p>
        </w:tc>
        <w:tc>
          <w:tcPr>
            <w:tcW w:w="371" w:type="pct"/>
            <w:tcBorders>
              <w:top w:val="single" w:sz="4" w:space="0" w:color="auto"/>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ind w:left="0"/>
              <w:jc w:val="center"/>
              <w:rPr>
                <w:rFonts w:ascii="Times New Roman" w:hAnsi="Times New Roman" w:cs="Times New Roman"/>
                <w:sz w:val="18"/>
                <w:szCs w:val="18"/>
              </w:rPr>
            </w:pPr>
            <w:r w:rsidRPr="00F14BA2">
              <w:rPr>
                <w:rFonts w:ascii="Times New Roman" w:hAnsi="Times New Roman" w:cs="Times New Roman"/>
                <w:sz w:val="18"/>
                <w:szCs w:val="18"/>
              </w:rPr>
              <w:t>8,77</w:t>
            </w:r>
          </w:p>
        </w:tc>
        <w:tc>
          <w:tcPr>
            <w:tcW w:w="388" w:type="pct"/>
            <w:tcBorders>
              <w:top w:val="single" w:sz="4" w:space="0" w:color="auto"/>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ind w:left="0"/>
              <w:jc w:val="center"/>
              <w:rPr>
                <w:rFonts w:ascii="Times New Roman" w:hAnsi="Times New Roman" w:cs="Times New Roman"/>
                <w:sz w:val="18"/>
                <w:szCs w:val="18"/>
              </w:rPr>
            </w:pPr>
            <w:r w:rsidRPr="00F14BA2">
              <w:rPr>
                <w:rFonts w:ascii="Times New Roman" w:hAnsi="Times New Roman" w:cs="Times New Roman"/>
                <w:sz w:val="18"/>
                <w:szCs w:val="18"/>
              </w:rPr>
              <w:t>15</w:t>
            </w:r>
          </w:p>
        </w:tc>
      </w:tr>
      <w:tr w:rsidR="001658B6" w:rsidRPr="00F14BA2" w:rsidTr="00545FFD">
        <w:trPr>
          <w:trHeight w:val="20"/>
          <w:jc w:val="center"/>
        </w:trPr>
        <w:tc>
          <w:tcPr>
            <w:tcW w:w="284" w:type="pct"/>
            <w:vMerge w:val="restart"/>
            <w:tcBorders>
              <w:top w:val="single" w:sz="4" w:space="0" w:color="auto"/>
              <w:left w:val="single" w:sz="4" w:space="0" w:color="auto"/>
              <w:right w:val="single" w:sz="4" w:space="0" w:color="auto"/>
            </w:tcBorders>
          </w:tcPr>
          <w:p w:rsidR="001658B6" w:rsidRPr="00F14BA2" w:rsidRDefault="001658B6" w:rsidP="007E4C67">
            <w:pPr>
              <w:pStyle w:val="ListeParagraf"/>
              <w:numPr>
                <w:ilvl w:val="0"/>
                <w:numId w:val="4"/>
              </w:numPr>
              <w:tabs>
                <w:tab w:val="left" w:pos="7310"/>
              </w:tabs>
              <w:spacing w:after="0" w:line="276" w:lineRule="auto"/>
              <w:rPr>
                <w:rFonts w:ascii="Times New Roman" w:hAnsi="Times New Roman" w:cs="Times New Roman"/>
                <w:b/>
                <w:sz w:val="18"/>
                <w:szCs w:val="18"/>
              </w:rPr>
            </w:pPr>
          </w:p>
        </w:tc>
        <w:tc>
          <w:tcPr>
            <w:tcW w:w="2137" w:type="pct"/>
            <w:vMerge w:val="restart"/>
            <w:tcBorders>
              <w:top w:val="single" w:sz="4" w:space="0" w:color="auto"/>
              <w:left w:val="single" w:sz="4" w:space="0" w:color="auto"/>
              <w:right w:val="single" w:sz="4" w:space="0" w:color="auto"/>
            </w:tcBorders>
            <w:shd w:val="clear" w:color="auto" w:fill="auto"/>
            <w:vAlign w:val="center"/>
            <w:hideMark/>
          </w:tcPr>
          <w:p w:rsidR="001658B6" w:rsidRPr="00F14BA2" w:rsidRDefault="001658B6" w:rsidP="00545FFD">
            <w:pPr>
              <w:pStyle w:val="ListeParagraf"/>
              <w:tabs>
                <w:tab w:val="left" w:pos="7310"/>
              </w:tabs>
              <w:spacing w:after="0"/>
              <w:ind w:left="0"/>
              <w:rPr>
                <w:rFonts w:ascii="Times New Roman" w:hAnsi="Times New Roman" w:cs="Times New Roman"/>
                <w:sz w:val="18"/>
                <w:szCs w:val="18"/>
              </w:rPr>
            </w:pPr>
            <w:r w:rsidRPr="00F14BA2">
              <w:rPr>
                <w:rFonts w:ascii="Times New Roman" w:hAnsi="Times New Roman" w:cs="Times New Roman"/>
                <w:sz w:val="18"/>
                <w:szCs w:val="18"/>
              </w:rPr>
              <w:t>Yükseköğretime Geçiş Sınavındaki net ortalaması</w:t>
            </w:r>
          </w:p>
        </w:tc>
        <w:tc>
          <w:tcPr>
            <w:tcW w:w="1134" w:type="pct"/>
            <w:tcBorders>
              <w:top w:val="single" w:sz="4" w:space="0" w:color="auto"/>
              <w:left w:val="single" w:sz="4" w:space="0" w:color="auto"/>
              <w:right w:val="single" w:sz="4" w:space="0" w:color="auto"/>
            </w:tcBorders>
            <w:shd w:val="clear" w:color="auto" w:fill="auto"/>
            <w:vAlign w:val="center"/>
            <w:hideMark/>
          </w:tcPr>
          <w:p w:rsidR="001658B6" w:rsidRPr="00F14BA2" w:rsidRDefault="001658B6" w:rsidP="00545FFD">
            <w:pPr>
              <w:pStyle w:val="ListeParagraf"/>
              <w:tabs>
                <w:tab w:val="left" w:pos="7310"/>
              </w:tabs>
              <w:spacing w:after="0"/>
              <w:ind w:left="0"/>
              <w:rPr>
                <w:rFonts w:ascii="Times New Roman" w:hAnsi="Times New Roman" w:cs="Times New Roman"/>
                <w:sz w:val="18"/>
                <w:szCs w:val="18"/>
              </w:rPr>
            </w:pPr>
            <w:r w:rsidRPr="00F14BA2">
              <w:rPr>
                <w:rFonts w:ascii="Times New Roman" w:hAnsi="Times New Roman" w:cs="Times New Roman"/>
                <w:sz w:val="18"/>
                <w:szCs w:val="18"/>
              </w:rPr>
              <w:t>Türkçe</w:t>
            </w:r>
          </w:p>
        </w:tc>
        <w:tc>
          <w:tcPr>
            <w:tcW w:w="343" w:type="pct"/>
            <w:tcBorders>
              <w:top w:val="single" w:sz="4" w:space="0" w:color="auto"/>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ind w:left="0"/>
              <w:rPr>
                <w:rFonts w:ascii="Times New Roman" w:hAnsi="Times New Roman" w:cs="Times New Roman"/>
                <w:sz w:val="18"/>
                <w:szCs w:val="18"/>
              </w:rPr>
            </w:pPr>
            <w:r w:rsidRPr="00F14BA2">
              <w:rPr>
                <w:rFonts w:ascii="Times New Roman" w:hAnsi="Times New Roman" w:cs="Times New Roman"/>
                <w:sz w:val="18"/>
                <w:szCs w:val="18"/>
              </w:rPr>
              <w:t>12,13</w:t>
            </w:r>
          </w:p>
        </w:tc>
        <w:tc>
          <w:tcPr>
            <w:tcW w:w="343" w:type="pct"/>
            <w:tcBorders>
              <w:top w:val="single" w:sz="4" w:space="0" w:color="auto"/>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ind w:left="0"/>
              <w:rPr>
                <w:rFonts w:ascii="Times New Roman" w:hAnsi="Times New Roman" w:cs="Times New Roman"/>
                <w:sz w:val="18"/>
                <w:szCs w:val="18"/>
              </w:rPr>
            </w:pPr>
            <w:r w:rsidRPr="00F14BA2">
              <w:rPr>
                <w:rFonts w:ascii="Times New Roman" w:hAnsi="Times New Roman" w:cs="Times New Roman"/>
                <w:sz w:val="18"/>
                <w:szCs w:val="18"/>
              </w:rPr>
              <w:t>10,11</w:t>
            </w:r>
          </w:p>
        </w:tc>
        <w:tc>
          <w:tcPr>
            <w:tcW w:w="371" w:type="pct"/>
            <w:tcBorders>
              <w:top w:val="single" w:sz="4" w:space="0" w:color="auto"/>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ind w:left="0"/>
              <w:rPr>
                <w:rFonts w:ascii="Times New Roman" w:hAnsi="Times New Roman" w:cs="Times New Roman"/>
                <w:sz w:val="18"/>
                <w:szCs w:val="18"/>
              </w:rPr>
            </w:pPr>
            <w:r w:rsidRPr="00F14BA2">
              <w:rPr>
                <w:rFonts w:ascii="Times New Roman" w:hAnsi="Times New Roman" w:cs="Times New Roman"/>
                <w:sz w:val="18"/>
                <w:szCs w:val="18"/>
              </w:rPr>
              <w:t>11,42</w:t>
            </w:r>
          </w:p>
        </w:tc>
        <w:tc>
          <w:tcPr>
            <w:tcW w:w="388" w:type="pct"/>
            <w:tcBorders>
              <w:top w:val="single" w:sz="4" w:space="0" w:color="auto"/>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ind w:left="0"/>
              <w:rPr>
                <w:rFonts w:ascii="Times New Roman" w:hAnsi="Times New Roman" w:cs="Times New Roman"/>
                <w:sz w:val="18"/>
                <w:szCs w:val="18"/>
              </w:rPr>
            </w:pPr>
            <w:r w:rsidRPr="00F14BA2">
              <w:rPr>
                <w:rFonts w:ascii="Times New Roman" w:hAnsi="Times New Roman" w:cs="Times New Roman"/>
                <w:sz w:val="18"/>
                <w:szCs w:val="18"/>
              </w:rPr>
              <w:t>15</w:t>
            </w:r>
          </w:p>
        </w:tc>
      </w:tr>
      <w:tr w:rsidR="001658B6" w:rsidRPr="00F14BA2" w:rsidTr="00545FFD">
        <w:trPr>
          <w:trHeight w:val="20"/>
          <w:jc w:val="center"/>
        </w:trPr>
        <w:tc>
          <w:tcPr>
            <w:tcW w:w="284" w:type="pct"/>
            <w:vMerge/>
            <w:tcBorders>
              <w:left w:val="single" w:sz="4" w:space="0" w:color="auto"/>
              <w:right w:val="single" w:sz="4" w:space="0" w:color="auto"/>
            </w:tcBorders>
          </w:tcPr>
          <w:p w:rsidR="001658B6" w:rsidRPr="00F14BA2" w:rsidRDefault="001658B6" w:rsidP="007E4C67">
            <w:pPr>
              <w:pStyle w:val="ListeParagraf"/>
              <w:numPr>
                <w:ilvl w:val="0"/>
                <w:numId w:val="4"/>
              </w:numPr>
              <w:tabs>
                <w:tab w:val="left" w:pos="7310"/>
              </w:tabs>
              <w:spacing w:after="0" w:line="276" w:lineRule="auto"/>
              <w:rPr>
                <w:rFonts w:ascii="Times New Roman" w:hAnsi="Times New Roman" w:cs="Times New Roman"/>
                <w:b/>
                <w:sz w:val="18"/>
                <w:szCs w:val="18"/>
              </w:rPr>
            </w:pPr>
          </w:p>
        </w:tc>
        <w:tc>
          <w:tcPr>
            <w:tcW w:w="2137" w:type="pct"/>
            <w:vMerge/>
            <w:tcBorders>
              <w:left w:val="single" w:sz="4" w:space="0" w:color="auto"/>
              <w:right w:val="single" w:sz="4" w:space="0" w:color="auto"/>
            </w:tcBorders>
            <w:shd w:val="clear" w:color="auto" w:fill="auto"/>
          </w:tcPr>
          <w:p w:rsidR="001658B6" w:rsidRPr="00F14BA2" w:rsidRDefault="001658B6" w:rsidP="00545FFD">
            <w:pPr>
              <w:pStyle w:val="ListeParagraf"/>
              <w:tabs>
                <w:tab w:val="left" w:pos="7310"/>
              </w:tabs>
              <w:spacing w:after="0"/>
              <w:ind w:left="0"/>
              <w:rPr>
                <w:rFonts w:ascii="Times New Roman" w:hAnsi="Times New Roman" w:cs="Times New Roman"/>
                <w:sz w:val="18"/>
                <w:szCs w:val="18"/>
              </w:rPr>
            </w:pPr>
          </w:p>
        </w:tc>
        <w:tc>
          <w:tcPr>
            <w:tcW w:w="1134" w:type="pct"/>
            <w:tcBorders>
              <w:top w:val="single" w:sz="4" w:space="0" w:color="auto"/>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ind w:left="0"/>
              <w:rPr>
                <w:rFonts w:ascii="Times New Roman" w:hAnsi="Times New Roman" w:cs="Times New Roman"/>
                <w:sz w:val="18"/>
                <w:szCs w:val="18"/>
              </w:rPr>
            </w:pPr>
            <w:r w:rsidRPr="00F14BA2">
              <w:rPr>
                <w:rFonts w:ascii="Times New Roman" w:hAnsi="Times New Roman" w:cs="Times New Roman"/>
                <w:sz w:val="18"/>
                <w:szCs w:val="18"/>
              </w:rPr>
              <w:t>Temel Matematik</w:t>
            </w:r>
          </w:p>
        </w:tc>
        <w:tc>
          <w:tcPr>
            <w:tcW w:w="343" w:type="pct"/>
            <w:tcBorders>
              <w:left w:val="single" w:sz="4" w:space="0" w:color="auto"/>
              <w:bottom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ind w:left="0"/>
              <w:rPr>
                <w:rFonts w:ascii="Times New Roman" w:hAnsi="Times New Roman" w:cs="Times New Roman"/>
                <w:sz w:val="18"/>
                <w:szCs w:val="18"/>
              </w:rPr>
            </w:pPr>
            <w:r w:rsidRPr="00F14BA2">
              <w:rPr>
                <w:rFonts w:ascii="Times New Roman" w:hAnsi="Times New Roman" w:cs="Times New Roman"/>
                <w:sz w:val="18"/>
                <w:szCs w:val="18"/>
              </w:rPr>
              <w:t>2,23</w:t>
            </w:r>
          </w:p>
        </w:tc>
        <w:tc>
          <w:tcPr>
            <w:tcW w:w="343" w:type="pct"/>
            <w:tcBorders>
              <w:left w:val="single" w:sz="4" w:space="0" w:color="auto"/>
              <w:bottom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ind w:left="0"/>
              <w:rPr>
                <w:rFonts w:ascii="Times New Roman" w:hAnsi="Times New Roman" w:cs="Times New Roman"/>
                <w:sz w:val="18"/>
                <w:szCs w:val="18"/>
              </w:rPr>
            </w:pPr>
            <w:r w:rsidRPr="00F14BA2">
              <w:rPr>
                <w:rFonts w:ascii="Times New Roman" w:hAnsi="Times New Roman" w:cs="Times New Roman"/>
                <w:sz w:val="18"/>
                <w:szCs w:val="18"/>
              </w:rPr>
              <w:t>1,35</w:t>
            </w:r>
          </w:p>
        </w:tc>
        <w:tc>
          <w:tcPr>
            <w:tcW w:w="371" w:type="pct"/>
            <w:tcBorders>
              <w:left w:val="single" w:sz="4" w:space="0" w:color="auto"/>
              <w:bottom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ind w:left="0"/>
              <w:rPr>
                <w:rFonts w:ascii="Times New Roman" w:hAnsi="Times New Roman" w:cs="Times New Roman"/>
                <w:sz w:val="18"/>
                <w:szCs w:val="18"/>
              </w:rPr>
            </w:pPr>
            <w:r w:rsidRPr="00F14BA2">
              <w:rPr>
                <w:rFonts w:ascii="Times New Roman" w:hAnsi="Times New Roman" w:cs="Times New Roman"/>
                <w:sz w:val="18"/>
                <w:szCs w:val="18"/>
              </w:rPr>
              <w:t>2,01</w:t>
            </w:r>
          </w:p>
        </w:tc>
        <w:tc>
          <w:tcPr>
            <w:tcW w:w="388" w:type="pct"/>
            <w:tcBorders>
              <w:left w:val="single" w:sz="4" w:space="0" w:color="auto"/>
              <w:bottom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ind w:left="0"/>
              <w:rPr>
                <w:rFonts w:ascii="Times New Roman" w:hAnsi="Times New Roman" w:cs="Times New Roman"/>
                <w:sz w:val="18"/>
                <w:szCs w:val="18"/>
              </w:rPr>
            </w:pPr>
            <w:r w:rsidRPr="00F14BA2">
              <w:rPr>
                <w:rFonts w:ascii="Times New Roman" w:hAnsi="Times New Roman" w:cs="Times New Roman"/>
                <w:sz w:val="18"/>
                <w:szCs w:val="18"/>
              </w:rPr>
              <w:t>5</w:t>
            </w:r>
          </w:p>
        </w:tc>
      </w:tr>
      <w:tr w:rsidR="001658B6" w:rsidRPr="00F14BA2" w:rsidTr="00545FFD">
        <w:trPr>
          <w:trHeight w:val="20"/>
          <w:jc w:val="center"/>
        </w:trPr>
        <w:tc>
          <w:tcPr>
            <w:tcW w:w="284" w:type="pct"/>
            <w:vMerge/>
            <w:tcBorders>
              <w:left w:val="single" w:sz="4" w:space="0" w:color="auto"/>
              <w:right w:val="single" w:sz="4" w:space="0" w:color="auto"/>
            </w:tcBorders>
          </w:tcPr>
          <w:p w:rsidR="001658B6" w:rsidRPr="00F14BA2" w:rsidRDefault="001658B6" w:rsidP="007E4C67">
            <w:pPr>
              <w:pStyle w:val="ListeParagraf"/>
              <w:numPr>
                <w:ilvl w:val="0"/>
                <w:numId w:val="4"/>
              </w:numPr>
              <w:spacing w:after="0" w:line="240" w:lineRule="auto"/>
              <w:rPr>
                <w:rFonts w:ascii="Times New Roman" w:hAnsi="Times New Roman" w:cs="Times New Roman"/>
                <w:b/>
                <w:sz w:val="18"/>
                <w:szCs w:val="18"/>
              </w:rPr>
            </w:pPr>
          </w:p>
        </w:tc>
        <w:tc>
          <w:tcPr>
            <w:tcW w:w="2137" w:type="pct"/>
            <w:vMerge/>
            <w:tcBorders>
              <w:left w:val="single" w:sz="4" w:space="0" w:color="auto"/>
              <w:right w:val="single" w:sz="4" w:space="0" w:color="auto"/>
            </w:tcBorders>
            <w:shd w:val="clear" w:color="auto" w:fill="auto"/>
            <w:vAlign w:val="center"/>
            <w:hideMark/>
          </w:tcPr>
          <w:p w:rsidR="001658B6" w:rsidRPr="00F14BA2" w:rsidRDefault="001658B6" w:rsidP="00545FFD">
            <w:pPr>
              <w:spacing w:after="0" w:line="240" w:lineRule="auto"/>
              <w:rPr>
                <w:rFonts w:ascii="Times New Roman" w:hAnsi="Times New Roman" w:cs="Times New Roman"/>
                <w:sz w:val="18"/>
                <w:szCs w:val="18"/>
              </w:rPr>
            </w:pPr>
          </w:p>
        </w:tc>
        <w:tc>
          <w:tcPr>
            <w:tcW w:w="1134" w:type="pct"/>
            <w:tcBorders>
              <w:left w:val="single" w:sz="4" w:space="0" w:color="auto"/>
              <w:right w:val="single" w:sz="4" w:space="0" w:color="auto"/>
            </w:tcBorders>
            <w:shd w:val="clear" w:color="auto" w:fill="auto"/>
            <w:vAlign w:val="center"/>
            <w:hideMark/>
          </w:tcPr>
          <w:p w:rsidR="001658B6" w:rsidRPr="00F14BA2" w:rsidRDefault="001658B6" w:rsidP="00545FFD">
            <w:pPr>
              <w:pStyle w:val="ListeParagraf"/>
              <w:tabs>
                <w:tab w:val="left" w:pos="7310"/>
              </w:tabs>
              <w:spacing w:after="0"/>
              <w:ind w:left="0"/>
              <w:rPr>
                <w:rFonts w:ascii="Times New Roman" w:hAnsi="Times New Roman" w:cs="Times New Roman"/>
                <w:sz w:val="18"/>
                <w:szCs w:val="18"/>
              </w:rPr>
            </w:pPr>
            <w:r w:rsidRPr="00F14BA2">
              <w:rPr>
                <w:rFonts w:ascii="Times New Roman" w:hAnsi="Times New Roman" w:cs="Times New Roman"/>
                <w:sz w:val="18"/>
                <w:szCs w:val="18"/>
              </w:rPr>
              <w:t>Sosyal Bilimler</w:t>
            </w:r>
          </w:p>
        </w:tc>
        <w:tc>
          <w:tcPr>
            <w:tcW w:w="343" w:type="pct"/>
            <w:tcBorders>
              <w:top w:val="single" w:sz="4" w:space="0" w:color="auto"/>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ind w:left="0"/>
              <w:rPr>
                <w:rFonts w:ascii="Times New Roman" w:hAnsi="Times New Roman" w:cs="Times New Roman"/>
                <w:sz w:val="18"/>
                <w:szCs w:val="18"/>
              </w:rPr>
            </w:pPr>
            <w:r w:rsidRPr="00F14BA2">
              <w:rPr>
                <w:rFonts w:ascii="Times New Roman" w:hAnsi="Times New Roman" w:cs="Times New Roman"/>
                <w:sz w:val="18"/>
                <w:szCs w:val="18"/>
              </w:rPr>
              <w:t>8,32</w:t>
            </w:r>
          </w:p>
        </w:tc>
        <w:tc>
          <w:tcPr>
            <w:tcW w:w="343" w:type="pct"/>
            <w:tcBorders>
              <w:top w:val="single" w:sz="4" w:space="0" w:color="auto"/>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ind w:left="0"/>
              <w:rPr>
                <w:rFonts w:ascii="Times New Roman" w:hAnsi="Times New Roman" w:cs="Times New Roman"/>
                <w:sz w:val="18"/>
                <w:szCs w:val="18"/>
              </w:rPr>
            </w:pPr>
            <w:r w:rsidRPr="00F14BA2">
              <w:rPr>
                <w:rFonts w:ascii="Times New Roman" w:hAnsi="Times New Roman" w:cs="Times New Roman"/>
                <w:sz w:val="18"/>
                <w:szCs w:val="18"/>
              </w:rPr>
              <w:t>8,73</w:t>
            </w:r>
          </w:p>
        </w:tc>
        <w:tc>
          <w:tcPr>
            <w:tcW w:w="371" w:type="pct"/>
            <w:tcBorders>
              <w:top w:val="single" w:sz="4" w:space="0" w:color="auto"/>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ind w:left="0"/>
              <w:rPr>
                <w:rFonts w:ascii="Times New Roman" w:hAnsi="Times New Roman" w:cs="Times New Roman"/>
                <w:sz w:val="18"/>
                <w:szCs w:val="18"/>
              </w:rPr>
            </w:pPr>
            <w:r w:rsidRPr="00F14BA2">
              <w:rPr>
                <w:rFonts w:ascii="Times New Roman" w:hAnsi="Times New Roman" w:cs="Times New Roman"/>
                <w:sz w:val="18"/>
                <w:szCs w:val="18"/>
              </w:rPr>
              <w:t>8,80</w:t>
            </w:r>
          </w:p>
        </w:tc>
        <w:tc>
          <w:tcPr>
            <w:tcW w:w="388" w:type="pct"/>
            <w:tcBorders>
              <w:top w:val="single" w:sz="4" w:space="0" w:color="auto"/>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ind w:left="0"/>
              <w:rPr>
                <w:rFonts w:ascii="Times New Roman" w:hAnsi="Times New Roman" w:cs="Times New Roman"/>
                <w:sz w:val="18"/>
                <w:szCs w:val="18"/>
              </w:rPr>
            </w:pPr>
            <w:r w:rsidRPr="00F14BA2">
              <w:rPr>
                <w:rFonts w:ascii="Times New Roman" w:hAnsi="Times New Roman" w:cs="Times New Roman"/>
                <w:sz w:val="18"/>
                <w:szCs w:val="18"/>
              </w:rPr>
              <w:t>12</w:t>
            </w:r>
          </w:p>
        </w:tc>
      </w:tr>
      <w:tr w:rsidR="001658B6" w:rsidRPr="00F14BA2" w:rsidTr="00545FFD">
        <w:trPr>
          <w:trHeight w:val="20"/>
          <w:jc w:val="center"/>
        </w:trPr>
        <w:tc>
          <w:tcPr>
            <w:tcW w:w="284" w:type="pct"/>
            <w:vMerge/>
            <w:tcBorders>
              <w:left w:val="single" w:sz="4" w:space="0" w:color="auto"/>
              <w:right w:val="single" w:sz="4" w:space="0" w:color="auto"/>
            </w:tcBorders>
          </w:tcPr>
          <w:p w:rsidR="001658B6" w:rsidRPr="00F14BA2" w:rsidRDefault="001658B6" w:rsidP="007E4C67">
            <w:pPr>
              <w:pStyle w:val="ListeParagraf"/>
              <w:numPr>
                <w:ilvl w:val="0"/>
                <w:numId w:val="4"/>
              </w:numPr>
              <w:spacing w:after="0" w:line="240" w:lineRule="auto"/>
              <w:rPr>
                <w:rFonts w:ascii="Times New Roman" w:hAnsi="Times New Roman" w:cs="Times New Roman"/>
                <w:b/>
                <w:sz w:val="18"/>
                <w:szCs w:val="18"/>
              </w:rPr>
            </w:pPr>
          </w:p>
        </w:tc>
        <w:tc>
          <w:tcPr>
            <w:tcW w:w="2137" w:type="pct"/>
            <w:vMerge/>
            <w:tcBorders>
              <w:left w:val="single" w:sz="4" w:space="0" w:color="auto"/>
              <w:right w:val="single" w:sz="4" w:space="0" w:color="auto"/>
            </w:tcBorders>
            <w:shd w:val="clear" w:color="auto" w:fill="auto"/>
            <w:vAlign w:val="center"/>
          </w:tcPr>
          <w:p w:rsidR="001658B6" w:rsidRPr="00F14BA2" w:rsidRDefault="001658B6" w:rsidP="00545FFD">
            <w:pPr>
              <w:spacing w:after="0" w:line="240" w:lineRule="auto"/>
              <w:rPr>
                <w:rFonts w:ascii="Times New Roman" w:hAnsi="Times New Roman" w:cs="Times New Roman"/>
                <w:sz w:val="18"/>
                <w:szCs w:val="18"/>
              </w:rPr>
            </w:pPr>
          </w:p>
        </w:tc>
        <w:tc>
          <w:tcPr>
            <w:tcW w:w="1134" w:type="pct"/>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ind w:left="0"/>
              <w:rPr>
                <w:rFonts w:ascii="Times New Roman" w:hAnsi="Times New Roman" w:cs="Times New Roman"/>
                <w:sz w:val="18"/>
                <w:szCs w:val="18"/>
              </w:rPr>
            </w:pPr>
            <w:r w:rsidRPr="00F14BA2">
              <w:rPr>
                <w:rFonts w:ascii="Times New Roman" w:hAnsi="Times New Roman" w:cs="Times New Roman"/>
                <w:sz w:val="18"/>
                <w:szCs w:val="18"/>
              </w:rPr>
              <w:t>Fen Bilimleri</w:t>
            </w:r>
          </w:p>
        </w:tc>
        <w:tc>
          <w:tcPr>
            <w:tcW w:w="343" w:type="pct"/>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ind w:left="0"/>
              <w:rPr>
                <w:rFonts w:ascii="Times New Roman" w:hAnsi="Times New Roman" w:cs="Times New Roman"/>
                <w:sz w:val="18"/>
                <w:szCs w:val="18"/>
              </w:rPr>
            </w:pPr>
            <w:r w:rsidRPr="00F14BA2">
              <w:rPr>
                <w:rFonts w:ascii="Times New Roman" w:hAnsi="Times New Roman" w:cs="Times New Roman"/>
                <w:sz w:val="18"/>
                <w:szCs w:val="18"/>
              </w:rPr>
              <w:t>1,19</w:t>
            </w:r>
          </w:p>
        </w:tc>
        <w:tc>
          <w:tcPr>
            <w:tcW w:w="343" w:type="pct"/>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ind w:left="0"/>
              <w:rPr>
                <w:rFonts w:ascii="Times New Roman" w:hAnsi="Times New Roman" w:cs="Times New Roman"/>
                <w:sz w:val="18"/>
                <w:szCs w:val="18"/>
              </w:rPr>
            </w:pPr>
            <w:r w:rsidRPr="00F14BA2">
              <w:rPr>
                <w:rFonts w:ascii="Times New Roman" w:hAnsi="Times New Roman" w:cs="Times New Roman"/>
                <w:sz w:val="18"/>
                <w:szCs w:val="18"/>
              </w:rPr>
              <w:t>0,49</w:t>
            </w:r>
          </w:p>
        </w:tc>
        <w:tc>
          <w:tcPr>
            <w:tcW w:w="371" w:type="pct"/>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ind w:left="0"/>
              <w:rPr>
                <w:rFonts w:ascii="Times New Roman" w:hAnsi="Times New Roman" w:cs="Times New Roman"/>
                <w:sz w:val="18"/>
                <w:szCs w:val="18"/>
              </w:rPr>
            </w:pPr>
            <w:r w:rsidRPr="00F14BA2">
              <w:rPr>
                <w:rFonts w:ascii="Times New Roman" w:hAnsi="Times New Roman" w:cs="Times New Roman"/>
                <w:sz w:val="18"/>
                <w:szCs w:val="18"/>
              </w:rPr>
              <w:t>1,04</w:t>
            </w:r>
          </w:p>
        </w:tc>
        <w:tc>
          <w:tcPr>
            <w:tcW w:w="388" w:type="pct"/>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ind w:left="0"/>
              <w:rPr>
                <w:rFonts w:ascii="Times New Roman" w:hAnsi="Times New Roman" w:cs="Times New Roman"/>
                <w:sz w:val="18"/>
                <w:szCs w:val="18"/>
              </w:rPr>
            </w:pPr>
            <w:r w:rsidRPr="00F14BA2">
              <w:rPr>
                <w:rFonts w:ascii="Times New Roman" w:hAnsi="Times New Roman" w:cs="Times New Roman"/>
                <w:sz w:val="18"/>
                <w:szCs w:val="18"/>
              </w:rPr>
              <w:t>4</w:t>
            </w:r>
          </w:p>
        </w:tc>
      </w:tr>
      <w:tr w:rsidR="001658B6" w:rsidRPr="00F14BA2" w:rsidTr="00545FFD">
        <w:trPr>
          <w:trHeight w:val="20"/>
          <w:jc w:val="center"/>
        </w:trPr>
        <w:tc>
          <w:tcPr>
            <w:tcW w:w="284" w:type="pct"/>
            <w:vMerge w:val="restart"/>
            <w:tcBorders>
              <w:left w:val="single" w:sz="4" w:space="0" w:color="auto"/>
              <w:right w:val="single" w:sz="4" w:space="0" w:color="auto"/>
            </w:tcBorders>
          </w:tcPr>
          <w:p w:rsidR="001658B6" w:rsidRPr="00F14BA2" w:rsidRDefault="001658B6" w:rsidP="007E4C67">
            <w:pPr>
              <w:pStyle w:val="ListeParagraf"/>
              <w:numPr>
                <w:ilvl w:val="0"/>
                <w:numId w:val="4"/>
              </w:numPr>
              <w:spacing w:after="0" w:line="240" w:lineRule="auto"/>
              <w:rPr>
                <w:rFonts w:ascii="Times New Roman" w:hAnsi="Times New Roman" w:cs="Times New Roman"/>
                <w:b/>
                <w:sz w:val="18"/>
                <w:szCs w:val="18"/>
              </w:rPr>
            </w:pPr>
          </w:p>
        </w:tc>
        <w:tc>
          <w:tcPr>
            <w:tcW w:w="2137" w:type="pct"/>
            <w:vMerge w:val="restart"/>
            <w:tcBorders>
              <w:left w:val="single" w:sz="4" w:space="0" w:color="auto"/>
              <w:right w:val="single" w:sz="4" w:space="0" w:color="auto"/>
            </w:tcBorders>
            <w:shd w:val="clear" w:color="auto" w:fill="auto"/>
            <w:vAlign w:val="center"/>
          </w:tcPr>
          <w:p w:rsidR="001658B6" w:rsidRPr="00F14BA2" w:rsidRDefault="001658B6" w:rsidP="00545FFD">
            <w:pPr>
              <w:spacing w:after="0" w:line="240" w:lineRule="auto"/>
              <w:rPr>
                <w:rFonts w:ascii="Times New Roman" w:hAnsi="Times New Roman" w:cs="Times New Roman"/>
                <w:sz w:val="18"/>
                <w:szCs w:val="18"/>
              </w:rPr>
            </w:pPr>
            <w:r w:rsidRPr="00F14BA2">
              <w:rPr>
                <w:rFonts w:ascii="Times New Roman" w:hAnsi="Times New Roman" w:cs="Times New Roman"/>
                <w:sz w:val="18"/>
                <w:szCs w:val="18"/>
              </w:rPr>
              <w:t xml:space="preserve">Açık Öğretim Okullarının ortalama tamamlanma süresi </w:t>
            </w:r>
          </w:p>
        </w:tc>
        <w:tc>
          <w:tcPr>
            <w:tcW w:w="1134" w:type="pct"/>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ind w:left="0"/>
              <w:rPr>
                <w:rFonts w:ascii="Times New Roman" w:hAnsi="Times New Roman" w:cs="Times New Roman"/>
                <w:sz w:val="18"/>
                <w:szCs w:val="18"/>
              </w:rPr>
            </w:pPr>
            <w:r w:rsidRPr="00F14BA2">
              <w:rPr>
                <w:rFonts w:ascii="Times New Roman" w:hAnsi="Times New Roman" w:cs="Times New Roman"/>
                <w:sz w:val="18"/>
                <w:szCs w:val="18"/>
              </w:rPr>
              <w:t>Açık Öğretim Lisesi</w:t>
            </w:r>
          </w:p>
        </w:tc>
        <w:tc>
          <w:tcPr>
            <w:tcW w:w="343" w:type="pct"/>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ind w:left="0"/>
              <w:rPr>
                <w:rFonts w:ascii="Times New Roman" w:hAnsi="Times New Roman" w:cs="Times New Roman"/>
                <w:sz w:val="18"/>
                <w:szCs w:val="18"/>
              </w:rPr>
            </w:pPr>
            <w:r w:rsidRPr="00F14BA2">
              <w:rPr>
                <w:rFonts w:ascii="Times New Roman" w:hAnsi="Times New Roman" w:cs="Times New Roman"/>
                <w:sz w:val="18"/>
                <w:szCs w:val="18"/>
              </w:rPr>
              <w:t>5</w:t>
            </w:r>
          </w:p>
        </w:tc>
        <w:tc>
          <w:tcPr>
            <w:tcW w:w="343" w:type="pct"/>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ind w:left="0"/>
              <w:rPr>
                <w:rFonts w:ascii="Times New Roman" w:hAnsi="Times New Roman" w:cs="Times New Roman"/>
                <w:sz w:val="18"/>
                <w:szCs w:val="18"/>
              </w:rPr>
            </w:pPr>
            <w:r w:rsidRPr="00F14BA2">
              <w:rPr>
                <w:rFonts w:ascii="Times New Roman" w:hAnsi="Times New Roman" w:cs="Times New Roman"/>
                <w:sz w:val="18"/>
                <w:szCs w:val="18"/>
              </w:rPr>
              <w:t>5</w:t>
            </w:r>
          </w:p>
        </w:tc>
        <w:tc>
          <w:tcPr>
            <w:tcW w:w="371" w:type="pct"/>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ind w:left="0"/>
              <w:rPr>
                <w:rFonts w:ascii="Times New Roman" w:hAnsi="Times New Roman" w:cs="Times New Roman"/>
                <w:sz w:val="18"/>
                <w:szCs w:val="18"/>
              </w:rPr>
            </w:pPr>
            <w:r w:rsidRPr="00F14BA2">
              <w:rPr>
                <w:rFonts w:ascii="Times New Roman" w:hAnsi="Times New Roman" w:cs="Times New Roman"/>
                <w:sz w:val="18"/>
                <w:szCs w:val="18"/>
              </w:rPr>
              <w:t>5</w:t>
            </w:r>
          </w:p>
        </w:tc>
        <w:tc>
          <w:tcPr>
            <w:tcW w:w="388" w:type="pct"/>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ind w:left="0"/>
              <w:rPr>
                <w:rFonts w:ascii="Times New Roman" w:hAnsi="Times New Roman" w:cs="Times New Roman"/>
                <w:sz w:val="18"/>
                <w:szCs w:val="18"/>
              </w:rPr>
            </w:pPr>
            <w:r w:rsidRPr="00F14BA2">
              <w:rPr>
                <w:rFonts w:ascii="Times New Roman" w:hAnsi="Times New Roman" w:cs="Times New Roman"/>
                <w:sz w:val="18"/>
                <w:szCs w:val="18"/>
              </w:rPr>
              <w:t>4</w:t>
            </w:r>
          </w:p>
        </w:tc>
      </w:tr>
      <w:tr w:rsidR="001658B6" w:rsidRPr="00F14BA2" w:rsidTr="00545FFD">
        <w:trPr>
          <w:trHeight w:val="20"/>
          <w:jc w:val="center"/>
        </w:trPr>
        <w:tc>
          <w:tcPr>
            <w:tcW w:w="284" w:type="pct"/>
            <w:vMerge/>
            <w:tcBorders>
              <w:left w:val="single" w:sz="4" w:space="0" w:color="auto"/>
              <w:right w:val="single" w:sz="4" w:space="0" w:color="auto"/>
            </w:tcBorders>
          </w:tcPr>
          <w:p w:rsidR="001658B6" w:rsidRPr="00F14BA2" w:rsidRDefault="001658B6" w:rsidP="007E4C67">
            <w:pPr>
              <w:pStyle w:val="ListeParagraf"/>
              <w:numPr>
                <w:ilvl w:val="0"/>
                <w:numId w:val="4"/>
              </w:numPr>
              <w:spacing w:after="0" w:line="240" w:lineRule="auto"/>
              <w:rPr>
                <w:rFonts w:ascii="Times New Roman" w:hAnsi="Times New Roman" w:cs="Times New Roman"/>
                <w:b/>
                <w:sz w:val="18"/>
                <w:szCs w:val="18"/>
              </w:rPr>
            </w:pPr>
          </w:p>
        </w:tc>
        <w:tc>
          <w:tcPr>
            <w:tcW w:w="2137" w:type="pct"/>
            <w:vMerge/>
            <w:tcBorders>
              <w:left w:val="single" w:sz="4" w:space="0" w:color="auto"/>
              <w:right w:val="single" w:sz="4" w:space="0" w:color="auto"/>
            </w:tcBorders>
            <w:shd w:val="clear" w:color="auto" w:fill="auto"/>
            <w:vAlign w:val="center"/>
          </w:tcPr>
          <w:p w:rsidR="001658B6" w:rsidRPr="00F14BA2" w:rsidRDefault="001658B6" w:rsidP="00545FFD">
            <w:pPr>
              <w:spacing w:after="0" w:line="240" w:lineRule="auto"/>
              <w:rPr>
                <w:rFonts w:ascii="Times New Roman" w:hAnsi="Times New Roman" w:cs="Times New Roman"/>
                <w:sz w:val="18"/>
                <w:szCs w:val="18"/>
              </w:rPr>
            </w:pPr>
          </w:p>
        </w:tc>
        <w:tc>
          <w:tcPr>
            <w:tcW w:w="1134" w:type="pct"/>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ind w:left="0"/>
              <w:rPr>
                <w:rFonts w:ascii="Times New Roman" w:hAnsi="Times New Roman" w:cs="Times New Roman"/>
                <w:sz w:val="18"/>
                <w:szCs w:val="18"/>
              </w:rPr>
            </w:pPr>
            <w:r w:rsidRPr="00F14BA2">
              <w:rPr>
                <w:rFonts w:ascii="Times New Roman" w:hAnsi="Times New Roman" w:cs="Times New Roman"/>
                <w:sz w:val="18"/>
                <w:szCs w:val="18"/>
              </w:rPr>
              <w:t>Açık Öğretim Meslek L.</w:t>
            </w:r>
          </w:p>
        </w:tc>
        <w:tc>
          <w:tcPr>
            <w:tcW w:w="343" w:type="pct"/>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ind w:left="0"/>
              <w:rPr>
                <w:rFonts w:ascii="Times New Roman" w:hAnsi="Times New Roman" w:cs="Times New Roman"/>
                <w:sz w:val="18"/>
                <w:szCs w:val="18"/>
              </w:rPr>
            </w:pPr>
            <w:r w:rsidRPr="00F14BA2">
              <w:rPr>
                <w:rFonts w:ascii="Times New Roman" w:hAnsi="Times New Roman" w:cs="Times New Roman"/>
                <w:sz w:val="18"/>
                <w:szCs w:val="18"/>
              </w:rPr>
              <w:t>-</w:t>
            </w:r>
          </w:p>
        </w:tc>
        <w:tc>
          <w:tcPr>
            <w:tcW w:w="343" w:type="pct"/>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ind w:left="0"/>
              <w:rPr>
                <w:rFonts w:ascii="Times New Roman" w:hAnsi="Times New Roman" w:cs="Times New Roman"/>
                <w:sz w:val="18"/>
                <w:szCs w:val="18"/>
              </w:rPr>
            </w:pPr>
            <w:r w:rsidRPr="00F14BA2">
              <w:rPr>
                <w:rFonts w:ascii="Times New Roman" w:hAnsi="Times New Roman" w:cs="Times New Roman"/>
                <w:sz w:val="18"/>
                <w:szCs w:val="18"/>
              </w:rPr>
              <w:t>-</w:t>
            </w:r>
          </w:p>
        </w:tc>
        <w:tc>
          <w:tcPr>
            <w:tcW w:w="371" w:type="pct"/>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ind w:left="0"/>
              <w:rPr>
                <w:rFonts w:ascii="Times New Roman" w:hAnsi="Times New Roman" w:cs="Times New Roman"/>
                <w:sz w:val="18"/>
                <w:szCs w:val="18"/>
              </w:rPr>
            </w:pPr>
            <w:r w:rsidRPr="00F14BA2">
              <w:rPr>
                <w:rFonts w:ascii="Times New Roman" w:hAnsi="Times New Roman" w:cs="Times New Roman"/>
                <w:sz w:val="18"/>
                <w:szCs w:val="18"/>
              </w:rPr>
              <w:t>-</w:t>
            </w:r>
          </w:p>
        </w:tc>
        <w:tc>
          <w:tcPr>
            <w:tcW w:w="388" w:type="pct"/>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ind w:left="0"/>
              <w:rPr>
                <w:rFonts w:ascii="Times New Roman" w:hAnsi="Times New Roman" w:cs="Times New Roman"/>
                <w:sz w:val="18"/>
                <w:szCs w:val="18"/>
              </w:rPr>
            </w:pPr>
            <w:r w:rsidRPr="00F14BA2">
              <w:rPr>
                <w:rFonts w:ascii="Times New Roman" w:hAnsi="Times New Roman" w:cs="Times New Roman"/>
                <w:sz w:val="18"/>
                <w:szCs w:val="18"/>
              </w:rPr>
              <w:t>-</w:t>
            </w:r>
          </w:p>
        </w:tc>
      </w:tr>
      <w:tr w:rsidR="001658B6" w:rsidRPr="00F14BA2" w:rsidTr="00545FFD">
        <w:trPr>
          <w:trHeight w:val="20"/>
          <w:jc w:val="center"/>
        </w:trPr>
        <w:tc>
          <w:tcPr>
            <w:tcW w:w="284" w:type="pct"/>
            <w:vMerge w:val="restart"/>
            <w:tcBorders>
              <w:left w:val="single" w:sz="4" w:space="0" w:color="auto"/>
              <w:right w:val="single" w:sz="4" w:space="0" w:color="auto"/>
            </w:tcBorders>
          </w:tcPr>
          <w:p w:rsidR="001658B6" w:rsidRPr="00F14BA2" w:rsidRDefault="001658B6" w:rsidP="007E4C67">
            <w:pPr>
              <w:pStyle w:val="ListeParagraf"/>
              <w:numPr>
                <w:ilvl w:val="0"/>
                <w:numId w:val="4"/>
              </w:numPr>
              <w:spacing w:after="0" w:line="240" w:lineRule="auto"/>
              <w:rPr>
                <w:rFonts w:ascii="Times New Roman" w:hAnsi="Times New Roman" w:cs="Times New Roman"/>
                <w:b/>
                <w:sz w:val="18"/>
                <w:szCs w:val="18"/>
              </w:rPr>
            </w:pPr>
          </w:p>
        </w:tc>
        <w:tc>
          <w:tcPr>
            <w:tcW w:w="2137" w:type="pct"/>
            <w:vMerge w:val="restart"/>
            <w:tcBorders>
              <w:left w:val="single" w:sz="4" w:space="0" w:color="auto"/>
              <w:right w:val="single" w:sz="4" w:space="0" w:color="auto"/>
            </w:tcBorders>
            <w:shd w:val="clear" w:color="auto" w:fill="auto"/>
            <w:vAlign w:val="center"/>
          </w:tcPr>
          <w:p w:rsidR="001658B6" w:rsidRPr="00F14BA2" w:rsidRDefault="001658B6" w:rsidP="00545FFD">
            <w:pPr>
              <w:spacing w:after="0" w:line="240" w:lineRule="auto"/>
              <w:rPr>
                <w:rFonts w:ascii="Times New Roman" w:hAnsi="Times New Roman" w:cs="Times New Roman"/>
                <w:sz w:val="18"/>
                <w:szCs w:val="18"/>
              </w:rPr>
            </w:pPr>
            <w:r w:rsidRPr="00F14BA2">
              <w:rPr>
                <w:rFonts w:ascii="Times New Roman" w:hAnsi="Times New Roman" w:cs="Times New Roman"/>
                <w:sz w:val="18"/>
                <w:szCs w:val="18"/>
              </w:rPr>
              <w:t>Öğrencilerin yılsonu başarı puanı ortalamaları</w:t>
            </w:r>
          </w:p>
          <w:p w:rsidR="001658B6" w:rsidRPr="00F14BA2" w:rsidRDefault="001658B6" w:rsidP="00545FFD">
            <w:pPr>
              <w:spacing w:after="0" w:line="240" w:lineRule="auto"/>
              <w:rPr>
                <w:rFonts w:ascii="Times New Roman" w:hAnsi="Times New Roman" w:cs="Times New Roman"/>
                <w:sz w:val="18"/>
                <w:szCs w:val="18"/>
              </w:rPr>
            </w:pPr>
          </w:p>
        </w:tc>
        <w:tc>
          <w:tcPr>
            <w:tcW w:w="1134" w:type="pct"/>
            <w:tcBorders>
              <w:left w:val="single" w:sz="4" w:space="0" w:color="auto"/>
              <w:right w:val="single" w:sz="4" w:space="0" w:color="auto"/>
            </w:tcBorders>
            <w:shd w:val="clear" w:color="auto" w:fill="auto"/>
          </w:tcPr>
          <w:p w:rsidR="001658B6" w:rsidRPr="00F14BA2" w:rsidRDefault="001658B6" w:rsidP="00545FFD">
            <w:pPr>
              <w:pStyle w:val="ListeParagraf"/>
              <w:tabs>
                <w:tab w:val="left" w:pos="7310"/>
              </w:tabs>
              <w:spacing w:after="0" w:line="240" w:lineRule="auto"/>
              <w:ind w:left="0"/>
              <w:rPr>
                <w:rFonts w:ascii="Times New Roman" w:hAnsi="Times New Roman" w:cs="Times New Roman"/>
                <w:sz w:val="18"/>
                <w:szCs w:val="18"/>
              </w:rPr>
            </w:pPr>
            <w:r w:rsidRPr="00F14BA2">
              <w:rPr>
                <w:rFonts w:ascii="Times New Roman" w:hAnsi="Times New Roman" w:cs="Times New Roman"/>
                <w:sz w:val="18"/>
                <w:szCs w:val="18"/>
              </w:rPr>
              <w:t>5. Sınıf</w:t>
            </w:r>
          </w:p>
        </w:tc>
        <w:tc>
          <w:tcPr>
            <w:tcW w:w="343" w:type="pct"/>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line="240" w:lineRule="auto"/>
              <w:ind w:left="0"/>
              <w:rPr>
                <w:rFonts w:ascii="Times New Roman" w:hAnsi="Times New Roman" w:cs="Times New Roman"/>
                <w:sz w:val="18"/>
                <w:szCs w:val="18"/>
              </w:rPr>
            </w:pPr>
            <w:r w:rsidRPr="00F14BA2">
              <w:rPr>
                <w:rFonts w:ascii="Times New Roman" w:hAnsi="Times New Roman" w:cs="Times New Roman"/>
                <w:sz w:val="18"/>
                <w:szCs w:val="18"/>
              </w:rPr>
              <w:t>67,66</w:t>
            </w:r>
          </w:p>
        </w:tc>
        <w:tc>
          <w:tcPr>
            <w:tcW w:w="343" w:type="pct"/>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line="240" w:lineRule="auto"/>
              <w:ind w:left="0"/>
              <w:rPr>
                <w:rFonts w:ascii="Times New Roman" w:hAnsi="Times New Roman" w:cs="Times New Roman"/>
                <w:sz w:val="18"/>
                <w:szCs w:val="18"/>
              </w:rPr>
            </w:pPr>
            <w:r w:rsidRPr="00F14BA2">
              <w:rPr>
                <w:rFonts w:ascii="Times New Roman" w:hAnsi="Times New Roman" w:cs="Times New Roman"/>
                <w:sz w:val="18"/>
                <w:szCs w:val="18"/>
              </w:rPr>
              <w:t>65,13</w:t>
            </w:r>
          </w:p>
        </w:tc>
        <w:tc>
          <w:tcPr>
            <w:tcW w:w="371" w:type="pct"/>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line="240" w:lineRule="auto"/>
              <w:ind w:left="0"/>
              <w:rPr>
                <w:rFonts w:ascii="Times New Roman" w:hAnsi="Times New Roman" w:cs="Times New Roman"/>
                <w:sz w:val="18"/>
                <w:szCs w:val="18"/>
              </w:rPr>
            </w:pPr>
            <w:r w:rsidRPr="00F14BA2">
              <w:rPr>
                <w:rFonts w:ascii="Times New Roman" w:hAnsi="Times New Roman" w:cs="Times New Roman"/>
                <w:sz w:val="18"/>
                <w:szCs w:val="18"/>
              </w:rPr>
              <w:t>65,65</w:t>
            </w:r>
          </w:p>
        </w:tc>
        <w:tc>
          <w:tcPr>
            <w:tcW w:w="388" w:type="pct"/>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line="240" w:lineRule="auto"/>
              <w:ind w:left="0"/>
              <w:rPr>
                <w:rFonts w:ascii="Times New Roman" w:hAnsi="Times New Roman" w:cs="Times New Roman"/>
                <w:sz w:val="18"/>
                <w:szCs w:val="18"/>
              </w:rPr>
            </w:pPr>
            <w:r w:rsidRPr="00F14BA2">
              <w:rPr>
                <w:rFonts w:ascii="Times New Roman" w:hAnsi="Times New Roman" w:cs="Times New Roman"/>
                <w:sz w:val="18"/>
                <w:szCs w:val="18"/>
              </w:rPr>
              <w:t>75</w:t>
            </w:r>
          </w:p>
        </w:tc>
      </w:tr>
      <w:tr w:rsidR="001658B6" w:rsidRPr="00F14BA2" w:rsidTr="00545FFD">
        <w:trPr>
          <w:trHeight w:val="20"/>
          <w:jc w:val="center"/>
        </w:trPr>
        <w:tc>
          <w:tcPr>
            <w:tcW w:w="284" w:type="pct"/>
            <w:vMerge/>
            <w:tcBorders>
              <w:left w:val="single" w:sz="4" w:space="0" w:color="auto"/>
              <w:right w:val="single" w:sz="4" w:space="0" w:color="auto"/>
            </w:tcBorders>
          </w:tcPr>
          <w:p w:rsidR="001658B6" w:rsidRPr="00F14BA2" w:rsidRDefault="001658B6" w:rsidP="007E4C67">
            <w:pPr>
              <w:pStyle w:val="ListeParagraf"/>
              <w:numPr>
                <w:ilvl w:val="0"/>
                <w:numId w:val="4"/>
              </w:numPr>
              <w:spacing w:after="0" w:line="240" w:lineRule="auto"/>
              <w:rPr>
                <w:rFonts w:ascii="Times New Roman" w:hAnsi="Times New Roman" w:cs="Times New Roman"/>
                <w:b/>
                <w:sz w:val="18"/>
                <w:szCs w:val="18"/>
              </w:rPr>
            </w:pPr>
          </w:p>
        </w:tc>
        <w:tc>
          <w:tcPr>
            <w:tcW w:w="2137" w:type="pct"/>
            <w:vMerge/>
            <w:tcBorders>
              <w:left w:val="single" w:sz="4" w:space="0" w:color="auto"/>
              <w:right w:val="single" w:sz="4" w:space="0" w:color="auto"/>
            </w:tcBorders>
            <w:shd w:val="clear" w:color="auto" w:fill="auto"/>
            <w:vAlign w:val="center"/>
          </w:tcPr>
          <w:p w:rsidR="001658B6" w:rsidRPr="00F14BA2" w:rsidRDefault="001658B6" w:rsidP="00545FFD">
            <w:pPr>
              <w:spacing w:after="0" w:line="240" w:lineRule="auto"/>
              <w:rPr>
                <w:rFonts w:ascii="Times New Roman" w:hAnsi="Times New Roman" w:cs="Times New Roman"/>
                <w:sz w:val="18"/>
                <w:szCs w:val="18"/>
              </w:rPr>
            </w:pPr>
          </w:p>
        </w:tc>
        <w:tc>
          <w:tcPr>
            <w:tcW w:w="1134" w:type="pct"/>
            <w:tcBorders>
              <w:left w:val="single" w:sz="4" w:space="0" w:color="auto"/>
              <w:right w:val="single" w:sz="4" w:space="0" w:color="auto"/>
            </w:tcBorders>
            <w:shd w:val="clear" w:color="auto" w:fill="auto"/>
          </w:tcPr>
          <w:p w:rsidR="001658B6" w:rsidRPr="00F14BA2" w:rsidRDefault="001658B6" w:rsidP="00545FFD">
            <w:pPr>
              <w:pStyle w:val="ListeParagraf"/>
              <w:tabs>
                <w:tab w:val="left" w:pos="7310"/>
              </w:tabs>
              <w:spacing w:after="0" w:line="240" w:lineRule="auto"/>
              <w:ind w:left="0"/>
              <w:rPr>
                <w:rFonts w:ascii="Times New Roman" w:hAnsi="Times New Roman" w:cs="Times New Roman"/>
                <w:sz w:val="18"/>
                <w:szCs w:val="18"/>
              </w:rPr>
            </w:pPr>
            <w:r w:rsidRPr="00F14BA2">
              <w:rPr>
                <w:rFonts w:ascii="Times New Roman" w:hAnsi="Times New Roman" w:cs="Times New Roman"/>
                <w:sz w:val="18"/>
                <w:szCs w:val="18"/>
              </w:rPr>
              <w:t>6. Sınıf</w:t>
            </w:r>
          </w:p>
        </w:tc>
        <w:tc>
          <w:tcPr>
            <w:tcW w:w="343" w:type="pct"/>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line="240" w:lineRule="auto"/>
              <w:ind w:left="0"/>
              <w:rPr>
                <w:rFonts w:ascii="Times New Roman" w:hAnsi="Times New Roman" w:cs="Times New Roman"/>
                <w:sz w:val="18"/>
                <w:szCs w:val="18"/>
              </w:rPr>
            </w:pPr>
            <w:r w:rsidRPr="00F14BA2">
              <w:rPr>
                <w:rFonts w:ascii="Times New Roman" w:hAnsi="Times New Roman" w:cs="Times New Roman"/>
                <w:sz w:val="18"/>
                <w:szCs w:val="18"/>
              </w:rPr>
              <w:t>60,85</w:t>
            </w:r>
          </w:p>
        </w:tc>
        <w:tc>
          <w:tcPr>
            <w:tcW w:w="343" w:type="pct"/>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line="240" w:lineRule="auto"/>
              <w:ind w:left="0"/>
              <w:rPr>
                <w:rFonts w:ascii="Times New Roman" w:hAnsi="Times New Roman" w:cs="Times New Roman"/>
                <w:sz w:val="18"/>
                <w:szCs w:val="18"/>
              </w:rPr>
            </w:pPr>
            <w:r w:rsidRPr="00F14BA2">
              <w:rPr>
                <w:rFonts w:ascii="Times New Roman" w:hAnsi="Times New Roman" w:cs="Times New Roman"/>
                <w:sz w:val="18"/>
                <w:szCs w:val="18"/>
              </w:rPr>
              <w:t>64,26</w:t>
            </w:r>
          </w:p>
        </w:tc>
        <w:tc>
          <w:tcPr>
            <w:tcW w:w="371" w:type="pct"/>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line="240" w:lineRule="auto"/>
              <w:ind w:left="0"/>
              <w:rPr>
                <w:rFonts w:ascii="Times New Roman" w:hAnsi="Times New Roman" w:cs="Times New Roman"/>
                <w:sz w:val="18"/>
                <w:szCs w:val="18"/>
              </w:rPr>
            </w:pPr>
            <w:r w:rsidRPr="00F14BA2">
              <w:rPr>
                <w:rFonts w:ascii="Times New Roman" w:hAnsi="Times New Roman" w:cs="Times New Roman"/>
                <w:sz w:val="18"/>
                <w:szCs w:val="18"/>
              </w:rPr>
              <w:t>66,20</w:t>
            </w:r>
          </w:p>
        </w:tc>
        <w:tc>
          <w:tcPr>
            <w:tcW w:w="388" w:type="pct"/>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line="240" w:lineRule="auto"/>
              <w:ind w:left="0"/>
              <w:rPr>
                <w:rFonts w:ascii="Times New Roman" w:hAnsi="Times New Roman" w:cs="Times New Roman"/>
                <w:sz w:val="18"/>
                <w:szCs w:val="18"/>
              </w:rPr>
            </w:pPr>
            <w:r w:rsidRPr="00F14BA2">
              <w:rPr>
                <w:rFonts w:ascii="Times New Roman" w:hAnsi="Times New Roman" w:cs="Times New Roman"/>
                <w:sz w:val="18"/>
                <w:szCs w:val="18"/>
              </w:rPr>
              <w:t>78</w:t>
            </w:r>
          </w:p>
        </w:tc>
      </w:tr>
      <w:tr w:rsidR="001658B6" w:rsidRPr="00F14BA2" w:rsidTr="00545FFD">
        <w:trPr>
          <w:trHeight w:val="20"/>
          <w:jc w:val="center"/>
        </w:trPr>
        <w:tc>
          <w:tcPr>
            <w:tcW w:w="284" w:type="pct"/>
            <w:vMerge/>
            <w:tcBorders>
              <w:left w:val="single" w:sz="4" w:space="0" w:color="auto"/>
              <w:right w:val="single" w:sz="4" w:space="0" w:color="auto"/>
            </w:tcBorders>
          </w:tcPr>
          <w:p w:rsidR="001658B6" w:rsidRPr="00F14BA2" w:rsidRDefault="001658B6" w:rsidP="007E4C67">
            <w:pPr>
              <w:pStyle w:val="ListeParagraf"/>
              <w:numPr>
                <w:ilvl w:val="0"/>
                <w:numId w:val="4"/>
              </w:numPr>
              <w:spacing w:after="0" w:line="240" w:lineRule="auto"/>
              <w:rPr>
                <w:rFonts w:ascii="Times New Roman" w:hAnsi="Times New Roman" w:cs="Times New Roman"/>
                <w:b/>
                <w:sz w:val="18"/>
                <w:szCs w:val="18"/>
              </w:rPr>
            </w:pPr>
          </w:p>
        </w:tc>
        <w:tc>
          <w:tcPr>
            <w:tcW w:w="2137" w:type="pct"/>
            <w:vMerge/>
            <w:tcBorders>
              <w:left w:val="single" w:sz="4" w:space="0" w:color="auto"/>
              <w:right w:val="single" w:sz="4" w:space="0" w:color="auto"/>
            </w:tcBorders>
            <w:shd w:val="clear" w:color="auto" w:fill="auto"/>
            <w:vAlign w:val="center"/>
          </w:tcPr>
          <w:p w:rsidR="001658B6" w:rsidRPr="00F14BA2" w:rsidRDefault="001658B6" w:rsidP="00545FFD">
            <w:pPr>
              <w:spacing w:after="0" w:line="240" w:lineRule="auto"/>
              <w:rPr>
                <w:rFonts w:ascii="Times New Roman" w:hAnsi="Times New Roman" w:cs="Times New Roman"/>
                <w:sz w:val="18"/>
                <w:szCs w:val="18"/>
              </w:rPr>
            </w:pPr>
          </w:p>
        </w:tc>
        <w:tc>
          <w:tcPr>
            <w:tcW w:w="1134" w:type="pct"/>
            <w:tcBorders>
              <w:left w:val="single" w:sz="4" w:space="0" w:color="auto"/>
              <w:right w:val="single" w:sz="4" w:space="0" w:color="auto"/>
            </w:tcBorders>
            <w:shd w:val="clear" w:color="auto" w:fill="auto"/>
          </w:tcPr>
          <w:p w:rsidR="001658B6" w:rsidRPr="00F14BA2" w:rsidRDefault="001658B6" w:rsidP="00545FFD">
            <w:pPr>
              <w:pStyle w:val="ListeParagraf"/>
              <w:tabs>
                <w:tab w:val="left" w:pos="7310"/>
              </w:tabs>
              <w:spacing w:after="0" w:line="240" w:lineRule="auto"/>
              <w:ind w:left="0"/>
              <w:rPr>
                <w:rFonts w:ascii="Times New Roman" w:hAnsi="Times New Roman" w:cs="Times New Roman"/>
                <w:sz w:val="18"/>
                <w:szCs w:val="18"/>
              </w:rPr>
            </w:pPr>
            <w:r w:rsidRPr="00F14BA2">
              <w:rPr>
                <w:rFonts w:ascii="Times New Roman" w:hAnsi="Times New Roman" w:cs="Times New Roman"/>
                <w:sz w:val="18"/>
                <w:szCs w:val="18"/>
              </w:rPr>
              <w:t>7. Sınıf</w:t>
            </w:r>
          </w:p>
        </w:tc>
        <w:tc>
          <w:tcPr>
            <w:tcW w:w="343" w:type="pct"/>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line="240" w:lineRule="auto"/>
              <w:ind w:left="0"/>
              <w:rPr>
                <w:rFonts w:ascii="Times New Roman" w:hAnsi="Times New Roman" w:cs="Times New Roman"/>
                <w:sz w:val="18"/>
                <w:szCs w:val="18"/>
              </w:rPr>
            </w:pPr>
            <w:r w:rsidRPr="00F14BA2">
              <w:rPr>
                <w:rFonts w:ascii="Times New Roman" w:hAnsi="Times New Roman" w:cs="Times New Roman"/>
                <w:sz w:val="18"/>
                <w:szCs w:val="18"/>
              </w:rPr>
              <w:t>64,1</w:t>
            </w:r>
          </w:p>
        </w:tc>
        <w:tc>
          <w:tcPr>
            <w:tcW w:w="343" w:type="pct"/>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line="240" w:lineRule="auto"/>
              <w:ind w:left="0"/>
              <w:rPr>
                <w:rFonts w:ascii="Times New Roman" w:hAnsi="Times New Roman" w:cs="Times New Roman"/>
                <w:sz w:val="18"/>
                <w:szCs w:val="18"/>
              </w:rPr>
            </w:pPr>
            <w:r w:rsidRPr="00F14BA2">
              <w:rPr>
                <w:rFonts w:ascii="Times New Roman" w:hAnsi="Times New Roman" w:cs="Times New Roman"/>
                <w:sz w:val="18"/>
                <w:szCs w:val="18"/>
              </w:rPr>
              <w:t>62</w:t>
            </w:r>
          </w:p>
        </w:tc>
        <w:tc>
          <w:tcPr>
            <w:tcW w:w="371" w:type="pct"/>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line="240" w:lineRule="auto"/>
              <w:ind w:left="0"/>
              <w:rPr>
                <w:rFonts w:ascii="Times New Roman" w:hAnsi="Times New Roman" w:cs="Times New Roman"/>
                <w:sz w:val="18"/>
                <w:szCs w:val="18"/>
              </w:rPr>
            </w:pPr>
            <w:r w:rsidRPr="00F14BA2">
              <w:rPr>
                <w:rFonts w:ascii="Times New Roman" w:hAnsi="Times New Roman" w:cs="Times New Roman"/>
                <w:sz w:val="18"/>
                <w:szCs w:val="18"/>
              </w:rPr>
              <w:t>64</w:t>
            </w:r>
          </w:p>
        </w:tc>
        <w:tc>
          <w:tcPr>
            <w:tcW w:w="388" w:type="pct"/>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line="240" w:lineRule="auto"/>
              <w:ind w:left="0"/>
              <w:rPr>
                <w:rFonts w:ascii="Times New Roman" w:hAnsi="Times New Roman" w:cs="Times New Roman"/>
                <w:sz w:val="18"/>
                <w:szCs w:val="18"/>
              </w:rPr>
            </w:pPr>
            <w:r w:rsidRPr="00F14BA2">
              <w:rPr>
                <w:rFonts w:ascii="Times New Roman" w:hAnsi="Times New Roman" w:cs="Times New Roman"/>
                <w:sz w:val="18"/>
                <w:szCs w:val="18"/>
              </w:rPr>
              <w:t>80</w:t>
            </w:r>
          </w:p>
        </w:tc>
      </w:tr>
      <w:tr w:rsidR="001658B6" w:rsidRPr="00F14BA2" w:rsidTr="00545FFD">
        <w:trPr>
          <w:trHeight w:val="20"/>
          <w:jc w:val="center"/>
        </w:trPr>
        <w:tc>
          <w:tcPr>
            <w:tcW w:w="284" w:type="pct"/>
            <w:vMerge/>
            <w:tcBorders>
              <w:left w:val="single" w:sz="4" w:space="0" w:color="auto"/>
              <w:right w:val="single" w:sz="4" w:space="0" w:color="auto"/>
            </w:tcBorders>
          </w:tcPr>
          <w:p w:rsidR="001658B6" w:rsidRPr="00F14BA2" w:rsidRDefault="001658B6" w:rsidP="007E4C67">
            <w:pPr>
              <w:pStyle w:val="ListeParagraf"/>
              <w:numPr>
                <w:ilvl w:val="0"/>
                <w:numId w:val="4"/>
              </w:numPr>
              <w:spacing w:after="0" w:line="240" w:lineRule="auto"/>
              <w:rPr>
                <w:rFonts w:ascii="Times New Roman" w:hAnsi="Times New Roman" w:cs="Times New Roman"/>
                <w:b/>
                <w:sz w:val="18"/>
                <w:szCs w:val="18"/>
              </w:rPr>
            </w:pPr>
          </w:p>
        </w:tc>
        <w:tc>
          <w:tcPr>
            <w:tcW w:w="2137" w:type="pct"/>
            <w:vMerge/>
            <w:tcBorders>
              <w:left w:val="single" w:sz="4" w:space="0" w:color="auto"/>
              <w:right w:val="single" w:sz="4" w:space="0" w:color="auto"/>
            </w:tcBorders>
            <w:shd w:val="clear" w:color="auto" w:fill="auto"/>
            <w:vAlign w:val="center"/>
          </w:tcPr>
          <w:p w:rsidR="001658B6" w:rsidRPr="00F14BA2" w:rsidRDefault="001658B6" w:rsidP="00545FFD">
            <w:pPr>
              <w:spacing w:after="0" w:line="240" w:lineRule="auto"/>
              <w:rPr>
                <w:rFonts w:ascii="Times New Roman" w:hAnsi="Times New Roman" w:cs="Times New Roman"/>
                <w:sz w:val="18"/>
                <w:szCs w:val="18"/>
              </w:rPr>
            </w:pPr>
          </w:p>
        </w:tc>
        <w:tc>
          <w:tcPr>
            <w:tcW w:w="1134" w:type="pct"/>
            <w:tcBorders>
              <w:left w:val="single" w:sz="4" w:space="0" w:color="auto"/>
              <w:right w:val="single" w:sz="4" w:space="0" w:color="auto"/>
            </w:tcBorders>
            <w:shd w:val="clear" w:color="auto" w:fill="auto"/>
          </w:tcPr>
          <w:p w:rsidR="001658B6" w:rsidRPr="00F14BA2" w:rsidRDefault="001658B6" w:rsidP="00545FFD">
            <w:pPr>
              <w:pStyle w:val="ListeParagraf"/>
              <w:tabs>
                <w:tab w:val="left" w:pos="7310"/>
              </w:tabs>
              <w:spacing w:after="0" w:line="240" w:lineRule="auto"/>
              <w:ind w:left="0"/>
              <w:rPr>
                <w:rFonts w:ascii="Times New Roman" w:hAnsi="Times New Roman" w:cs="Times New Roman"/>
                <w:sz w:val="18"/>
                <w:szCs w:val="18"/>
              </w:rPr>
            </w:pPr>
            <w:r w:rsidRPr="00F14BA2">
              <w:rPr>
                <w:rFonts w:ascii="Times New Roman" w:hAnsi="Times New Roman" w:cs="Times New Roman"/>
                <w:sz w:val="18"/>
                <w:szCs w:val="18"/>
              </w:rPr>
              <w:t>8. Sınıf</w:t>
            </w:r>
          </w:p>
        </w:tc>
        <w:tc>
          <w:tcPr>
            <w:tcW w:w="343" w:type="pct"/>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line="240" w:lineRule="auto"/>
              <w:ind w:left="0"/>
              <w:rPr>
                <w:rFonts w:ascii="Times New Roman" w:hAnsi="Times New Roman" w:cs="Times New Roman"/>
                <w:sz w:val="18"/>
                <w:szCs w:val="18"/>
              </w:rPr>
            </w:pPr>
            <w:r w:rsidRPr="00F14BA2">
              <w:rPr>
                <w:rFonts w:ascii="Times New Roman" w:hAnsi="Times New Roman" w:cs="Times New Roman"/>
                <w:sz w:val="18"/>
                <w:szCs w:val="18"/>
              </w:rPr>
              <w:t>61</w:t>
            </w:r>
          </w:p>
        </w:tc>
        <w:tc>
          <w:tcPr>
            <w:tcW w:w="343" w:type="pct"/>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line="240" w:lineRule="auto"/>
              <w:ind w:left="0"/>
              <w:rPr>
                <w:rFonts w:ascii="Times New Roman" w:hAnsi="Times New Roman" w:cs="Times New Roman"/>
                <w:sz w:val="18"/>
                <w:szCs w:val="18"/>
              </w:rPr>
            </w:pPr>
            <w:r w:rsidRPr="00F14BA2">
              <w:rPr>
                <w:rFonts w:ascii="Times New Roman" w:hAnsi="Times New Roman" w:cs="Times New Roman"/>
                <w:sz w:val="18"/>
                <w:szCs w:val="18"/>
              </w:rPr>
              <w:t>62,85</w:t>
            </w:r>
          </w:p>
        </w:tc>
        <w:tc>
          <w:tcPr>
            <w:tcW w:w="371" w:type="pct"/>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line="240" w:lineRule="auto"/>
              <w:ind w:left="0"/>
              <w:rPr>
                <w:rFonts w:ascii="Times New Roman" w:hAnsi="Times New Roman" w:cs="Times New Roman"/>
                <w:sz w:val="18"/>
                <w:szCs w:val="18"/>
              </w:rPr>
            </w:pPr>
            <w:r w:rsidRPr="00F14BA2">
              <w:rPr>
                <w:rFonts w:ascii="Times New Roman" w:hAnsi="Times New Roman" w:cs="Times New Roman"/>
                <w:sz w:val="18"/>
                <w:szCs w:val="18"/>
              </w:rPr>
              <w:t>62,50</w:t>
            </w:r>
          </w:p>
        </w:tc>
        <w:tc>
          <w:tcPr>
            <w:tcW w:w="388" w:type="pct"/>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line="240" w:lineRule="auto"/>
              <w:ind w:left="0"/>
              <w:rPr>
                <w:rFonts w:ascii="Times New Roman" w:hAnsi="Times New Roman" w:cs="Times New Roman"/>
                <w:sz w:val="18"/>
                <w:szCs w:val="18"/>
              </w:rPr>
            </w:pPr>
            <w:r w:rsidRPr="00F14BA2">
              <w:rPr>
                <w:rFonts w:ascii="Times New Roman" w:hAnsi="Times New Roman" w:cs="Times New Roman"/>
                <w:sz w:val="18"/>
                <w:szCs w:val="18"/>
              </w:rPr>
              <w:t>85</w:t>
            </w:r>
          </w:p>
        </w:tc>
      </w:tr>
      <w:tr w:rsidR="001658B6" w:rsidRPr="00F14BA2" w:rsidTr="00545FFD">
        <w:trPr>
          <w:trHeight w:val="20"/>
          <w:jc w:val="center"/>
        </w:trPr>
        <w:tc>
          <w:tcPr>
            <w:tcW w:w="284" w:type="pct"/>
            <w:vMerge/>
            <w:tcBorders>
              <w:left w:val="single" w:sz="4" w:space="0" w:color="auto"/>
              <w:right w:val="single" w:sz="4" w:space="0" w:color="auto"/>
            </w:tcBorders>
          </w:tcPr>
          <w:p w:rsidR="001658B6" w:rsidRPr="00F14BA2" w:rsidRDefault="001658B6" w:rsidP="007E4C67">
            <w:pPr>
              <w:pStyle w:val="ListeParagraf"/>
              <w:numPr>
                <w:ilvl w:val="0"/>
                <w:numId w:val="4"/>
              </w:numPr>
              <w:spacing w:after="0" w:line="240" w:lineRule="auto"/>
              <w:rPr>
                <w:rFonts w:ascii="Times New Roman" w:hAnsi="Times New Roman" w:cs="Times New Roman"/>
                <w:b/>
                <w:sz w:val="18"/>
                <w:szCs w:val="18"/>
              </w:rPr>
            </w:pPr>
          </w:p>
        </w:tc>
        <w:tc>
          <w:tcPr>
            <w:tcW w:w="2137" w:type="pct"/>
            <w:vMerge/>
            <w:tcBorders>
              <w:left w:val="single" w:sz="4" w:space="0" w:color="auto"/>
              <w:right w:val="single" w:sz="4" w:space="0" w:color="auto"/>
            </w:tcBorders>
            <w:shd w:val="clear" w:color="auto" w:fill="auto"/>
            <w:vAlign w:val="center"/>
          </w:tcPr>
          <w:p w:rsidR="001658B6" w:rsidRPr="00F14BA2" w:rsidRDefault="001658B6" w:rsidP="00545FFD">
            <w:pPr>
              <w:spacing w:after="0" w:line="240" w:lineRule="auto"/>
              <w:rPr>
                <w:rFonts w:ascii="Times New Roman" w:hAnsi="Times New Roman" w:cs="Times New Roman"/>
                <w:sz w:val="18"/>
                <w:szCs w:val="18"/>
              </w:rPr>
            </w:pPr>
          </w:p>
        </w:tc>
        <w:tc>
          <w:tcPr>
            <w:tcW w:w="1134" w:type="pct"/>
            <w:tcBorders>
              <w:left w:val="single" w:sz="4" w:space="0" w:color="auto"/>
              <w:right w:val="single" w:sz="4" w:space="0" w:color="auto"/>
            </w:tcBorders>
            <w:shd w:val="clear" w:color="auto" w:fill="auto"/>
          </w:tcPr>
          <w:p w:rsidR="001658B6" w:rsidRPr="00F14BA2" w:rsidRDefault="001658B6" w:rsidP="00545FFD">
            <w:pPr>
              <w:pStyle w:val="ListeParagraf"/>
              <w:tabs>
                <w:tab w:val="left" w:pos="7310"/>
              </w:tabs>
              <w:spacing w:after="0" w:line="240" w:lineRule="auto"/>
              <w:ind w:left="0"/>
              <w:rPr>
                <w:rFonts w:ascii="Times New Roman" w:hAnsi="Times New Roman" w:cs="Times New Roman"/>
                <w:sz w:val="18"/>
                <w:szCs w:val="18"/>
              </w:rPr>
            </w:pPr>
            <w:r w:rsidRPr="00F14BA2">
              <w:rPr>
                <w:rFonts w:ascii="Times New Roman" w:hAnsi="Times New Roman" w:cs="Times New Roman"/>
                <w:sz w:val="18"/>
                <w:szCs w:val="18"/>
              </w:rPr>
              <w:t>9. Sınıf</w:t>
            </w:r>
          </w:p>
        </w:tc>
        <w:tc>
          <w:tcPr>
            <w:tcW w:w="343" w:type="pct"/>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line="240" w:lineRule="auto"/>
              <w:ind w:left="0"/>
              <w:rPr>
                <w:rFonts w:ascii="Times New Roman" w:hAnsi="Times New Roman" w:cs="Times New Roman"/>
                <w:sz w:val="18"/>
                <w:szCs w:val="18"/>
              </w:rPr>
            </w:pPr>
            <w:r w:rsidRPr="00F14BA2">
              <w:rPr>
                <w:rFonts w:ascii="Times New Roman" w:hAnsi="Times New Roman" w:cs="Times New Roman"/>
                <w:sz w:val="18"/>
                <w:szCs w:val="18"/>
              </w:rPr>
              <w:t>49,83</w:t>
            </w:r>
          </w:p>
        </w:tc>
        <w:tc>
          <w:tcPr>
            <w:tcW w:w="343" w:type="pct"/>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line="240" w:lineRule="auto"/>
              <w:ind w:left="0"/>
              <w:rPr>
                <w:rFonts w:ascii="Times New Roman" w:hAnsi="Times New Roman" w:cs="Times New Roman"/>
                <w:sz w:val="18"/>
                <w:szCs w:val="18"/>
              </w:rPr>
            </w:pPr>
            <w:r w:rsidRPr="00F14BA2">
              <w:rPr>
                <w:rFonts w:ascii="Times New Roman" w:hAnsi="Times New Roman" w:cs="Times New Roman"/>
                <w:sz w:val="18"/>
                <w:szCs w:val="18"/>
              </w:rPr>
              <w:t>54,65</w:t>
            </w:r>
          </w:p>
        </w:tc>
        <w:tc>
          <w:tcPr>
            <w:tcW w:w="371" w:type="pct"/>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line="240" w:lineRule="auto"/>
              <w:ind w:left="0"/>
              <w:rPr>
                <w:rFonts w:ascii="Times New Roman" w:hAnsi="Times New Roman" w:cs="Times New Roman"/>
                <w:sz w:val="18"/>
                <w:szCs w:val="18"/>
              </w:rPr>
            </w:pPr>
            <w:r w:rsidRPr="00F14BA2">
              <w:rPr>
                <w:rFonts w:ascii="Times New Roman" w:hAnsi="Times New Roman" w:cs="Times New Roman"/>
                <w:sz w:val="18"/>
                <w:szCs w:val="18"/>
              </w:rPr>
              <w:t>64,69</w:t>
            </w:r>
          </w:p>
        </w:tc>
        <w:tc>
          <w:tcPr>
            <w:tcW w:w="388" w:type="pct"/>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line="240" w:lineRule="auto"/>
              <w:ind w:left="0"/>
              <w:rPr>
                <w:rFonts w:ascii="Times New Roman" w:hAnsi="Times New Roman" w:cs="Times New Roman"/>
                <w:sz w:val="18"/>
                <w:szCs w:val="18"/>
              </w:rPr>
            </w:pPr>
            <w:r w:rsidRPr="00F14BA2">
              <w:rPr>
                <w:rFonts w:ascii="Times New Roman" w:hAnsi="Times New Roman" w:cs="Times New Roman"/>
                <w:sz w:val="18"/>
                <w:szCs w:val="18"/>
              </w:rPr>
              <w:t>70</w:t>
            </w:r>
          </w:p>
        </w:tc>
      </w:tr>
      <w:tr w:rsidR="001658B6" w:rsidRPr="00F14BA2" w:rsidTr="00545FFD">
        <w:trPr>
          <w:trHeight w:val="20"/>
          <w:jc w:val="center"/>
        </w:trPr>
        <w:tc>
          <w:tcPr>
            <w:tcW w:w="284" w:type="pct"/>
            <w:vMerge/>
            <w:tcBorders>
              <w:left w:val="single" w:sz="4" w:space="0" w:color="auto"/>
              <w:right w:val="single" w:sz="4" w:space="0" w:color="auto"/>
            </w:tcBorders>
          </w:tcPr>
          <w:p w:rsidR="001658B6" w:rsidRPr="00F14BA2" w:rsidRDefault="001658B6" w:rsidP="007E4C67">
            <w:pPr>
              <w:pStyle w:val="ListeParagraf"/>
              <w:numPr>
                <w:ilvl w:val="0"/>
                <w:numId w:val="4"/>
              </w:numPr>
              <w:spacing w:after="0" w:line="240" w:lineRule="auto"/>
              <w:rPr>
                <w:rFonts w:ascii="Times New Roman" w:hAnsi="Times New Roman" w:cs="Times New Roman"/>
                <w:b/>
                <w:sz w:val="18"/>
                <w:szCs w:val="18"/>
              </w:rPr>
            </w:pPr>
          </w:p>
        </w:tc>
        <w:tc>
          <w:tcPr>
            <w:tcW w:w="2137" w:type="pct"/>
            <w:vMerge/>
            <w:tcBorders>
              <w:left w:val="single" w:sz="4" w:space="0" w:color="auto"/>
              <w:right w:val="single" w:sz="4" w:space="0" w:color="auto"/>
            </w:tcBorders>
            <w:shd w:val="clear" w:color="auto" w:fill="auto"/>
            <w:vAlign w:val="center"/>
          </w:tcPr>
          <w:p w:rsidR="001658B6" w:rsidRPr="00F14BA2" w:rsidRDefault="001658B6" w:rsidP="00545FFD">
            <w:pPr>
              <w:spacing w:after="0" w:line="240" w:lineRule="auto"/>
              <w:rPr>
                <w:rFonts w:ascii="Times New Roman" w:hAnsi="Times New Roman" w:cs="Times New Roman"/>
                <w:sz w:val="18"/>
                <w:szCs w:val="18"/>
              </w:rPr>
            </w:pPr>
          </w:p>
        </w:tc>
        <w:tc>
          <w:tcPr>
            <w:tcW w:w="1134" w:type="pct"/>
            <w:tcBorders>
              <w:left w:val="single" w:sz="4" w:space="0" w:color="auto"/>
              <w:right w:val="single" w:sz="4" w:space="0" w:color="auto"/>
            </w:tcBorders>
            <w:shd w:val="clear" w:color="auto" w:fill="auto"/>
          </w:tcPr>
          <w:p w:rsidR="001658B6" w:rsidRPr="00F14BA2" w:rsidRDefault="001658B6" w:rsidP="00545FFD">
            <w:pPr>
              <w:pStyle w:val="ListeParagraf"/>
              <w:tabs>
                <w:tab w:val="left" w:pos="7310"/>
              </w:tabs>
              <w:spacing w:after="0" w:line="240" w:lineRule="auto"/>
              <w:ind w:left="0"/>
              <w:rPr>
                <w:rFonts w:ascii="Times New Roman" w:hAnsi="Times New Roman" w:cs="Times New Roman"/>
                <w:sz w:val="18"/>
                <w:szCs w:val="18"/>
              </w:rPr>
            </w:pPr>
            <w:r w:rsidRPr="00F14BA2">
              <w:rPr>
                <w:rFonts w:ascii="Times New Roman" w:hAnsi="Times New Roman" w:cs="Times New Roman"/>
                <w:sz w:val="18"/>
                <w:szCs w:val="18"/>
              </w:rPr>
              <w:t>10. Sınıf</w:t>
            </w:r>
          </w:p>
        </w:tc>
        <w:tc>
          <w:tcPr>
            <w:tcW w:w="343" w:type="pct"/>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line="240" w:lineRule="auto"/>
              <w:ind w:left="0"/>
              <w:rPr>
                <w:rFonts w:ascii="Times New Roman" w:hAnsi="Times New Roman" w:cs="Times New Roman"/>
                <w:sz w:val="18"/>
                <w:szCs w:val="18"/>
              </w:rPr>
            </w:pPr>
            <w:r w:rsidRPr="00F14BA2">
              <w:rPr>
                <w:rFonts w:ascii="Times New Roman" w:hAnsi="Times New Roman" w:cs="Times New Roman"/>
                <w:sz w:val="18"/>
                <w:szCs w:val="18"/>
              </w:rPr>
              <w:t>70,09</w:t>
            </w:r>
          </w:p>
        </w:tc>
        <w:tc>
          <w:tcPr>
            <w:tcW w:w="343" w:type="pct"/>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line="240" w:lineRule="auto"/>
              <w:ind w:left="0"/>
              <w:rPr>
                <w:rFonts w:ascii="Times New Roman" w:hAnsi="Times New Roman" w:cs="Times New Roman"/>
                <w:sz w:val="18"/>
                <w:szCs w:val="18"/>
              </w:rPr>
            </w:pPr>
            <w:r w:rsidRPr="00F14BA2">
              <w:rPr>
                <w:rFonts w:ascii="Times New Roman" w:hAnsi="Times New Roman" w:cs="Times New Roman"/>
                <w:sz w:val="18"/>
                <w:szCs w:val="18"/>
              </w:rPr>
              <w:t>66,97</w:t>
            </w:r>
          </w:p>
        </w:tc>
        <w:tc>
          <w:tcPr>
            <w:tcW w:w="371" w:type="pct"/>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line="240" w:lineRule="auto"/>
              <w:ind w:left="0"/>
              <w:rPr>
                <w:rFonts w:ascii="Times New Roman" w:hAnsi="Times New Roman" w:cs="Times New Roman"/>
                <w:sz w:val="18"/>
                <w:szCs w:val="18"/>
              </w:rPr>
            </w:pPr>
            <w:r w:rsidRPr="00F14BA2">
              <w:rPr>
                <w:rFonts w:ascii="Times New Roman" w:hAnsi="Times New Roman" w:cs="Times New Roman"/>
                <w:sz w:val="18"/>
                <w:szCs w:val="18"/>
              </w:rPr>
              <w:t>80,38</w:t>
            </w:r>
          </w:p>
        </w:tc>
        <w:tc>
          <w:tcPr>
            <w:tcW w:w="388" w:type="pct"/>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line="240" w:lineRule="auto"/>
              <w:ind w:left="0"/>
              <w:rPr>
                <w:rFonts w:ascii="Times New Roman" w:hAnsi="Times New Roman" w:cs="Times New Roman"/>
                <w:sz w:val="18"/>
                <w:szCs w:val="18"/>
              </w:rPr>
            </w:pPr>
            <w:r w:rsidRPr="00F14BA2">
              <w:rPr>
                <w:rFonts w:ascii="Times New Roman" w:hAnsi="Times New Roman" w:cs="Times New Roman"/>
                <w:sz w:val="18"/>
                <w:szCs w:val="18"/>
              </w:rPr>
              <w:t>85</w:t>
            </w:r>
          </w:p>
        </w:tc>
      </w:tr>
      <w:tr w:rsidR="001658B6" w:rsidRPr="00F14BA2" w:rsidTr="00545FFD">
        <w:trPr>
          <w:trHeight w:val="20"/>
          <w:jc w:val="center"/>
        </w:trPr>
        <w:tc>
          <w:tcPr>
            <w:tcW w:w="284" w:type="pct"/>
            <w:vMerge/>
            <w:tcBorders>
              <w:left w:val="single" w:sz="4" w:space="0" w:color="auto"/>
              <w:right w:val="single" w:sz="4" w:space="0" w:color="auto"/>
            </w:tcBorders>
          </w:tcPr>
          <w:p w:rsidR="001658B6" w:rsidRPr="00F14BA2" w:rsidRDefault="001658B6" w:rsidP="007E4C67">
            <w:pPr>
              <w:pStyle w:val="ListeParagraf"/>
              <w:numPr>
                <w:ilvl w:val="0"/>
                <w:numId w:val="4"/>
              </w:numPr>
              <w:spacing w:after="0" w:line="240" w:lineRule="auto"/>
              <w:rPr>
                <w:rFonts w:ascii="Times New Roman" w:hAnsi="Times New Roman" w:cs="Times New Roman"/>
                <w:b/>
                <w:sz w:val="18"/>
                <w:szCs w:val="18"/>
              </w:rPr>
            </w:pPr>
          </w:p>
        </w:tc>
        <w:tc>
          <w:tcPr>
            <w:tcW w:w="2137" w:type="pct"/>
            <w:vMerge/>
            <w:tcBorders>
              <w:left w:val="single" w:sz="4" w:space="0" w:color="auto"/>
              <w:right w:val="single" w:sz="4" w:space="0" w:color="auto"/>
            </w:tcBorders>
            <w:shd w:val="clear" w:color="auto" w:fill="auto"/>
            <w:vAlign w:val="center"/>
          </w:tcPr>
          <w:p w:rsidR="001658B6" w:rsidRPr="00F14BA2" w:rsidRDefault="001658B6" w:rsidP="00545FFD">
            <w:pPr>
              <w:spacing w:after="0" w:line="240" w:lineRule="auto"/>
              <w:rPr>
                <w:rFonts w:ascii="Times New Roman" w:hAnsi="Times New Roman" w:cs="Times New Roman"/>
                <w:sz w:val="18"/>
                <w:szCs w:val="18"/>
              </w:rPr>
            </w:pPr>
          </w:p>
        </w:tc>
        <w:tc>
          <w:tcPr>
            <w:tcW w:w="1134" w:type="pct"/>
            <w:tcBorders>
              <w:left w:val="single" w:sz="4" w:space="0" w:color="auto"/>
              <w:right w:val="single" w:sz="4" w:space="0" w:color="auto"/>
            </w:tcBorders>
            <w:shd w:val="clear" w:color="auto" w:fill="auto"/>
          </w:tcPr>
          <w:p w:rsidR="001658B6" w:rsidRPr="00F14BA2" w:rsidRDefault="001658B6" w:rsidP="00545FFD">
            <w:pPr>
              <w:pStyle w:val="ListeParagraf"/>
              <w:tabs>
                <w:tab w:val="left" w:pos="7310"/>
              </w:tabs>
              <w:spacing w:after="0" w:line="240" w:lineRule="auto"/>
              <w:ind w:left="0"/>
              <w:rPr>
                <w:rFonts w:ascii="Times New Roman" w:hAnsi="Times New Roman" w:cs="Times New Roman"/>
                <w:sz w:val="18"/>
                <w:szCs w:val="18"/>
              </w:rPr>
            </w:pPr>
            <w:r w:rsidRPr="00F14BA2">
              <w:rPr>
                <w:rFonts w:ascii="Times New Roman" w:hAnsi="Times New Roman" w:cs="Times New Roman"/>
                <w:sz w:val="18"/>
                <w:szCs w:val="18"/>
              </w:rPr>
              <w:t>11. Sınıf</w:t>
            </w:r>
          </w:p>
        </w:tc>
        <w:tc>
          <w:tcPr>
            <w:tcW w:w="343" w:type="pct"/>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line="240" w:lineRule="auto"/>
              <w:ind w:left="0"/>
              <w:rPr>
                <w:rFonts w:ascii="Times New Roman" w:hAnsi="Times New Roman" w:cs="Times New Roman"/>
                <w:sz w:val="18"/>
                <w:szCs w:val="18"/>
              </w:rPr>
            </w:pPr>
            <w:r w:rsidRPr="00F14BA2">
              <w:rPr>
                <w:rFonts w:ascii="Times New Roman" w:hAnsi="Times New Roman" w:cs="Times New Roman"/>
                <w:sz w:val="18"/>
                <w:szCs w:val="18"/>
              </w:rPr>
              <w:t>72,59</w:t>
            </w:r>
          </w:p>
        </w:tc>
        <w:tc>
          <w:tcPr>
            <w:tcW w:w="343" w:type="pct"/>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line="240" w:lineRule="auto"/>
              <w:ind w:left="0"/>
              <w:rPr>
                <w:rFonts w:ascii="Times New Roman" w:hAnsi="Times New Roman" w:cs="Times New Roman"/>
                <w:sz w:val="18"/>
                <w:szCs w:val="18"/>
              </w:rPr>
            </w:pPr>
            <w:r w:rsidRPr="00F14BA2">
              <w:rPr>
                <w:rFonts w:ascii="Times New Roman" w:hAnsi="Times New Roman" w:cs="Times New Roman"/>
                <w:sz w:val="18"/>
                <w:szCs w:val="18"/>
              </w:rPr>
              <w:t>71,44</w:t>
            </w:r>
          </w:p>
        </w:tc>
        <w:tc>
          <w:tcPr>
            <w:tcW w:w="371" w:type="pct"/>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line="240" w:lineRule="auto"/>
              <w:ind w:left="0"/>
              <w:rPr>
                <w:rFonts w:ascii="Times New Roman" w:hAnsi="Times New Roman" w:cs="Times New Roman"/>
                <w:sz w:val="18"/>
                <w:szCs w:val="18"/>
              </w:rPr>
            </w:pPr>
            <w:r w:rsidRPr="00F14BA2">
              <w:rPr>
                <w:rFonts w:ascii="Times New Roman" w:hAnsi="Times New Roman" w:cs="Times New Roman"/>
                <w:sz w:val="18"/>
                <w:szCs w:val="18"/>
              </w:rPr>
              <w:t>73,74</w:t>
            </w:r>
          </w:p>
        </w:tc>
        <w:tc>
          <w:tcPr>
            <w:tcW w:w="388" w:type="pct"/>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line="240" w:lineRule="auto"/>
              <w:ind w:left="0"/>
              <w:rPr>
                <w:rFonts w:ascii="Times New Roman" w:hAnsi="Times New Roman" w:cs="Times New Roman"/>
                <w:sz w:val="18"/>
                <w:szCs w:val="18"/>
              </w:rPr>
            </w:pPr>
            <w:r w:rsidRPr="00F14BA2">
              <w:rPr>
                <w:rFonts w:ascii="Times New Roman" w:hAnsi="Times New Roman" w:cs="Times New Roman"/>
                <w:sz w:val="18"/>
                <w:szCs w:val="18"/>
              </w:rPr>
              <w:t>80</w:t>
            </w:r>
          </w:p>
        </w:tc>
      </w:tr>
      <w:tr w:rsidR="001658B6" w:rsidRPr="00F14BA2" w:rsidTr="00545FFD">
        <w:trPr>
          <w:trHeight w:val="70"/>
          <w:jc w:val="center"/>
        </w:trPr>
        <w:tc>
          <w:tcPr>
            <w:tcW w:w="284" w:type="pct"/>
            <w:vMerge/>
            <w:tcBorders>
              <w:left w:val="single" w:sz="4" w:space="0" w:color="auto"/>
              <w:right w:val="single" w:sz="4" w:space="0" w:color="auto"/>
            </w:tcBorders>
          </w:tcPr>
          <w:p w:rsidR="001658B6" w:rsidRPr="00F14BA2" w:rsidRDefault="001658B6" w:rsidP="007E4C67">
            <w:pPr>
              <w:pStyle w:val="ListeParagraf"/>
              <w:numPr>
                <w:ilvl w:val="0"/>
                <w:numId w:val="4"/>
              </w:numPr>
              <w:spacing w:after="0" w:line="240" w:lineRule="auto"/>
              <w:rPr>
                <w:rFonts w:ascii="Times New Roman" w:hAnsi="Times New Roman" w:cs="Times New Roman"/>
                <w:b/>
                <w:sz w:val="18"/>
                <w:szCs w:val="18"/>
              </w:rPr>
            </w:pPr>
          </w:p>
        </w:tc>
        <w:tc>
          <w:tcPr>
            <w:tcW w:w="2137" w:type="pct"/>
            <w:vMerge/>
            <w:tcBorders>
              <w:left w:val="single" w:sz="4" w:space="0" w:color="auto"/>
              <w:right w:val="single" w:sz="4" w:space="0" w:color="auto"/>
            </w:tcBorders>
            <w:shd w:val="clear" w:color="auto" w:fill="auto"/>
            <w:vAlign w:val="center"/>
          </w:tcPr>
          <w:p w:rsidR="001658B6" w:rsidRPr="00F14BA2" w:rsidRDefault="001658B6" w:rsidP="00545FFD">
            <w:pPr>
              <w:spacing w:after="0" w:line="240" w:lineRule="auto"/>
              <w:rPr>
                <w:rFonts w:ascii="Times New Roman" w:hAnsi="Times New Roman" w:cs="Times New Roman"/>
                <w:sz w:val="18"/>
                <w:szCs w:val="18"/>
              </w:rPr>
            </w:pPr>
          </w:p>
        </w:tc>
        <w:tc>
          <w:tcPr>
            <w:tcW w:w="1134" w:type="pct"/>
            <w:tcBorders>
              <w:left w:val="single" w:sz="4" w:space="0" w:color="auto"/>
              <w:right w:val="single" w:sz="4" w:space="0" w:color="auto"/>
            </w:tcBorders>
            <w:shd w:val="clear" w:color="auto" w:fill="auto"/>
          </w:tcPr>
          <w:p w:rsidR="001658B6" w:rsidRPr="00F14BA2" w:rsidRDefault="001658B6" w:rsidP="00545FFD">
            <w:pPr>
              <w:pStyle w:val="ListeParagraf"/>
              <w:tabs>
                <w:tab w:val="left" w:pos="7310"/>
              </w:tabs>
              <w:spacing w:after="0" w:line="240" w:lineRule="auto"/>
              <w:ind w:left="0"/>
              <w:rPr>
                <w:rFonts w:ascii="Times New Roman" w:hAnsi="Times New Roman" w:cs="Times New Roman"/>
                <w:sz w:val="18"/>
                <w:szCs w:val="18"/>
              </w:rPr>
            </w:pPr>
            <w:r w:rsidRPr="00F14BA2">
              <w:rPr>
                <w:rFonts w:ascii="Times New Roman" w:hAnsi="Times New Roman" w:cs="Times New Roman"/>
                <w:sz w:val="18"/>
                <w:szCs w:val="18"/>
              </w:rPr>
              <w:t>12. Sınıf</w:t>
            </w:r>
          </w:p>
        </w:tc>
        <w:tc>
          <w:tcPr>
            <w:tcW w:w="343" w:type="pct"/>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line="240" w:lineRule="auto"/>
              <w:ind w:left="0"/>
              <w:rPr>
                <w:rFonts w:ascii="Times New Roman" w:hAnsi="Times New Roman" w:cs="Times New Roman"/>
                <w:sz w:val="18"/>
                <w:szCs w:val="18"/>
              </w:rPr>
            </w:pPr>
            <w:r w:rsidRPr="00F14BA2">
              <w:rPr>
                <w:rFonts w:ascii="Times New Roman" w:hAnsi="Times New Roman" w:cs="Times New Roman"/>
                <w:sz w:val="18"/>
                <w:szCs w:val="18"/>
              </w:rPr>
              <w:t>78,33</w:t>
            </w:r>
          </w:p>
        </w:tc>
        <w:tc>
          <w:tcPr>
            <w:tcW w:w="343" w:type="pct"/>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line="240" w:lineRule="auto"/>
              <w:ind w:left="0"/>
              <w:rPr>
                <w:rFonts w:ascii="Times New Roman" w:hAnsi="Times New Roman" w:cs="Times New Roman"/>
                <w:sz w:val="18"/>
                <w:szCs w:val="18"/>
              </w:rPr>
            </w:pPr>
            <w:r w:rsidRPr="00F14BA2">
              <w:rPr>
                <w:rFonts w:ascii="Times New Roman" w:hAnsi="Times New Roman" w:cs="Times New Roman"/>
                <w:sz w:val="18"/>
                <w:szCs w:val="18"/>
              </w:rPr>
              <w:t>79,31</w:t>
            </w:r>
          </w:p>
        </w:tc>
        <w:tc>
          <w:tcPr>
            <w:tcW w:w="371" w:type="pct"/>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line="240" w:lineRule="auto"/>
              <w:ind w:left="0"/>
              <w:rPr>
                <w:rFonts w:ascii="Times New Roman" w:hAnsi="Times New Roman" w:cs="Times New Roman"/>
                <w:sz w:val="18"/>
                <w:szCs w:val="18"/>
              </w:rPr>
            </w:pPr>
            <w:r w:rsidRPr="00F14BA2">
              <w:rPr>
                <w:rFonts w:ascii="Times New Roman" w:hAnsi="Times New Roman" w:cs="Times New Roman"/>
                <w:sz w:val="18"/>
                <w:szCs w:val="18"/>
              </w:rPr>
              <w:t>76,19</w:t>
            </w:r>
          </w:p>
        </w:tc>
        <w:tc>
          <w:tcPr>
            <w:tcW w:w="388" w:type="pct"/>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line="240" w:lineRule="auto"/>
              <w:ind w:left="0"/>
              <w:rPr>
                <w:rFonts w:ascii="Times New Roman" w:hAnsi="Times New Roman" w:cs="Times New Roman"/>
                <w:sz w:val="18"/>
                <w:szCs w:val="18"/>
              </w:rPr>
            </w:pPr>
            <w:r w:rsidRPr="00F14BA2">
              <w:rPr>
                <w:rFonts w:ascii="Times New Roman" w:hAnsi="Times New Roman" w:cs="Times New Roman"/>
                <w:sz w:val="18"/>
                <w:szCs w:val="18"/>
              </w:rPr>
              <w:t>80</w:t>
            </w:r>
          </w:p>
        </w:tc>
      </w:tr>
      <w:tr w:rsidR="001658B6" w:rsidRPr="00F14BA2" w:rsidTr="00545FFD">
        <w:trPr>
          <w:trHeight w:val="20"/>
          <w:jc w:val="center"/>
        </w:trPr>
        <w:tc>
          <w:tcPr>
            <w:tcW w:w="284" w:type="pct"/>
            <w:vMerge w:val="restart"/>
            <w:tcBorders>
              <w:left w:val="single" w:sz="4" w:space="0" w:color="auto"/>
              <w:right w:val="single" w:sz="4" w:space="0" w:color="auto"/>
            </w:tcBorders>
          </w:tcPr>
          <w:p w:rsidR="001658B6" w:rsidRPr="00F14BA2" w:rsidRDefault="001658B6" w:rsidP="007E4C67">
            <w:pPr>
              <w:pStyle w:val="ListeParagraf"/>
              <w:numPr>
                <w:ilvl w:val="0"/>
                <w:numId w:val="4"/>
              </w:numPr>
              <w:tabs>
                <w:tab w:val="left" w:pos="7310"/>
              </w:tabs>
              <w:spacing w:after="0" w:line="276" w:lineRule="auto"/>
              <w:rPr>
                <w:rFonts w:ascii="Times New Roman" w:hAnsi="Times New Roman" w:cs="Times New Roman"/>
                <w:b/>
                <w:sz w:val="18"/>
                <w:szCs w:val="18"/>
              </w:rPr>
            </w:pPr>
          </w:p>
        </w:tc>
        <w:tc>
          <w:tcPr>
            <w:tcW w:w="2137" w:type="pct"/>
            <w:vMerge w:val="restart"/>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ind w:left="0"/>
              <w:rPr>
                <w:rFonts w:ascii="Times New Roman" w:hAnsi="Times New Roman" w:cs="Times New Roman"/>
                <w:color w:val="FF0000"/>
                <w:sz w:val="18"/>
                <w:szCs w:val="18"/>
              </w:rPr>
            </w:pPr>
            <w:r w:rsidRPr="00F14BA2">
              <w:rPr>
                <w:rFonts w:ascii="Times New Roman" w:hAnsi="Times New Roman" w:cs="Times New Roman"/>
                <w:sz w:val="18"/>
                <w:szCs w:val="18"/>
              </w:rPr>
              <w:t xml:space="preserve"> Bir eğitim ve öğretim yılında sanat, bilim, kültür ve spor alanlarında en az bir faaliyete katılan öğrenci oranı</w:t>
            </w:r>
          </w:p>
        </w:tc>
        <w:tc>
          <w:tcPr>
            <w:tcW w:w="1134" w:type="pct"/>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ind w:left="0"/>
              <w:rPr>
                <w:rFonts w:ascii="Times New Roman" w:hAnsi="Times New Roman" w:cs="Times New Roman"/>
                <w:sz w:val="18"/>
                <w:szCs w:val="18"/>
              </w:rPr>
            </w:pPr>
            <w:r w:rsidRPr="00F14BA2">
              <w:rPr>
                <w:rFonts w:ascii="Times New Roman" w:hAnsi="Times New Roman" w:cs="Times New Roman"/>
                <w:sz w:val="18"/>
                <w:szCs w:val="18"/>
              </w:rPr>
              <w:t>İlkokul</w:t>
            </w:r>
          </w:p>
        </w:tc>
        <w:tc>
          <w:tcPr>
            <w:tcW w:w="343" w:type="pct"/>
            <w:vMerge w:val="restart"/>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ind w:left="0"/>
              <w:rPr>
                <w:rFonts w:ascii="Times New Roman" w:hAnsi="Times New Roman" w:cs="Times New Roman"/>
                <w:sz w:val="18"/>
                <w:szCs w:val="18"/>
              </w:rPr>
            </w:pPr>
            <w:r w:rsidRPr="00F14BA2">
              <w:rPr>
                <w:rFonts w:ascii="Times New Roman" w:hAnsi="Times New Roman" w:cs="Times New Roman"/>
                <w:sz w:val="18"/>
                <w:szCs w:val="18"/>
              </w:rPr>
              <w:t>-</w:t>
            </w:r>
          </w:p>
        </w:tc>
        <w:tc>
          <w:tcPr>
            <w:tcW w:w="343" w:type="pct"/>
            <w:vMerge w:val="restart"/>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ind w:left="0"/>
              <w:jc w:val="center"/>
              <w:rPr>
                <w:rFonts w:ascii="Times New Roman" w:hAnsi="Times New Roman" w:cs="Times New Roman"/>
                <w:sz w:val="18"/>
                <w:szCs w:val="18"/>
              </w:rPr>
            </w:pPr>
            <w:r w:rsidRPr="00F14BA2">
              <w:rPr>
                <w:rFonts w:ascii="Times New Roman" w:hAnsi="Times New Roman" w:cs="Times New Roman"/>
                <w:sz w:val="18"/>
                <w:szCs w:val="18"/>
              </w:rPr>
              <w:t>%9,9</w:t>
            </w:r>
          </w:p>
        </w:tc>
        <w:tc>
          <w:tcPr>
            <w:tcW w:w="371" w:type="pct"/>
            <w:vMerge w:val="restart"/>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ind w:left="0"/>
              <w:jc w:val="center"/>
              <w:rPr>
                <w:rFonts w:ascii="Times New Roman" w:hAnsi="Times New Roman" w:cs="Times New Roman"/>
                <w:sz w:val="18"/>
                <w:szCs w:val="18"/>
              </w:rPr>
            </w:pPr>
            <w:r w:rsidRPr="00F14BA2">
              <w:rPr>
                <w:rFonts w:ascii="Times New Roman" w:hAnsi="Times New Roman" w:cs="Times New Roman"/>
                <w:sz w:val="18"/>
                <w:szCs w:val="18"/>
              </w:rPr>
              <w:t>% 26</w:t>
            </w:r>
          </w:p>
        </w:tc>
        <w:tc>
          <w:tcPr>
            <w:tcW w:w="388" w:type="pct"/>
            <w:vMerge w:val="restart"/>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ind w:left="0"/>
              <w:jc w:val="center"/>
              <w:rPr>
                <w:rFonts w:ascii="Times New Roman" w:hAnsi="Times New Roman" w:cs="Times New Roman"/>
                <w:sz w:val="18"/>
                <w:szCs w:val="18"/>
              </w:rPr>
            </w:pPr>
            <w:r w:rsidRPr="00F14BA2">
              <w:rPr>
                <w:rFonts w:ascii="Times New Roman" w:hAnsi="Times New Roman" w:cs="Times New Roman"/>
                <w:sz w:val="18"/>
                <w:szCs w:val="18"/>
              </w:rPr>
              <w:t>%40</w:t>
            </w:r>
          </w:p>
        </w:tc>
      </w:tr>
      <w:tr w:rsidR="001658B6" w:rsidRPr="00F14BA2" w:rsidTr="00545FFD">
        <w:trPr>
          <w:trHeight w:val="20"/>
          <w:jc w:val="center"/>
        </w:trPr>
        <w:tc>
          <w:tcPr>
            <w:tcW w:w="284" w:type="pct"/>
            <w:vMerge/>
            <w:tcBorders>
              <w:left w:val="single" w:sz="4" w:space="0" w:color="auto"/>
              <w:right w:val="single" w:sz="4" w:space="0" w:color="auto"/>
            </w:tcBorders>
          </w:tcPr>
          <w:p w:rsidR="001658B6" w:rsidRPr="00F14BA2" w:rsidRDefault="001658B6" w:rsidP="007E4C67">
            <w:pPr>
              <w:pStyle w:val="ListeParagraf"/>
              <w:numPr>
                <w:ilvl w:val="0"/>
                <w:numId w:val="4"/>
              </w:numPr>
              <w:spacing w:after="0" w:line="240" w:lineRule="auto"/>
              <w:rPr>
                <w:rFonts w:ascii="Times New Roman" w:hAnsi="Times New Roman" w:cs="Times New Roman"/>
                <w:b/>
                <w:color w:val="FF0000"/>
                <w:sz w:val="18"/>
                <w:szCs w:val="18"/>
              </w:rPr>
            </w:pPr>
          </w:p>
        </w:tc>
        <w:tc>
          <w:tcPr>
            <w:tcW w:w="2137" w:type="pct"/>
            <w:vMerge/>
            <w:tcBorders>
              <w:left w:val="single" w:sz="4" w:space="0" w:color="auto"/>
              <w:right w:val="single" w:sz="4" w:space="0" w:color="auto"/>
            </w:tcBorders>
            <w:shd w:val="clear" w:color="auto" w:fill="auto"/>
            <w:vAlign w:val="center"/>
          </w:tcPr>
          <w:p w:rsidR="001658B6" w:rsidRPr="00F14BA2" w:rsidRDefault="001658B6" w:rsidP="00545FFD">
            <w:pPr>
              <w:spacing w:after="0" w:line="240" w:lineRule="auto"/>
              <w:rPr>
                <w:rFonts w:ascii="Times New Roman" w:hAnsi="Times New Roman" w:cs="Times New Roman"/>
                <w:color w:val="FF0000"/>
                <w:sz w:val="18"/>
                <w:szCs w:val="18"/>
              </w:rPr>
            </w:pPr>
          </w:p>
        </w:tc>
        <w:tc>
          <w:tcPr>
            <w:tcW w:w="1134" w:type="pct"/>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ind w:left="0"/>
              <w:rPr>
                <w:rFonts w:ascii="Times New Roman" w:hAnsi="Times New Roman" w:cs="Times New Roman"/>
                <w:sz w:val="18"/>
                <w:szCs w:val="18"/>
              </w:rPr>
            </w:pPr>
            <w:r w:rsidRPr="00F14BA2">
              <w:rPr>
                <w:rFonts w:ascii="Times New Roman" w:hAnsi="Times New Roman" w:cs="Times New Roman"/>
                <w:sz w:val="18"/>
                <w:szCs w:val="18"/>
              </w:rPr>
              <w:t>Ortaokul</w:t>
            </w:r>
          </w:p>
        </w:tc>
        <w:tc>
          <w:tcPr>
            <w:tcW w:w="343" w:type="pct"/>
            <w:vMerge/>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ind w:left="0"/>
              <w:rPr>
                <w:rFonts w:ascii="Times New Roman" w:hAnsi="Times New Roman" w:cs="Times New Roman"/>
                <w:sz w:val="18"/>
                <w:szCs w:val="18"/>
              </w:rPr>
            </w:pPr>
          </w:p>
        </w:tc>
        <w:tc>
          <w:tcPr>
            <w:tcW w:w="343" w:type="pct"/>
            <w:vMerge/>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ind w:left="0"/>
              <w:rPr>
                <w:rFonts w:ascii="Times New Roman" w:hAnsi="Times New Roman" w:cs="Times New Roman"/>
                <w:sz w:val="18"/>
                <w:szCs w:val="18"/>
              </w:rPr>
            </w:pPr>
          </w:p>
        </w:tc>
        <w:tc>
          <w:tcPr>
            <w:tcW w:w="371" w:type="pct"/>
            <w:vMerge/>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ind w:left="0"/>
              <w:rPr>
                <w:rFonts w:ascii="Times New Roman" w:hAnsi="Times New Roman" w:cs="Times New Roman"/>
                <w:sz w:val="18"/>
                <w:szCs w:val="18"/>
              </w:rPr>
            </w:pPr>
          </w:p>
        </w:tc>
        <w:tc>
          <w:tcPr>
            <w:tcW w:w="388" w:type="pct"/>
            <w:vMerge/>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ind w:left="0"/>
              <w:rPr>
                <w:rFonts w:ascii="Times New Roman" w:hAnsi="Times New Roman" w:cs="Times New Roman"/>
                <w:sz w:val="18"/>
                <w:szCs w:val="18"/>
              </w:rPr>
            </w:pPr>
          </w:p>
        </w:tc>
      </w:tr>
      <w:tr w:rsidR="001658B6" w:rsidRPr="00F14BA2" w:rsidTr="00545FFD">
        <w:trPr>
          <w:trHeight w:val="20"/>
          <w:jc w:val="center"/>
        </w:trPr>
        <w:tc>
          <w:tcPr>
            <w:tcW w:w="284" w:type="pct"/>
            <w:vMerge/>
            <w:tcBorders>
              <w:left w:val="single" w:sz="4" w:space="0" w:color="auto"/>
              <w:right w:val="single" w:sz="4" w:space="0" w:color="auto"/>
            </w:tcBorders>
          </w:tcPr>
          <w:p w:rsidR="001658B6" w:rsidRPr="00F14BA2" w:rsidRDefault="001658B6" w:rsidP="007E4C67">
            <w:pPr>
              <w:pStyle w:val="ListeParagraf"/>
              <w:numPr>
                <w:ilvl w:val="0"/>
                <w:numId w:val="4"/>
              </w:numPr>
              <w:spacing w:after="0" w:line="240" w:lineRule="auto"/>
              <w:rPr>
                <w:rFonts w:ascii="Times New Roman" w:hAnsi="Times New Roman" w:cs="Times New Roman"/>
                <w:b/>
                <w:color w:val="FF0000"/>
                <w:sz w:val="18"/>
                <w:szCs w:val="18"/>
              </w:rPr>
            </w:pPr>
          </w:p>
        </w:tc>
        <w:tc>
          <w:tcPr>
            <w:tcW w:w="2137" w:type="pct"/>
            <w:vMerge/>
            <w:tcBorders>
              <w:left w:val="single" w:sz="4" w:space="0" w:color="auto"/>
              <w:right w:val="single" w:sz="4" w:space="0" w:color="auto"/>
            </w:tcBorders>
            <w:shd w:val="clear" w:color="auto" w:fill="auto"/>
            <w:vAlign w:val="center"/>
          </w:tcPr>
          <w:p w:rsidR="001658B6" w:rsidRPr="00F14BA2" w:rsidRDefault="001658B6" w:rsidP="00545FFD">
            <w:pPr>
              <w:spacing w:after="0" w:line="240" w:lineRule="auto"/>
              <w:rPr>
                <w:rFonts w:ascii="Times New Roman" w:hAnsi="Times New Roman" w:cs="Times New Roman"/>
                <w:color w:val="FF0000"/>
                <w:sz w:val="18"/>
                <w:szCs w:val="18"/>
              </w:rPr>
            </w:pPr>
          </w:p>
        </w:tc>
        <w:tc>
          <w:tcPr>
            <w:tcW w:w="1134" w:type="pct"/>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ind w:left="0"/>
              <w:rPr>
                <w:rFonts w:ascii="Times New Roman" w:hAnsi="Times New Roman" w:cs="Times New Roman"/>
                <w:sz w:val="18"/>
                <w:szCs w:val="18"/>
              </w:rPr>
            </w:pPr>
            <w:r w:rsidRPr="00F14BA2">
              <w:rPr>
                <w:rFonts w:ascii="Times New Roman" w:hAnsi="Times New Roman" w:cs="Times New Roman"/>
                <w:sz w:val="18"/>
                <w:szCs w:val="18"/>
              </w:rPr>
              <w:t>Ortaöğretim</w:t>
            </w:r>
          </w:p>
        </w:tc>
        <w:tc>
          <w:tcPr>
            <w:tcW w:w="343" w:type="pct"/>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ind w:left="0"/>
              <w:rPr>
                <w:rFonts w:ascii="Times New Roman" w:hAnsi="Times New Roman" w:cs="Times New Roman"/>
                <w:sz w:val="18"/>
                <w:szCs w:val="18"/>
              </w:rPr>
            </w:pPr>
            <w:r w:rsidRPr="00F14BA2">
              <w:rPr>
                <w:rFonts w:ascii="Times New Roman" w:hAnsi="Times New Roman" w:cs="Times New Roman"/>
                <w:sz w:val="18"/>
                <w:szCs w:val="18"/>
              </w:rPr>
              <w:t>-</w:t>
            </w:r>
          </w:p>
        </w:tc>
        <w:tc>
          <w:tcPr>
            <w:tcW w:w="343" w:type="pct"/>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ind w:left="0"/>
              <w:rPr>
                <w:rFonts w:ascii="Times New Roman" w:hAnsi="Times New Roman" w:cs="Times New Roman"/>
                <w:sz w:val="18"/>
                <w:szCs w:val="18"/>
              </w:rPr>
            </w:pPr>
            <w:r w:rsidRPr="00F14BA2">
              <w:rPr>
                <w:rFonts w:ascii="Times New Roman" w:hAnsi="Times New Roman" w:cs="Times New Roman"/>
                <w:sz w:val="18"/>
                <w:szCs w:val="18"/>
              </w:rPr>
              <w:t>%23</w:t>
            </w:r>
          </w:p>
        </w:tc>
        <w:tc>
          <w:tcPr>
            <w:tcW w:w="371" w:type="pct"/>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ind w:left="0"/>
              <w:rPr>
                <w:rFonts w:ascii="Times New Roman" w:hAnsi="Times New Roman" w:cs="Times New Roman"/>
                <w:sz w:val="18"/>
                <w:szCs w:val="18"/>
              </w:rPr>
            </w:pPr>
            <w:r w:rsidRPr="00F14BA2">
              <w:rPr>
                <w:rFonts w:ascii="Times New Roman" w:hAnsi="Times New Roman" w:cs="Times New Roman"/>
                <w:sz w:val="18"/>
                <w:szCs w:val="18"/>
              </w:rPr>
              <w:t>%45</w:t>
            </w:r>
          </w:p>
        </w:tc>
        <w:tc>
          <w:tcPr>
            <w:tcW w:w="388" w:type="pct"/>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ind w:left="0"/>
              <w:rPr>
                <w:rFonts w:ascii="Times New Roman" w:hAnsi="Times New Roman" w:cs="Times New Roman"/>
                <w:sz w:val="18"/>
                <w:szCs w:val="18"/>
              </w:rPr>
            </w:pPr>
            <w:r w:rsidRPr="00F14BA2">
              <w:rPr>
                <w:rFonts w:ascii="Times New Roman" w:hAnsi="Times New Roman" w:cs="Times New Roman"/>
                <w:sz w:val="18"/>
                <w:szCs w:val="18"/>
              </w:rPr>
              <w:t>%60</w:t>
            </w:r>
          </w:p>
        </w:tc>
      </w:tr>
      <w:tr w:rsidR="001658B6" w:rsidRPr="00F14BA2" w:rsidTr="00545FFD">
        <w:trPr>
          <w:trHeight w:val="20"/>
          <w:jc w:val="center"/>
        </w:trPr>
        <w:tc>
          <w:tcPr>
            <w:tcW w:w="284" w:type="pct"/>
            <w:vMerge w:val="restart"/>
            <w:tcBorders>
              <w:left w:val="single" w:sz="4" w:space="0" w:color="auto"/>
              <w:right w:val="single" w:sz="4" w:space="0" w:color="auto"/>
            </w:tcBorders>
          </w:tcPr>
          <w:p w:rsidR="001658B6" w:rsidRPr="00F14BA2" w:rsidRDefault="001658B6" w:rsidP="007E4C67">
            <w:pPr>
              <w:pStyle w:val="ListeParagraf"/>
              <w:numPr>
                <w:ilvl w:val="0"/>
                <w:numId w:val="4"/>
              </w:numPr>
              <w:tabs>
                <w:tab w:val="left" w:pos="7310"/>
              </w:tabs>
              <w:spacing w:after="0" w:line="276" w:lineRule="auto"/>
              <w:rPr>
                <w:rFonts w:ascii="Times New Roman" w:hAnsi="Times New Roman" w:cs="Times New Roman"/>
                <w:b/>
                <w:sz w:val="18"/>
                <w:szCs w:val="18"/>
              </w:rPr>
            </w:pPr>
          </w:p>
        </w:tc>
        <w:tc>
          <w:tcPr>
            <w:tcW w:w="2137" w:type="pct"/>
            <w:vMerge w:val="restart"/>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ind w:left="0"/>
              <w:rPr>
                <w:rFonts w:ascii="Times New Roman" w:hAnsi="Times New Roman" w:cs="Times New Roman"/>
                <w:sz w:val="18"/>
                <w:szCs w:val="18"/>
              </w:rPr>
            </w:pPr>
            <w:r w:rsidRPr="00F14BA2">
              <w:rPr>
                <w:rFonts w:ascii="Times New Roman" w:hAnsi="Times New Roman" w:cs="Times New Roman"/>
                <w:sz w:val="18"/>
                <w:szCs w:val="18"/>
              </w:rPr>
              <w:t>Öğrenci başına okunan kitap sayısı</w:t>
            </w:r>
          </w:p>
        </w:tc>
        <w:tc>
          <w:tcPr>
            <w:tcW w:w="1134" w:type="pct"/>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ind w:left="0"/>
              <w:rPr>
                <w:rFonts w:ascii="Times New Roman" w:hAnsi="Times New Roman" w:cs="Times New Roman"/>
                <w:sz w:val="18"/>
                <w:szCs w:val="18"/>
              </w:rPr>
            </w:pPr>
            <w:r w:rsidRPr="00F14BA2">
              <w:rPr>
                <w:rFonts w:ascii="Times New Roman" w:hAnsi="Times New Roman" w:cs="Times New Roman"/>
                <w:sz w:val="18"/>
                <w:szCs w:val="18"/>
              </w:rPr>
              <w:t>İlkokul</w:t>
            </w:r>
          </w:p>
        </w:tc>
        <w:tc>
          <w:tcPr>
            <w:tcW w:w="343" w:type="pct"/>
            <w:vMerge w:val="restart"/>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ind w:left="0"/>
              <w:rPr>
                <w:rFonts w:ascii="Times New Roman" w:hAnsi="Times New Roman" w:cs="Times New Roman"/>
                <w:sz w:val="18"/>
                <w:szCs w:val="18"/>
              </w:rPr>
            </w:pPr>
            <w:r w:rsidRPr="00F14BA2">
              <w:rPr>
                <w:rFonts w:ascii="Times New Roman" w:hAnsi="Times New Roman" w:cs="Times New Roman"/>
                <w:sz w:val="18"/>
                <w:szCs w:val="18"/>
              </w:rPr>
              <w:t>2</w:t>
            </w:r>
          </w:p>
        </w:tc>
        <w:tc>
          <w:tcPr>
            <w:tcW w:w="343" w:type="pct"/>
            <w:vMerge w:val="restart"/>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ind w:left="0"/>
              <w:rPr>
                <w:rFonts w:ascii="Times New Roman" w:hAnsi="Times New Roman" w:cs="Times New Roman"/>
                <w:sz w:val="18"/>
                <w:szCs w:val="18"/>
              </w:rPr>
            </w:pPr>
            <w:r w:rsidRPr="00F14BA2">
              <w:rPr>
                <w:rFonts w:ascii="Times New Roman" w:hAnsi="Times New Roman" w:cs="Times New Roman"/>
                <w:sz w:val="18"/>
                <w:szCs w:val="18"/>
              </w:rPr>
              <w:t>5</w:t>
            </w:r>
          </w:p>
        </w:tc>
        <w:tc>
          <w:tcPr>
            <w:tcW w:w="371" w:type="pct"/>
            <w:vMerge w:val="restart"/>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ind w:left="0"/>
              <w:rPr>
                <w:rFonts w:ascii="Times New Roman" w:hAnsi="Times New Roman" w:cs="Times New Roman"/>
                <w:sz w:val="18"/>
                <w:szCs w:val="18"/>
              </w:rPr>
            </w:pPr>
            <w:r w:rsidRPr="00F14BA2">
              <w:rPr>
                <w:rFonts w:ascii="Times New Roman" w:hAnsi="Times New Roman" w:cs="Times New Roman"/>
                <w:sz w:val="18"/>
                <w:szCs w:val="18"/>
              </w:rPr>
              <w:t>7</w:t>
            </w:r>
          </w:p>
        </w:tc>
        <w:tc>
          <w:tcPr>
            <w:tcW w:w="388" w:type="pct"/>
            <w:vMerge w:val="restart"/>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ind w:left="0"/>
              <w:rPr>
                <w:rFonts w:ascii="Times New Roman" w:hAnsi="Times New Roman" w:cs="Times New Roman"/>
                <w:sz w:val="18"/>
                <w:szCs w:val="18"/>
              </w:rPr>
            </w:pPr>
            <w:r w:rsidRPr="00F14BA2">
              <w:rPr>
                <w:rFonts w:ascii="Times New Roman" w:hAnsi="Times New Roman" w:cs="Times New Roman"/>
                <w:sz w:val="18"/>
                <w:szCs w:val="18"/>
              </w:rPr>
              <w:t>10</w:t>
            </w:r>
          </w:p>
        </w:tc>
      </w:tr>
      <w:tr w:rsidR="001658B6" w:rsidRPr="00F14BA2" w:rsidTr="00545FFD">
        <w:trPr>
          <w:trHeight w:val="20"/>
          <w:jc w:val="center"/>
        </w:trPr>
        <w:tc>
          <w:tcPr>
            <w:tcW w:w="284" w:type="pct"/>
            <w:vMerge/>
            <w:tcBorders>
              <w:left w:val="single" w:sz="4" w:space="0" w:color="auto"/>
              <w:right w:val="single" w:sz="4" w:space="0" w:color="auto"/>
            </w:tcBorders>
          </w:tcPr>
          <w:p w:rsidR="001658B6" w:rsidRPr="00F14BA2" w:rsidRDefault="001658B6" w:rsidP="007E4C67">
            <w:pPr>
              <w:pStyle w:val="ListeParagraf"/>
              <w:numPr>
                <w:ilvl w:val="0"/>
                <w:numId w:val="4"/>
              </w:numPr>
              <w:spacing w:after="0" w:line="240" w:lineRule="auto"/>
              <w:rPr>
                <w:rFonts w:ascii="Times New Roman" w:hAnsi="Times New Roman" w:cs="Times New Roman"/>
                <w:b/>
                <w:color w:val="FF0000"/>
                <w:sz w:val="18"/>
                <w:szCs w:val="18"/>
              </w:rPr>
            </w:pPr>
          </w:p>
        </w:tc>
        <w:tc>
          <w:tcPr>
            <w:tcW w:w="2137" w:type="pct"/>
            <w:vMerge/>
            <w:tcBorders>
              <w:left w:val="single" w:sz="4" w:space="0" w:color="auto"/>
              <w:right w:val="single" w:sz="4" w:space="0" w:color="auto"/>
            </w:tcBorders>
            <w:shd w:val="clear" w:color="auto" w:fill="auto"/>
            <w:vAlign w:val="center"/>
          </w:tcPr>
          <w:p w:rsidR="001658B6" w:rsidRPr="00F14BA2" w:rsidRDefault="001658B6" w:rsidP="00545FFD">
            <w:pPr>
              <w:spacing w:after="0" w:line="240" w:lineRule="auto"/>
              <w:rPr>
                <w:rFonts w:ascii="Times New Roman" w:hAnsi="Times New Roman" w:cs="Times New Roman"/>
                <w:color w:val="FF0000"/>
                <w:sz w:val="18"/>
                <w:szCs w:val="18"/>
              </w:rPr>
            </w:pPr>
          </w:p>
        </w:tc>
        <w:tc>
          <w:tcPr>
            <w:tcW w:w="1134" w:type="pct"/>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ind w:left="0"/>
              <w:rPr>
                <w:rFonts w:ascii="Times New Roman" w:hAnsi="Times New Roman" w:cs="Times New Roman"/>
                <w:sz w:val="18"/>
                <w:szCs w:val="18"/>
              </w:rPr>
            </w:pPr>
            <w:r w:rsidRPr="00F14BA2">
              <w:rPr>
                <w:rFonts w:ascii="Times New Roman" w:hAnsi="Times New Roman" w:cs="Times New Roman"/>
                <w:sz w:val="18"/>
                <w:szCs w:val="18"/>
              </w:rPr>
              <w:t>Ortaokul</w:t>
            </w:r>
          </w:p>
        </w:tc>
        <w:tc>
          <w:tcPr>
            <w:tcW w:w="343" w:type="pct"/>
            <w:vMerge/>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ind w:left="0"/>
              <w:rPr>
                <w:rFonts w:ascii="Times New Roman" w:hAnsi="Times New Roman" w:cs="Times New Roman"/>
                <w:sz w:val="18"/>
                <w:szCs w:val="18"/>
              </w:rPr>
            </w:pPr>
          </w:p>
        </w:tc>
        <w:tc>
          <w:tcPr>
            <w:tcW w:w="343" w:type="pct"/>
            <w:vMerge/>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ind w:left="0"/>
              <w:rPr>
                <w:rFonts w:ascii="Times New Roman" w:hAnsi="Times New Roman" w:cs="Times New Roman"/>
                <w:sz w:val="18"/>
                <w:szCs w:val="18"/>
              </w:rPr>
            </w:pPr>
          </w:p>
        </w:tc>
        <w:tc>
          <w:tcPr>
            <w:tcW w:w="371" w:type="pct"/>
            <w:vMerge/>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ind w:left="0"/>
              <w:rPr>
                <w:rFonts w:ascii="Times New Roman" w:hAnsi="Times New Roman" w:cs="Times New Roman"/>
                <w:sz w:val="18"/>
                <w:szCs w:val="18"/>
              </w:rPr>
            </w:pPr>
          </w:p>
        </w:tc>
        <w:tc>
          <w:tcPr>
            <w:tcW w:w="388" w:type="pct"/>
            <w:vMerge/>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ind w:left="0"/>
              <w:rPr>
                <w:rFonts w:ascii="Times New Roman" w:hAnsi="Times New Roman" w:cs="Times New Roman"/>
                <w:sz w:val="18"/>
                <w:szCs w:val="18"/>
              </w:rPr>
            </w:pPr>
          </w:p>
        </w:tc>
      </w:tr>
      <w:tr w:rsidR="001658B6" w:rsidRPr="00F14BA2" w:rsidTr="00545FFD">
        <w:trPr>
          <w:trHeight w:val="20"/>
          <w:jc w:val="center"/>
        </w:trPr>
        <w:tc>
          <w:tcPr>
            <w:tcW w:w="284" w:type="pct"/>
            <w:vMerge/>
            <w:tcBorders>
              <w:left w:val="single" w:sz="4" w:space="0" w:color="auto"/>
              <w:right w:val="single" w:sz="4" w:space="0" w:color="auto"/>
            </w:tcBorders>
          </w:tcPr>
          <w:p w:rsidR="001658B6" w:rsidRPr="00F14BA2" w:rsidRDefault="001658B6" w:rsidP="007E4C67">
            <w:pPr>
              <w:pStyle w:val="ListeParagraf"/>
              <w:numPr>
                <w:ilvl w:val="0"/>
                <w:numId w:val="4"/>
              </w:numPr>
              <w:spacing w:after="0" w:line="240" w:lineRule="auto"/>
              <w:rPr>
                <w:rFonts w:ascii="Times New Roman" w:hAnsi="Times New Roman" w:cs="Times New Roman"/>
                <w:b/>
                <w:color w:val="FF0000"/>
                <w:sz w:val="18"/>
                <w:szCs w:val="18"/>
              </w:rPr>
            </w:pPr>
          </w:p>
        </w:tc>
        <w:tc>
          <w:tcPr>
            <w:tcW w:w="2137" w:type="pct"/>
            <w:vMerge/>
            <w:tcBorders>
              <w:left w:val="single" w:sz="4" w:space="0" w:color="auto"/>
              <w:right w:val="single" w:sz="4" w:space="0" w:color="auto"/>
            </w:tcBorders>
            <w:shd w:val="clear" w:color="auto" w:fill="auto"/>
            <w:vAlign w:val="center"/>
          </w:tcPr>
          <w:p w:rsidR="001658B6" w:rsidRPr="00F14BA2" w:rsidRDefault="001658B6" w:rsidP="00545FFD">
            <w:pPr>
              <w:spacing w:after="0" w:line="240" w:lineRule="auto"/>
              <w:rPr>
                <w:rFonts w:ascii="Times New Roman" w:hAnsi="Times New Roman" w:cs="Times New Roman"/>
                <w:color w:val="FF0000"/>
                <w:sz w:val="18"/>
                <w:szCs w:val="18"/>
              </w:rPr>
            </w:pPr>
          </w:p>
        </w:tc>
        <w:tc>
          <w:tcPr>
            <w:tcW w:w="1134" w:type="pct"/>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ind w:left="0"/>
              <w:rPr>
                <w:rFonts w:ascii="Times New Roman" w:hAnsi="Times New Roman" w:cs="Times New Roman"/>
                <w:sz w:val="18"/>
                <w:szCs w:val="18"/>
              </w:rPr>
            </w:pPr>
            <w:r w:rsidRPr="00F14BA2">
              <w:rPr>
                <w:rFonts w:ascii="Times New Roman" w:hAnsi="Times New Roman" w:cs="Times New Roman"/>
                <w:sz w:val="18"/>
                <w:szCs w:val="18"/>
              </w:rPr>
              <w:t>Ortaöğretim</w:t>
            </w:r>
          </w:p>
        </w:tc>
        <w:tc>
          <w:tcPr>
            <w:tcW w:w="343" w:type="pct"/>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ind w:left="0"/>
              <w:rPr>
                <w:rFonts w:ascii="Times New Roman" w:hAnsi="Times New Roman" w:cs="Times New Roman"/>
                <w:sz w:val="18"/>
                <w:szCs w:val="18"/>
              </w:rPr>
            </w:pPr>
            <w:r w:rsidRPr="00F14BA2">
              <w:rPr>
                <w:rFonts w:ascii="Times New Roman" w:hAnsi="Times New Roman" w:cs="Times New Roman"/>
                <w:sz w:val="18"/>
                <w:szCs w:val="18"/>
              </w:rPr>
              <w:t>1,20</w:t>
            </w:r>
          </w:p>
        </w:tc>
        <w:tc>
          <w:tcPr>
            <w:tcW w:w="343" w:type="pct"/>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ind w:left="0"/>
              <w:rPr>
                <w:rFonts w:ascii="Times New Roman" w:hAnsi="Times New Roman" w:cs="Times New Roman"/>
                <w:sz w:val="18"/>
                <w:szCs w:val="18"/>
              </w:rPr>
            </w:pPr>
            <w:r w:rsidRPr="00F14BA2">
              <w:rPr>
                <w:rFonts w:ascii="Times New Roman" w:hAnsi="Times New Roman" w:cs="Times New Roman"/>
                <w:sz w:val="18"/>
                <w:szCs w:val="18"/>
              </w:rPr>
              <w:t>2,35</w:t>
            </w:r>
          </w:p>
        </w:tc>
        <w:tc>
          <w:tcPr>
            <w:tcW w:w="371" w:type="pct"/>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ind w:left="0"/>
              <w:rPr>
                <w:rFonts w:ascii="Times New Roman" w:hAnsi="Times New Roman" w:cs="Times New Roman"/>
                <w:sz w:val="18"/>
                <w:szCs w:val="18"/>
              </w:rPr>
            </w:pPr>
            <w:r w:rsidRPr="00F14BA2">
              <w:rPr>
                <w:rFonts w:ascii="Times New Roman" w:hAnsi="Times New Roman" w:cs="Times New Roman"/>
                <w:sz w:val="18"/>
                <w:szCs w:val="18"/>
              </w:rPr>
              <w:t>4,10</w:t>
            </w:r>
          </w:p>
        </w:tc>
        <w:tc>
          <w:tcPr>
            <w:tcW w:w="388" w:type="pct"/>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ind w:left="0"/>
              <w:rPr>
                <w:rFonts w:ascii="Times New Roman" w:hAnsi="Times New Roman" w:cs="Times New Roman"/>
                <w:sz w:val="18"/>
                <w:szCs w:val="18"/>
              </w:rPr>
            </w:pPr>
            <w:r w:rsidRPr="00F14BA2">
              <w:rPr>
                <w:rFonts w:ascii="Times New Roman" w:hAnsi="Times New Roman" w:cs="Times New Roman"/>
                <w:sz w:val="18"/>
                <w:szCs w:val="18"/>
              </w:rPr>
              <w:t>6</w:t>
            </w:r>
          </w:p>
        </w:tc>
      </w:tr>
      <w:tr w:rsidR="001658B6" w:rsidRPr="00F14BA2" w:rsidTr="00545FFD">
        <w:trPr>
          <w:trHeight w:val="20"/>
          <w:jc w:val="center"/>
        </w:trPr>
        <w:tc>
          <w:tcPr>
            <w:tcW w:w="284" w:type="pct"/>
            <w:vMerge w:val="restart"/>
            <w:tcBorders>
              <w:left w:val="single" w:sz="4" w:space="0" w:color="auto"/>
              <w:right w:val="single" w:sz="4" w:space="0" w:color="auto"/>
            </w:tcBorders>
          </w:tcPr>
          <w:p w:rsidR="001658B6" w:rsidRPr="00F14BA2" w:rsidRDefault="001658B6" w:rsidP="007E4C67">
            <w:pPr>
              <w:pStyle w:val="ListeParagraf"/>
              <w:numPr>
                <w:ilvl w:val="0"/>
                <w:numId w:val="4"/>
              </w:numPr>
              <w:spacing w:after="0" w:line="240" w:lineRule="auto"/>
              <w:rPr>
                <w:rFonts w:ascii="Times New Roman" w:hAnsi="Times New Roman" w:cs="Times New Roman"/>
                <w:b/>
                <w:sz w:val="18"/>
                <w:szCs w:val="18"/>
              </w:rPr>
            </w:pPr>
          </w:p>
        </w:tc>
        <w:tc>
          <w:tcPr>
            <w:tcW w:w="2137" w:type="pct"/>
            <w:vMerge w:val="restart"/>
            <w:tcBorders>
              <w:left w:val="single" w:sz="4" w:space="0" w:color="auto"/>
              <w:right w:val="single" w:sz="4" w:space="0" w:color="auto"/>
            </w:tcBorders>
            <w:shd w:val="clear" w:color="auto" w:fill="auto"/>
            <w:vAlign w:val="center"/>
          </w:tcPr>
          <w:p w:rsidR="001658B6" w:rsidRPr="00F14BA2" w:rsidRDefault="001658B6" w:rsidP="00545FFD">
            <w:pPr>
              <w:spacing w:after="0" w:line="240" w:lineRule="auto"/>
              <w:rPr>
                <w:rFonts w:ascii="Times New Roman" w:hAnsi="Times New Roman" w:cs="Times New Roman"/>
                <w:sz w:val="18"/>
                <w:szCs w:val="18"/>
              </w:rPr>
            </w:pPr>
            <w:r w:rsidRPr="00F14BA2">
              <w:rPr>
                <w:rFonts w:ascii="Times New Roman" w:hAnsi="Times New Roman" w:cs="Times New Roman"/>
                <w:sz w:val="18"/>
                <w:szCs w:val="18"/>
              </w:rPr>
              <w:t>Onur veya İftihar belgesi alan öğrenci oranı</w:t>
            </w:r>
          </w:p>
        </w:tc>
        <w:tc>
          <w:tcPr>
            <w:tcW w:w="1134" w:type="pct"/>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line="240" w:lineRule="auto"/>
              <w:ind w:left="0"/>
              <w:rPr>
                <w:rFonts w:ascii="Times New Roman" w:hAnsi="Times New Roman" w:cs="Times New Roman"/>
                <w:sz w:val="18"/>
                <w:szCs w:val="18"/>
              </w:rPr>
            </w:pPr>
            <w:r w:rsidRPr="00F14BA2">
              <w:rPr>
                <w:rFonts w:ascii="Times New Roman" w:hAnsi="Times New Roman" w:cs="Times New Roman"/>
                <w:sz w:val="18"/>
                <w:szCs w:val="18"/>
              </w:rPr>
              <w:t>İlköğretim kurumları</w:t>
            </w:r>
          </w:p>
        </w:tc>
        <w:tc>
          <w:tcPr>
            <w:tcW w:w="343" w:type="pct"/>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line="240" w:lineRule="auto"/>
              <w:ind w:left="0"/>
              <w:rPr>
                <w:rFonts w:ascii="Times New Roman" w:hAnsi="Times New Roman" w:cs="Times New Roman"/>
                <w:sz w:val="18"/>
                <w:szCs w:val="18"/>
              </w:rPr>
            </w:pPr>
            <w:r w:rsidRPr="00F14BA2">
              <w:rPr>
                <w:rFonts w:ascii="Times New Roman" w:hAnsi="Times New Roman" w:cs="Times New Roman"/>
                <w:sz w:val="18"/>
                <w:szCs w:val="18"/>
              </w:rPr>
              <w:t>1,5</w:t>
            </w:r>
          </w:p>
        </w:tc>
        <w:tc>
          <w:tcPr>
            <w:tcW w:w="343" w:type="pct"/>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line="240" w:lineRule="auto"/>
              <w:ind w:left="0"/>
              <w:rPr>
                <w:rFonts w:ascii="Times New Roman" w:hAnsi="Times New Roman" w:cs="Times New Roman"/>
                <w:sz w:val="18"/>
                <w:szCs w:val="18"/>
              </w:rPr>
            </w:pPr>
            <w:r w:rsidRPr="00F14BA2">
              <w:rPr>
                <w:rFonts w:ascii="Times New Roman" w:hAnsi="Times New Roman" w:cs="Times New Roman"/>
                <w:sz w:val="18"/>
                <w:szCs w:val="18"/>
              </w:rPr>
              <w:t>1,6</w:t>
            </w:r>
          </w:p>
        </w:tc>
        <w:tc>
          <w:tcPr>
            <w:tcW w:w="371" w:type="pct"/>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line="240" w:lineRule="auto"/>
              <w:ind w:left="0"/>
              <w:rPr>
                <w:rFonts w:ascii="Times New Roman" w:hAnsi="Times New Roman" w:cs="Times New Roman"/>
                <w:sz w:val="18"/>
                <w:szCs w:val="18"/>
              </w:rPr>
            </w:pPr>
            <w:r w:rsidRPr="00F14BA2">
              <w:rPr>
                <w:rFonts w:ascii="Times New Roman" w:hAnsi="Times New Roman" w:cs="Times New Roman"/>
                <w:sz w:val="18"/>
                <w:szCs w:val="18"/>
              </w:rPr>
              <w:t>2,2</w:t>
            </w:r>
          </w:p>
        </w:tc>
        <w:tc>
          <w:tcPr>
            <w:tcW w:w="388" w:type="pct"/>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line="240" w:lineRule="auto"/>
              <w:ind w:left="0"/>
              <w:rPr>
                <w:rFonts w:ascii="Times New Roman" w:hAnsi="Times New Roman" w:cs="Times New Roman"/>
                <w:sz w:val="18"/>
                <w:szCs w:val="18"/>
              </w:rPr>
            </w:pPr>
            <w:r w:rsidRPr="00F14BA2">
              <w:rPr>
                <w:rFonts w:ascii="Times New Roman" w:hAnsi="Times New Roman" w:cs="Times New Roman"/>
                <w:sz w:val="18"/>
                <w:szCs w:val="18"/>
              </w:rPr>
              <w:t>5</w:t>
            </w:r>
          </w:p>
        </w:tc>
      </w:tr>
      <w:tr w:rsidR="001658B6" w:rsidRPr="00F14BA2" w:rsidTr="00545FFD">
        <w:trPr>
          <w:trHeight w:val="20"/>
          <w:jc w:val="center"/>
        </w:trPr>
        <w:tc>
          <w:tcPr>
            <w:tcW w:w="284" w:type="pct"/>
            <w:vMerge/>
            <w:tcBorders>
              <w:left w:val="single" w:sz="4" w:space="0" w:color="auto"/>
              <w:right w:val="single" w:sz="4" w:space="0" w:color="auto"/>
            </w:tcBorders>
          </w:tcPr>
          <w:p w:rsidR="001658B6" w:rsidRPr="00F14BA2" w:rsidRDefault="001658B6" w:rsidP="007E4C67">
            <w:pPr>
              <w:pStyle w:val="ListeParagraf"/>
              <w:numPr>
                <w:ilvl w:val="0"/>
                <w:numId w:val="4"/>
              </w:numPr>
              <w:spacing w:after="0" w:line="240" w:lineRule="auto"/>
              <w:rPr>
                <w:rFonts w:ascii="Times New Roman" w:hAnsi="Times New Roman" w:cs="Times New Roman"/>
                <w:b/>
                <w:sz w:val="18"/>
                <w:szCs w:val="18"/>
              </w:rPr>
            </w:pPr>
          </w:p>
        </w:tc>
        <w:tc>
          <w:tcPr>
            <w:tcW w:w="2137" w:type="pct"/>
            <w:vMerge/>
            <w:tcBorders>
              <w:left w:val="single" w:sz="4" w:space="0" w:color="auto"/>
              <w:right w:val="single" w:sz="4" w:space="0" w:color="auto"/>
            </w:tcBorders>
            <w:shd w:val="clear" w:color="auto" w:fill="auto"/>
            <w:vAlign w:val="center"/>
          </w:tcPr>
          <w:p w:rsidR="001658B6" w:rsidRPr="00F14BA2" w:rsidRDefault="001658B6" w:rsidP="00545FFD">
            <w:pPr>
              <w:spacing w:after="0" w:line="240" w:lineRule="auto"/>
              <w:rPr>
                <w:rFonts w:ascii="Times New Roman" w:hAnsi="Times New Roman" w:cs="Times New Roman"/>
                <w:sz w:val="18"/>
                <w:szCs w:val="18"/>
              </w:rPr>
            </w:pPr>
          </w:p>
        </w:tc>
        <w:tc>
          <w:tcPr>
            <w:tcW w:w="1134" w:type="pct"/>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line="240" w:lineRule="auto"/>
              <w:ind w:left="0"/>
              <w:rPr>
                <w:rFonts w:ascii="Times New Roman" w:hAnsi="Times New Roman" w:cs="Times New Roman"/>
                <w:sz w:val="18"/>
                <w:szCs w:val="18"/>
              </w:rPr>
            </w:pPr>
            <w:r w:rsidRPr="00F14BA2">
              <w:rPr>
                <w:rFonts w:ascii="Times New Roman" w:hAnsi="Times New Roman" w:cs="Times New Roman"/>
                <w:sz w:val="18"/>
                <w:szCs w:val="18"/>
              </w:rPr>
              <w:t>Ortaöğretim</w:t>
            </w:r>
          </w:p>
        </w:tc>
        <w:tc>
          <w:tcPr>
            <w:tcW w:w="343" w:type="pct"/>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line="240" w:lineRule="auto"/>
              <w:ind w:left="0"/>
              <w:rPr>
                <w:rFonts w:ascii="Times New Roman" w:hAnsi="Times New Roman" w:cs="Times New Roman"/>
                <w:sz w:val="18"/>
                <w:szCs w:val="18"/>
              </w:rPr>
            </w:pPr>
            <w:r w:rsidRPr="00F14BA2">
              <w:rPr>
                <w:rFonts w:ascii="Times New Roman" w:hAnsi="Times New Roman" w:cs="Times New Roman"/>
                <w:sz w:val="18"/>
                <w:szCs w:val="18"/>
              </w:rPr>
              <w:t>5,5</w:t>
            </w:r>
          </w:p>
        </w:tc>
        <w:tc>
          <w:tcPr>
            <w:tcW w:w="343" w:type="pct"/>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line="240" w:lineRule="auto"/>
              <w:ind w:left="0"/>
              <w:rPr>
                <w:rFonts w:ascii="Times New Roman" w:hAnsi="Times New Roman" w:cs="Times New Roman"/>
                <w:sz w:val="18"/>
                <w:szCs w:val="18"/>
              </w:rPr>
            </w:pPr>
            <w:r w:rsidRPr="00F14BA2">
              <w:rPr>
                <w:rFonts w:ascii="Times New Roman" w:hAnsi="Times New Roman" w:cs="Times New Roman"/>
                <w:sz w:val="18"/>
                <w:szCs w:val="18"/>
              </w:rPr>
              <w:t>3,14</w:t>
            </w:r>
          </w:p>
        </w:tc>
        <w:tc>
          <w:tcPr>
            <w:tcW w:w="371" w:type="pct"/>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line="240" w:lineRule="auto"/>
              <w:ind w:left="0"/>
              <w:rPr>
                <w:rFonts w:ascii="Times New Roman" w:hAnsi="Times New Roman" w:cs="Times New Roman"/>
                <w:sz w:val="18"/>
                <w:szCs w:val="18"/>
              </w:rPr>
            </w:pPr>
            <w:r w:rsidRPr="00F14BA2">
              <w:rPr>
                <w:rFonts w:ascii="Times New Roman" w:hAnsi="Times New Roman" w:cs="Times New Roman"/>
                <w:sz w:val="18"/>
                <w:szCs w:val="18"/>
              </w:rPr>
              <w:t>6,09</w:t>
            </w:r>
          </w:p>
        </w:tc>
        <w:tc>
          <w:tcPr>
            <w:tcW w:w="388" w:type="pct"/>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line="240" w:lineRule="auto"/>
              <w:ind w:left="0"/>
              <w:rPr>
                <w:rFonts w:ascii="Times New Roman" w:hAnsi="Times New Roman" w:cs="Times New Roman"/>
                <w:sz w:val="18"/>
                <w:szCs w:val="18"/>
              </w:rPr>
            </w:pPr>
            <w:r w:rsidRPr="00F14BA2">
              <w:rPr>
                <w:rFonts w:ascii="Times New Roman" w:hAnsi="Times New Roman" w:cs="Times New Roman"/>
                <w:sz w:val="18"/>
                <w:szCs w:val="18"/>
              </w:rPr>
              <w:t>10</w:t>
            </w:r>
          </w:p>
        </w:tc>
      </w:tr>
      <w:tr w:rsidR="001658B6" w:rsidRPr="00F14BA2" w:rsidTr="00545FFD">
        <w:trPr>
          <w:trHeight w:val="20"/>
          <w:jc w:val="center"/>
        </w:trPr>
        <w:tc>
          <w:tcPr>
            <w:tcW w:w="284" w:type="pct"/>
            <w:tcBorders>
              <w:left w:val="single" w:sz="4" w:space="0" w:color="auto"/>
              <w:right w:val="single" w:sz="4" w:space="0" w:color="auto"/>
            </w:tcBorders>
          </w:tcPr>
          <w:p w:rsidR="001658B6" w:rsidRPr="00F14BA2" w:rsidRDefault="001658B6" w:rsidP="007E4C67">
            <w:pPr>
              <w:pStyle w:val="ListeParagraf"/>
              <w:numPr>
                <w:ilvl w:val="0"/>
                <w:numId w:val="4"/>
              </w:numPr>
              <w:spacing w:after="0" w:line="240" w:lineRule="auto"/>
              <w:rPr>
                <w:rFonts w:ascii="Times New Roman" w:hAnsi="Times New Roman" w:cs="Times New Roman"/>
                <w:b/>
                <w:sz w:val="18"/>
                <w:szCs w:val="18"/>
              </w:rPr>
            </w:pPr>
          </w:p>
        </w:tc>
        <w:tc>
          <w:tcPr>
            <w:tcW w:w="2137" w:type="pct"/>
            <w:tcBorders>
              <w:left w:val="single" w:sz="4" w:space="0" w:color="auto"/>
              <w:right w:val="single" w:sz="4" w:space="0" w:color="auto"/>
            </w:tcBorders>
            <w:shd w:val="clear" w:color="auto" w:fill="auto"/>
            <w:vAlign w:val="center"/>
          </w:tcPr>
          <w:p w:rsidR="001658B6" w:rsidRPr="00F14BA2" w:rsidRDefault="001658B6" w:rsidP="00545FFD">
            <w:pPr>
              <w:spacing w:after="0" w:line="240" w:lineRule="auto"/>
              <w:rPr>
                <w:rFonts w:ascii="Times New Roman" w:hAnsi="Times New Roman" w:cs="Times New Roman"/>
                <w:sz w:val="18"/>
                <w:szCs w:val="18"/>
              </w:rPr>
            </w:pPr>
            <w:r w:rsidRPr="00F14BA2">
              <w:rPr>
                <w:rFonts w:ascii="Times New Roman" w:hAnsi="Times New Roman" w:cs="Times New Roman"/>
                <w:sz w:val="18"/>
                <w:szCs w:val="18"/>
              </w:rPr>
              <w:t>Ortaöğretimde sınıf tekrar oranı(%)</w:t>
            </w:r>
          </w:p>
        </w:tc>
        <w:tc>
          <w:tcPr>
            <w:tcW w:w="1134" w:type="pct"/>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line="240" w:lineRule="auto"/>
              <w:ind w:left="0"/>
              <w:rPr>
                <w:rFonts w:ascii="Times New Roman" w:hAnsi="Times New Roman" w:cs="Times New Roman"/>
                <w:sz w:val="18"/>
                <w:szCs w:val="18"/>
              </w:rPr>
            </w:pPr>
          </w:p>
        </w:tc>
        <w:tc>
          <w:tcPr>
            <w:tcW w:w="343" w:type="pct"/>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line="240" w:lineRule="auto"/>
              <w:ind w:left="0"/>
              <w:rPr>
                <w:rFonts w:ascii="Times New Roman" w:hAnsi="Times New Roman" w:cs="Times New Roman"/>
                <w:sz w:val="18"/>
                <w:szCs w:val="18"/>
              </w:rPr>
            </w:pPr>
            <w:r w:rsidRPr="00F14BA2">
              <w:rPr>
                <w:rFonts w:ascii="Times New Roman" w:hAnsi="Times New Roman" w:cs="Times New Roman"/>
                <w:sz w:val="18"/>
                <w:szCs w:val="18"/>
              </w:rPr>
              <w:t>8</w:t>
            </w:r>
          </w:p>
        </w:tc>
        <w:tc>
          <w:tcPr>
            <w:tcW w:w="343" w:type="pct"/>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line="240" w:lineRule="auto"/>
              <w:ind w:left="0"/>
              <w:rPr>
                <w:rFonts w:ascii="Times New Roman" w:hAnsi="Times New Roman" w:cs="Times New Roman"/>
                <w:sz w:val="18"/>
                <w:szCs w:val="18"/>
              </w:rPr>
            </w:pPr>
            <w:r w:rsidRPr="00F14BA2">
              <w:rPr>
                <w:rFonts w:ascii="Times New Roman" w:hAnsi="Times New Roman" w:cs="Times New Roman"/>
                <w:sz w:val="18"/>
                <w:szCs w:val="18"/>
              </w:rPr>
              <w:t>14</w:t>
            </w:r>
          </w:p>
        </w:tc>
        <w:tc>
          <w:tcPr>
            <w:tcW w:w="371" w:type="pct"/>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line="240" w:lineRule="auto"/>
              <w:ind w:left="0"/>
              <w:rPr>
                <w:rFonts w:ascii="Times New Roman" w:hAnsi="Times New Roman" w:cs="Times New Roman"/>
                <w:sz w:val="18"/>
                <w:szCs w:val="18"/>
              </w:rPr>
            </w:pPr>
            <w:r w:rsidRPr="00F14BA2">
              <w:rPr>
                <w:rFonts w:ascii="Times New Roman" w:hAnsi="Times New Roman" w:cs="Times New Roman"/>
                <w:sz w:val="18"/>
                <w:szCs w:val="18"/>
              </w:rPr>
              <w:t>11</w:t>
            </w:r>
          </w:p>
        </w:tc>
        <w:tc>
          <w:tcPr>
            <w:tcW w:w="388" w:type="pct"/>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line="240" w:lineRule="auto"/>
              <w:ind w:left="0"/>
              <w:rPr>
                <w:rFonts w:ascii="Times New Roman" w:hAnsi="Times New Roman" w:cs="Times New Roman"/>
                <w:sz w:val="18"/>
                <w:szCs w:val="18"/>
              </w:rPr>
            </w:pPr>
            <w:r w:rsidRPr="00F14BA2">
              <w:rPr>
                <w:rFonts w:ascii="Times New Roman" w:hAnsi="Times New Roman" w:cs="Times New Roman"/>
                <w:sz w:val="18"/>
                <w:szCs w:val="18"/>
              </w:rPr>
              <w:t>5</w:t>
            </w:r>
          </w:p>
        </w:tc>
      </w:tr>
      <w:tr w:rsidR="001658B6" w:rsidRPr="00F14BA2" w:rsidTr="00545FFD">
        <w:trPr>
          <w:trHeight w:val="20"/>
          <w:jc w:val="center"/>
        </w:trPr>
        <w:tc>
          <w:tcPr>
            <w:tcW w:w="284" w:type="pct"/>
            <w:vMerge w:val="restart"/>
            <w:tcBorders>
              <w:left w:val="single" w:sz="4" w:space="0" w:color="auto"/>
              <w:right w:val="single" w:sz="4" w:space="0" w:color="auto"/>
            </w:tcBorders>
          </w:tcPr>
          <w:p w:rsidR="001658B6" w:rsidRPr="00F14BA2" w:rsidRDefault="001658B6" w:rsidP="007E4C67">
            <w:pPr>
              <w:pStyle w:val="ListeParagraf"/>
              <w:numPr>
                <w:ilvl w:val="0"/>
                <w:numId w:val="4"/>
              </w:numPr>
              <w:spacing w:after="0" w:line="240" w:lineRule="auto"/>
              <w:rPr>
                <w:rFonts w:ascii="Times New Roman" w:hAnsi="Times New Roman" w:cs="Times New Roman"/>
                <w:b/>
                <w:sz w:val="18"/>
                <w:szCs w:val="18"/>
              </w:rPr>
            </w:pPr>
          </w:p>
        </w:tc>
        <w:tc>
          <w:tcPr>
            <w:tcW w:w="2137" w:type="pct"/>
            <w:vMerge w:val="restart"/>
            <w:tcBorders>
              <w:left w:val="single" w:sz="4" w:space="0" w:color="auto"/>
              <w:right w:val="single" w:sz="4" w:space="0" w:color="auto"/>
            </w:tcBorders>
            <w:shd w:val="clear" w:color="auto" w:fill="auto"/>
            <w:vAlign w:val="center"/>
          </w:tcPr>
          <w:p w:rsidR="001658B6" w:rsidRPr="00F14BA2" w:rsidRDefault="001658B6" w:rsidP="00545FFD">
            <w:pPr>
              <w:spacing w:after="0" w:line="240" w:lineRule="auto"/>
              <w:rPr>
                <w:rFonts w:ascii="Times New Roman" w:hAnsi="Times New Roman" w:cs="Times New Roman"/>
                <w:sz w:val="18"/>
                <w:szCs w:val="18"/>
              </w:rPr>
            </w:pPr>
            <w:r w:rsidRPr="00F14BA2">
              <w:rPr>
                <w:rFonts w:ascii="Times New Roman" w:hAnsi="Times New Roman" w:cs="Times New Roman"/>
                <w:sz w:val="18"/>
                <w:szCs w:val="18"/>
              </w:rPr>
              <w:t>Disiplin cezası alan öğrenci oranı</w:t>
            </w:r>
          </w:p>
        </w:tc>
        <w:tc>
          <w:tcPr>
            <w:tcW w:w="1134" w:type="pct"/>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line="240" w:lineRule="auto"/>
              <w:ind w:left="0"/>
              <w:rPr>
                <w:rFonts w:ascii="Times New Roman" w:hAnsi="Times New Roman" w:cs="Times New Roman"/>
                <w:sz w:val="18"/>
                <w:szCs w:val="18"/>
              </w:rPr>
            </w:pPr>
            <w:r w:rsidRPr="00F14BA2">
              <w:rPr>
                <w:rFonts w:ascii="Times New Roman" w:hAnsi="Times New Roman" w:cs="Times New Roman"/>
                <w:sz w:val="18"/>
                <w:szCs w:val="18"/>
              </w:rPr>
              <w:t>Ortaokul</w:t>
            </w:r>
          </w:p>
        </w:tc>
        <w:tc>
          <w:tcPr>
            <w:tcW w:w="343" w:type="pct"/>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line="240" w:lineRule="auto"/>
              <w:ind w:left="0"/>
              <w:rPr>
                <w:rFonts w:ascii="Times New Roman" w:hAnsi="Times New Roman" w:cs="Times New Roman"/>
                <w:sz w:val="18"/>
                <w:szCs w:val="18"/>
              </w:rPr>
            </w:pPr>
            <w:r w:rsidRPr="00F14BA2">
              <w:rPr>
                <w:rFonts w:ascii="Times New Roman" w:hAnsi="Times New Roman" w:cs="Times New Roman"/>
                <w:sz w:val="18"/>
                <w:szCs w:val="18"/>
              </w:rPr>
              <w:t>-</w:t>
            </w:r>
          </w:p>
        </w:tc>
        <w:tc>
          <w:tcPr>
            <w:tcW w:w="343" w:type="pct"/>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line="240" w:lineRule="auto"/>
              <w:ind w:left="0"/>
              <w:rPr>
                <w:rFonts w:ascii="Times New Roman" w:hAnsi="Times New Roman" w:cs="Times New Roman"/>
                <w:sz w:val="18"/>
                <w:szCs w:val="18"/>
              </w:rPr>
            </w:pPr>
            <w:r w:rsidRPr="00F14BA2">
              <w:rPr>
                <w:rFonts w:ascii="Times New Roman" w:hAnsi="Times New Roman" w:cs="Times New Roman"/>
                <w:sz w:val="18"/>
                <w:szCs w:val="18"/>
              </w:rPr>
              <w:t>-</w:t>
            </w:r>
          </w:p>
        </w:tc>
        <w:tc>
          <w:tcPr>
            <w:tcW w:w="371" w:type="pct"/>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line="240" w:lineRule="auto"/>
              <w:ind w:left="0"/>
              <w:rPr>
                <w:rFonts w:ascii="Times New Roman" w:hAnsi="Times New Roman" w:cs="Times New Roman"/>
                <w:sz w:val="18"/>
                <w:szCs w:val="18"/>
              </w:rPr>
            </w:pPr>
            <w:r w:rsidRPr="00F14BA2">
              <w:rPr>
                <w:rFonts w:ascii="Times New Roman" w:hAnsi="Times New Roman" w:cs="Times New Roman"/>
                <w:sz w:val="18"/>
                <w:szCs w:val="18"/>
              </w:rPr>
              <w:t>-</w:t>
            </w:r>
          </w:p>
        </w:tc>
        <w:tc>
          <w:tcPr>
            <w:tcW w:w="388" w:type="pct"/>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line="240" w:lineRule="auto"/>
              <w:ind w:left="0"/>
              <w:rPr>
                <w:rFonts w:ascii="Times New Roman" w:hAnsi="Times New Roman" w:cs="Times New Roman"/>
                <w:sz w:val="18"/>
                <w:szCs w:val="18"/>
              </w:rPr>
            </w:pPr>
            <w:r w:rsidRPr="00F14BA2">
              <w:rPr>
                <w:rFonts w:ascii="Times New Roman" w:hAnsi="Times New Roman" w:cs="Times New Roman"/>
                <w:sz w:val="18"/>
                <w:szCs w:val="18"/>
              </w:rPr>
              <w:t>-</w:t>
            </w:r>
          </w:p>
        </w:tc>
      </w:tr>
      <w:tr w:rsidR="001658B6" w:rsidRPr="00F14BA2" w:rsidTr="00545FFD">
        <w:trPr>
          <w:trHeight w:val="20"/>
          <w:jc w:val="center"/>
        </w:trPr>
        <w:tc>
          <w:tcPr>
            <w:tcW w:w="284" w:type="pct"/>
            <w:vMerge/>
            <w:tcBorders>
              <w:left w:val="single" w:sz="4" w:space="0" w:color="auto"/>
              <w:right w:val="single" w:sz="4" w:space="0" w:color="auto"/>
            </w:tcBorders>
          </w:tcPr>
          <w:p w:rsidR="001658B6" w:rsidRPr="00F14BA2" w:rsidRDefault="001658B6" w:rsidP="007E4C67">
            <w:pPr>
              <w:pStyle w:val="ListeParagraf"/>
              <w:numPr>
                <w:ilvl w:val="0"/>
                <w:numId w:val="4"/>
              </w:numPr>
              <w:spacing w:after="0" w:line="240" w:lineRule="auto"/>
              <w:rPr>
                <w:rFonts w:ascii="Times New Roman" w:hAnsi="Times New Roman" w:cs="Times New Roman"/>
                <w:b/>
                <w:sz w:val="18"/>
                <w:szCs w:val="18"/>
              </w:rPr>
            </w:pPr>
          </w:p>
        </w:tc>
        <w:tc>
          <w:tcPr>
            <w:tcW w:w="2137" w:type="pct"/>
            <w:vMerge/>
            <w:tcBorders>
              <w:left w:val="single" w:sz="4" w:space="0" w:color="auto"/>
              <w:right w:val="single" w:sz="4" w:space="0" w:color="auto"/>
            </w:tcBorders>
            <w:shd w:val="clear" w:color="auto" w:fill="auto"/>
            <w:vAlign w:val="center"/>
          </w:tcPr>
          <w:p w:rsidR="001658B6" w:rsidRPr="00F14BA2" w:rsidRDefault="001658B6" w:rsidP="00545FFD">
            <w:pPr>
              <w:spacing w:after="0" w:line="240" w:lineRule="auto"/>
              <w:rPr>
                <w:rFonts w:ascii="Times New Roman" w:hAnsi="Times New Roman" w:cs="Times New Roman"/>
                <w:sz w:val="18"/>
                <w:szCs w:val="18"/>
              </w:rPr>
            </w:pPr>
          </w:p>
        </w:tc>
        <w:tc>
          <w:tcPr>
            <w:tcW w:w="1134" w:type="pct"/>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line="240" w:lineRule="auto"/>
              <w:ind w:left="0"/>
              <w:rPr>
                <w:rFonts w:ascii="Times New Roman" w:hAnsi="Times New Roman" w:cs="Times New Roman"/>
                <w:sz w:val="18"/>
                <w:szCs w:val="18"/>
              </w:rPr>
            </w:pPr>
            <w:r w:rsidRPr="00F14BA2">
              <w:rPr>
                <w:rFonts w:ascii="Times New Roman" w:hAnsi="Times New Roman" w:cs="Times New Roman"/>
                <w:sz w:val="18"/>
                <w:szCs w:val="18"/>
              </w:rPr>
              <w:t>Ortaöğretim</w:t>
            </w:r>
          </w:p>
        </w:tc>
        <w:tc>
          <w:tcPr>
            <w:tcW w:w="343" w:type="pct"/>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line="240" w:lineRule="auto"/>
              <w:ind w:left="0"/>
              <w:rPr>
                <w:rFonts w:ascii="Times New Roman" w:hAnsi="Times New Roman" w:cs="Times New Roman"/>
                <w:sz w:val="18"/>
                <w:szCs w:val="18"/>
              </w:rPr>
            </w:pPr>
            <w:r w:rsidRPr="00F14BA2">
              <w:rPr>
                <w:rFonts w:ascii="Times New Roman" w:hAnsi="Times New Roman" w:cs="Times New Roman"/>
                <w:sz w:val="18"/>
                <w:szCs w:val="18"/>
              </w:rPr>
              <w:t>-</w:t>
            </w:r>
          </w:p>
        </w:tc>
        <w:tc>
          <w:tcPr>
            <w:tcW w:w="343" w:type="pct"/>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line="240" w:lineRule="auto"/>
              <w:ind w:left="0"/>
              <w:rPr>
                <w:rFonts w:ascii="Times New Roman" w:hAnsi="Times New Roman" w:cs="Times New Roman"/>
                <w:sz w:val="18"/>
                <w:szCs w:val="18"/>
              </w:rPr>
            </w:pPr>
            <w:r w:rsidRPr="00F14BA2">
              <w:rPr>
                <w:rFonts w:ascii="Times New Roman" w:hAnsi="Times New Roman" w:cs="Times New Roman"/>
                <w:sz w:val="18"/>
                <w:szCs w:val="18"/>
              </w:rPr>
              <w:t>-</w:t>
            </w:r>
          </w:p>
        </w:tc>
        <w:tc>
          <w:tcPr>
            <w:tcW w:w="371" w:type="pct"/>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line="240" w:lineRule="auto"/>
              <w:ind w:left="0"/>
              <w:rPr>
                <w:rFonts w:ascii="Times New Roman" w:hAnsi="Times New Roman" w:cs="Times New Roman"/>
                <w:sz w:val="18"/>
                <w:szCs w:val="18"/>
              </w:rPr>
            </w:pPr>
            <w:r w:rsidRPr="00F14BA2">
              <w:rPr>
                <w:rFonts w:ascii="Times New Roman" w:hAnsi="Times New Roman" w:cs="Times New Roman"/>
                <w:sz w:val="18"/>
                <w:szCs w:val="18"/>
              </w:rPr>
              <w:t>1,21</w:t>
            </w:r>
          </w:p>
        </w:tc>
        <w:tc>
          <w:tcPr>
            <w:tcW w:w="388" w:type="pct"/>
            <w:tcBorders>
              <w:left w:val="single" w:sz="4" w:space="0" w:color="auto"/>
              <w:right w:val="single" w:sz="4" w:space="0" w:color="auto"/>
            </w:tcBorders>
            <w:shd w:val="clear" w:color="auto" w:fill="auto"/>
            <w:vAlign w:val="center"/>
          </w:tcPr>
          <w:p w:rsidR="001658B6" w:rsidRPr="00F14BA2" w:rsidRDefault="001658B6" w:rsidP="00545FFD">
            <w:pPr>
              <w:pStyle w:val="ListeParagraf"/>
              <w:tabs>
                <w:tab w:val="left" w:pos="7310"/>
              </w:tabs>
              <w:spacing w:after="0" w:line="240" w:lineRule="auto"/>
              <w:ind w:left="0"/>
              <w:rPr>
                <w:rFonts w:ascii="Times New Roman" w:hAnsi="Times New Roman" w:cs="Times New Roman"/>
                <w:sz w:val="18"/>
                <w:szCs w:val="18"/>
              </w:rPr>
            </w:pPr>
            <w:r w:rsidRPr="00F14BA2">
              <w:rPr>
                <w:rFonts w:ascii="Times New Roman" w:hAnsi="Times New Roman" w:cs="Times New Roman"/>
                <w:sz w:val="18"/>
                <w:szCs w:val="18"/>
              </w:rPr>
              <w:t>0,00</w:t>
            </w:r>
          </w:p>
        </w:tc>
      </w:tr>
    </w:tbl>
    <w:p w:rsidR="00FD592E" w:rsidRDefault="00FD592E" w:rsidP="00FD592E">
      <w:pPr>
        <w:spacing w:after="120"/>
        <w:rPr>
          <w:rFonts w:cs="Times New Roman"/>
          <w:szCs w:val="24"/>
        </w:rPr>
      </w:pPr>
    </w:p>
    <w:p w:rsidR="001658B6" w:rsidRPr="00717D1C" w:rsidRDefault="001658B6" w:rsidP="001658B6">
      <w:pPr>
        <w:pStyle w:val="ListeParagraf"/>
        <w:tabs>
          <w:tab w:val="left" w:pos="7310"/>
        </w:tabs>
        <w:spacing w:after="0"/>
        <w:ind w:left="0" w:firstLine="567"/>
        <w:jc w:val="both"/>
        <w:rPr>
          <w:rFonts w:ascii="Times New Roman" w:hAnsi="Times New Roman" w:cs="Times New Roman"/>
          <w:sz w:val="24"/>
          <w:szCs w:val="24"/>
        </w:rPr>
      </w:pPr>
      <w:r w:rsidRPr="00717D1C">
        <w:rPr>
          <w:rFonts w:ascii="Times New Roman" w:hAnsi="Times New Roman" w:cs="Times New Roman"/>
          <w:sz w:val="24"/>
          <w:szCs w:val="24"/>
        </w:rPr>
        <w:t>Öğrencilerin temelden iyi yetişmiş olması onların gelecekteki başarı durumlarını etkileyeceği ve bu nedenle henüz ilkokul çağında aldıkları eğitimin iyi olması gerekmektedir. Ortaokul çağına gelmiş bir öğrenci ise temelden aldığı eğitimle ilerdeki eğitimin şekillendirebilir. Bu nedenle her eğitim düzeyi bir sonraki eğitim düzeyinin belirleyicisi konumundadır. Bunun farkında olarak bireylerin başarıları için gereken önlemlerin alınması gerekmekte olup temelden iyi eğitimli olmalarını sağlayarak ortaokul ve ortaöğretim dönemindeki eğitimleriyle birlikte akademik kariyerlerine yönelik çalışmalar yapılmalıdır. Ortaokul döneminden sonra ve bir şekilde örgün eğitim dışında kalmış ortaöğretim çağındaki bireylerden açık</w:t>
      </w:r>
      <w:r w:rsidR="00545FFD">
        <w:rPr>
          <w:rFonts w:ascii="Times New Roman" w:hAnsi="Times New Roman" w:cs="Times New Roman"/>
          <w:sz w:val="24"/>
          <w:szCs w:val="24"/>
        </w:rPr>
        <w:t xml:space="preserve"> </w:t>
      </w:r>
      <w:r w:rsidRPr="00717D1C">
        <w:rPr>
          <w:rFonts w:ascii="Times New Roman" w:hAnsi="Times New Roman" w:cs="Times New Roman"/>
          <w:sz w:val="24"/>
          <w:szCs w:val="24"/>
        </w:rPr>
        <w:t>öğretime kaydolmuş olanların başarılarını arttırıcı rehberlik faaliyetleri yapılmaktadır.</w:t>
      </w:r>
    </w:p>
    <w:p w:rsidR="001658B6" w:rsidRPr="00717D1C" w:rsidRDefault="001658B6" w:rsidP="001658B6">
      <w:pPr>
        <w:pStyle w:val="ListeParagraf"/>
        <w:tabs>
          <w:tab w:val="left" w:pos="7310"/>
        </w:tabs>
        <w:spacing w:after="0"/>
        <w:ind w:left="0" w:firstLine="567"/>
        <w:jc w:val="both"/>
        <w:rPr>
          <w:rFonts w:ascii="Times New Roman" w:hAnsi="Times New Roman" w:cs="Times New Roman"/>
          <w:sz w:val="24"/>
          <w:szCs w:val="24"/>
        </w:rPr>
      </w:pPr>
      <w:r w:rsidRPr="00717D1C">
        <w:rPr>
          <w:rFonts w:ascii="Times New Roman" w:hAnsi="Times New Roman" w:cs="Times New Roman"/>
          <w:sz w:val="24"/>
          <w:szCs w:val="24"/>
        </w:rPr>
        <w:t xml:space="preserve">Ayrıca içine kapanık olan öğrencilerin başarıları etkilenmektedir. Bu nedenle öğrenciler bir sosyal veya sportif faaliyete yönlendirilmeli böylece özgüvenlerinin yerine gelmesi açısından önemli bir katkı sağlanmalıdır. </w:t>
      </w:r>
    </w:p>
    <w:p w:rsidR="001658B6" w:rsidRPr="00717D1C" w:rsidRDefault="001658B6" w:rsidP="001658B6">
      <w:pPr>
        <w:pStyle w:val="ListeParagraf"/>
        <w:tabs>
          <w:tab w:val="left" w:pos="7310"/>
        </w:tabs>
        <w:spacing w:after="0"/>
        <w:ind w:left="0" w:firstLine="567"/>
        <w:jc w:val="both"/>
        <w:rPr>
          <w:rFonts w:ascii="Times New Roman" w:hAnsi="Times New Roman" w:cs="Times New Roman"/>
          <w:sz w:val="24"/>
          <w:szCs w:val="24"/>
        </w:rPr>
      </w:pPr>
      <w:r w:rsidRPr="00717D1C">
        <w:rPr>
          <w:rFonts w:ascii="Times New Roman" w:hAnsi="Times New Roman" w:cs="Times New Roman"/>
          <w:sz w:val="24"/>
          <w:szCs w:val="24"/>
        </w:rPr>
        <w:t xml:space="preserve">Ortaokul döneminde yapılan TEOG sınavları için ilçemizde bulunan okullarda destekleme kursları açılmış olup bu sayede öğrencilerimizin derslerdeki ve özellikle sınavlardaki başarılarının arttırılmasına yönelik faaliyetler yapılmaktadır. Bunun yanı sıra düzenli olarak yapılan denemelerle başarı durumu izlenmekte ayrıca motivasyon arttırıcı olarak öğrencilerimizin ödüllendirilmesi amaçlanmaktadır. Ortaöğretimde ise öğrencilerimizin geleceğe akademik olarak hazırlanması için çalışmalar yapılmakta ve bu amaçla kurslar düzenlenmekte ayrıca yine deneme sınavları yapılmaktadır. Tüm bunların yanı sıra öğrencilerimize rehberlik eğitimi verilmekte, rehber öğretmen bulunmayan okullara ise diğer okullardan rehber öğretmen görevlendirilerek gereken eğitim sağlanmaktadır. </w:t>
      </w:r>
    </w:p>
    <w:p w:rsidR="001658B6" w:rsidRPr="00717D1C" w:rsidRDefault="001658B6" w:rsidP="001658B6">
      <w:pPr>
        <w:pStyle w:val="ListeParagraf"/>
        <w:tabs>
          <w:tab w:val="left" w:pos="7310"/>
        </w:tabs>
        <w:spacing w:after="0"/>
        <w:ind w:left="0" w:firstLine="567"/>
        <w:jc w:val="both"/>
        <w:rPr>
          <w:rFonts w:ascii="Times New Roman" w:hAnsi="Times New Roman" w:cs="Times New Roman"/>
          <w:sz w:val="24"/>
          <w:szCs w:val="24"/>
        </w:rPr>
      </w:pPr>
      <w:r w:rsidRPr="00717D1C">
        <w:rPr>
          <w:rFonts w:ascii="Times New Roman" w:hAnsi="Times New Roman" w:cs="Times New Roman"/>
          <w:sz w:val="24"/>
          <w:szCs w:val="24"/>
        </w:rPr>
        <w:t>İlçe genelinde yapılan sosyal ve sportif faaliyetlere öğrencilerimizin katılması sağlanmakta ve bunun yanı sıra yapılan faaliyetler sonucunda teşekkür niteliğinde motivasyon arttırıcı gerekli hediyeler sunulmaktadır.</w:t>
      </w:r>
    </w:p>
    <w:p w:rsidR="001658B6" w:rsidRPr="00717D1C" w:rsidRDefault="001658B6" w:rsidP="001658B6">
      <w:pPr>
        <w:pStyle w:val="ListeParagraf"/>
        <w:tabs>
          <w:tab w:val="left" w:pos="7310"/>
        </w:tabs>
        <w:spacing w:after="0"/>
        <w:ind w:left="0" w:firstLine="567"/>
        <w:jc w:val="both"/>
        <w:rPr>
          <w:rFonts w:ascii="Times New Roman" w:hAnsi="Times New Roman" w:cs="Times New Roman"/>
          <w:sz w:val="24"/>
          <w:szCs w:val="24"/>
        </w:rPr>
      </w:pPr>
      <w:r w:rsidRPr="00717D1C">
        <w:rPr>
          <w:rFonts w:ascii="Times New Roman" w:hAnsi="Times New Roman" w:cs="Times New Roman"/>
          <w:sz w:val="24"/>
          <w:szCs w:val="24"/>
        </w:rPr>
        <w:t>Yapılan Etkin çalışmalar sonucunda öğrencilerimizin sınavdaki başarıları arttırılmış ayrıca içine kapanık öğrenciler için yapılan faaliyetler olumlu sonuçlar vermiştir. Rehber öğretmenlerimizin yaptığı eğitimler sonucunda sınav bilinci kazandırılmış ve yapılan denemeler sınav havasında yapılarak öğrencilerin sınava hazırlanmasında yol gösterici nitelikte çalışmalar yapılmıştır.</w:t>
      </w:r>
    </w:p>
    <w:p w:rsidR="001658B6" w:rsidRPr="00717D1C" w:rsidRDefault="001658B6" w:rsidP="001658B6">
      <w:pPr>
        <w:pStyle w:val="ListeParagraf"/>
        <w:tabs>
          <w:tab w:val="left" w:pos="7310"/>
        </w:tabs>
        <w:spacing w:after="0"/>
        <w:ind w:left="0" w:firstLine="567"/>
        <w:jc w:val="both"/>
        <w:rPr>
          <w:rFonts w:ascii="Times New Roman" w:hAnsi="Times New Roman" w:cs="Times New Roman"/>
          <w:sz w:val="24"/>
          <w:szCs w:val="24"/>
        </w:rPr>
      </w:pPr>
      <w:r w:rsidRPr="00717D1C">
        <w:rPr>
          <w:rFonts w:ascii="Times New Roman" w:hAnsi="Times New Roman" w:cs="Times New Roman"/>
          <w:sz w:val="24"/>
          <w:szCs w:val="24"/>
        </w:rPr>
        <w:t>Ayrıca açık öğretime yönlendirme faaliyetleri sonucunda etkin çalışmalar yapılarak bu öğretimde bulunan öğrencilerin başarılarının arttırılması hedeflenmektedir.</w:t>
      </w:r>
    </w:p>
    <w:p w:rsidR="00545FFD" w:rsidRDefault="00545FFD" w:rsidP="00545FFD">
      <w:pPr>
        <w:rPr>
          <w:b/>
        </w:rPr>
      </w:pPr>
    </w:p>
    <w:p w:rsidR="00545FFD" w:rsidRDefault="00545FFD" w:rsidP="00545FFD">
      <w:pPr>
        <w:rPr>
          <w:b/>
        </w:rPr>
      </w:pPr>
    </w:p>
    <w:p w:rsidR="00545FFD" w:rsidRDefault="00545FFD" w:rsidP="00545FFD">
      <w:pPr>
        <w:rPr>
          <w:b/>
        </w:rPr>
      </w:pPr>
    </w:p>
    <w:p w:rsidR="00545FFD" w:rsidRDefault="00545FFD" w:rsidP="00545FFD">
      <w:pPr>
        <w:rPr>
          <w:b/>
        </w:rPr>
      </w:pPr>
    </w:p>
    <w:p w:rsidR="001658B6" w:rsidRPr="00F14BA2" w:rsidRDefault="00242D80" w:rsidP="00545FFD">
      <w:pPr>
        <w:rPr>
          <w:rFonts w:ascii="Times New Roman" w:hAnsi="Times New Roman" w:cs="Times New Roman"/>
          <w:b/>
        </w:rPr>
      </w:pPr>
      <w:r w:rsidRPr="00F14BA2">
        <w:rPr>
          <w:rFonts w:ascii="Times New Roman" w:hAnsi="Times New Roman" w:cs="Times New Roman"/>
          <w:b/>
        </w:rPr>
        <w:lastRenderedPageBreak/>
        <w:t>Tedbirler</w:t>
      </w:r>
      <w:bookmarkEnd w:id="52"/>
    </w:p>
    <w:tbl>
      <w:tblPr>
        <w:tblStyle w:val="TabloKlavuzu"/>
        <w:tblW w:w="5000" w:type="pct"/>
        <w:tblLook w:val="04A0" w:firstRow="1" w:lastRow="0" w:firstColumn="1" w:lastColumn="0" w:noHBand="0" w:noVBand="1"/>
      </w:tblPr>
      <w:tblGrid>
        <w:gridCol w:w="479"/>
        <w:gridCol w:w="6607"/>
        <w:gridCol w:w="986"/>
        <w:gridCol w:w="1215"/>
      </w:tblGrid>
      <w:tr w:rsidR="001658B6" w:rsidRPr="00F14BA2" w:rsidTr="00545FFD">
        <w:tc>
          <w:tcPr>
            <w:tcW w:w="258" w:type="pct"/>
          </w:tcPr>
          <w:p w:rsidR="001658B6" w:rsidRPr="00F14BA2" w:rsidRDefault="001658B6" w:rsidP="00545FFD">
            <w:pPr>
              <w:pStyle w:val="ListeParagraf"/>
              <w:ind w:left="85"/>
              <w:jc w:val="center"/>
              <w:rPr>
                <w:rFonts w:ascii="Times New Roman" w:hAnsi="Times New Roman" w:cs="Times New Roman"/>
                <w:b/>
                <w:bCs/>
                <w:sz w:val="18"/>
                <w:szCs w:val="18"/>
              </w:rPr>
            </w:pPr>
          </w:p>
        </w:tc>
        <w:tc>
          <w:tcPr>
            <w:tcW w:w="3556" w:type="pct"/>
            <w:hideMark/>
          </w:tcPr>
          <w:p w:rsidR="001658B6" w:rsidRPr="00F14BA2" w:rsidRDefault="001658B6" w:rsidP="00545FFD">
            <w:pPr>
              <w:pStyle w:val="ListeParagraf"/>
              <w:ind w:left="85"/>
              <w:jc w:val="center"/>
              <w:rPr>
                <w:rFonts w:ascii="Times New Roman" w:hAnsi="Times New Roman" w:cs="Times New Roman"/>
                <w:b/>
                <w:bCs/>
                <w:sz w:val="18"/>
                <w:szCs w:val="18"/>
              </w:rPr>
            </w:pPr>
            <w:r w:rsidRPr="00F14BA2">
              <w:rPr>
                <w:rFonts w:ascii="Times New Roman" w:hAnsi="Times New Roman" w:cs="Times New Roman"/>
                <w:b/>
                <w:bCs/>
                <w:sz w:val="18"/>
                <w:szCs w:val="18"/>
              </w:rPr>
              <w:t>Tedbir</w:t>
            </w:r>
          </w:p>
        </w:tc>
        <w:tc>
          <w:tcPr>
            <w:tcW w:w="531" w:type="pct"/>
            <w:hideMark/>
          </w:tcPr>
          <w:p w:rsidR="001658B6" w:rsidRPr="00F14BA2" w:rsidRDefault="001658B6" w:rsidP="00545FFD">
            <w:pPr>
              <w:pStyle w:val="ListeParagraf"/>
              <w:ind w:left="0"/>
              <w:jc w:val="center"/>
              <w:rPr>
                <w:rFonts w:ascii="Times New Roman" w:hAnsi="Times New Roman" w:cs="Times New Roman"/>
                <w:b/>
                <w:sz w:val="18"/>
                <w:szCs w:val="18"/>
              </w:rPr>
            </w:pPr>
            <w:r w:rsidRPr="00F14BA2">
              <w:rPr>
                <w:rFonts w:ascii="Times New Roman" w:hAnsi="Times New Roman" w:cs="Times New Roman"/>
                <w:b/>
                <w:sz w:val="18"/>
                <w:szCs w:val="18"/>
              </w:rPr>
              <w:t>Sorumlu Birimler</w:t>
            </w:r>
          </w:p>
        </w:tc>
        <w:tc>
          <w:tcPr>
            <w:tcW w:w="654" w:type="pct"/>
          </w:tcPr>
          <w:p w:rsidR="001658B6" w:rsidRPr="00F14BA2" w:rsidRDefault="001658B6" w:rsidP="00545FFD">
            <w:pPr>
              <w:pStyle w:val="ListeParagraf"/>
              <w:ind w:left="0"/>
              <w:jc w:val="center"/>
              <w:rPr>
                <w:rFonts w:ascii="Times New Roman" w:hAnsi="Times New Roman" w:cs="Times New Roman"/>
                <w:b/>
                <w:sz w:val="18"/>
                <w:szCs w:val="18"/>
              </w:rPr>
            </w:pPr>
            <w:r w:rsidRPr="00F14BA2">
              <w:rPr>
                <w:rFonts w:ascii="Times New Roman" w:hAnsi="Times New Roman" w:cs="Times New Roman"/>
                <w:b/>
                <w:sz w:val="18"/>
                <w:szCs w:val="18"/>
              </w:rPr>
              <w:t>Koordinatör Birim</w:t>
            </w:r>
          </w:p>
        </w:tc>
      </w:tr>
      <w:tr w:rsidR="001658B6" w:rsidRPr="00F14BA2" w:rsidTr="00545FFD">
        <w:tc>
          <w:tcPr>
            <w:tcW w:w="258" w:type="pct"/>
          </w:tcPr>
          <w:p w:rsidR="001658B6" w:rsidRPr="00F14BA2" w:rsidRDefault="001658B6" w:rsidP="007E4C67">
            <w:pPr>
              <w:pStyle w:val="ListeParagraf"/>
              <w:numPr>
                <w:ilvl w:val="0"/>
                <w:numId w:val="5"/>
              </w:numPr>
              <w:spacing w:line="276" w:lineRule="auto"/>
              <w:rPr>
                <w:rFonts w:ascii="Times New Roman" w:hAnsi="Times New Roman" w:cs="Times New Roman"/>
                <w:b/>
                <w:sz w:val="18"/>
                <w:szCs w:val="18"/>
              </w:rPr>
            </w:pPr>
          </w:p>
        </w:tc>
        <w:tc>
          <w:tcPr>
            <w:tcW w:w="3556" w:type="pct"/>
            <w:hideMark/>
          </w:tcPr>
          <w:p w:rsidR="001658B6" w:rsidRPr="00F14BA2" w:rsidRDefault="001658B6" w:rsidP="00545FFD">
            <w:pPr>
              <w:pStyle w:val="ListeParagraf"/>
              <w:ind w:left="85"/>
              <w:jc w:val="both"/>
              <w:rPr>
                <w:rFonts w:ascii="Times New Roman" w:hAnsi="Times New Roman" w:cs="Times New Roman"/>
                <w:sz w:val="18"/>
                <w:szCs w:val="18"/>
              </w:rPr>
            </w:pPr>
            <w:r w:rsidRPr="00F14BA2">
              <w:rPr>
                <w:rFonts w:ascii="Times New Roman" w:hAnsi="Times New Roman" w:cs="Times New Roman"/>
                <w:sz w:val="18"/>
                <w:szCs w:val="18"/>
              </w:rPr>
              <w:t>İlköğretim ve ortaöğretim kurumlarında ulusal ve uluslararası değerlendirmeler dikkate alınarak bireylerin bilgi eksiklerini gidermek, yeteneklerini geliştirmek, derslerdeki başarılarını artırmak ve sınavlara hazırlanmalarına destek olmak amacıyla bireysel, bölgesel ve okul türü farklılıkları da göz önüne alarak örgün ve yaygın eğitimi destekleme ve yetiştirme kursları yaygınlaştırılacaktır.</w:t>
            </w:r>
          </w:p>
        </w:tc>
        <w:tc>
          <w:tcPr>
            <w:tcW w:w="531" w:type="pct"/>
            <w:vAlign w:val="center"/>
          </w:tcPr>
          <w:p w:rsidR="001658B6" w:rsidRPr="00F14BA2" w:rsidRDefault="001658B6" w:rsidP="00545FFD">
            <w:pPr>
              <w:spacing w:line="0" w:lineRule="atLeast"/>
              <w:jc w:val="center"/>
              <w:rPr>
                <w:rFonts w:ascii="Times New Roman" w:hAnsi="Times New Roman" w:cs="Times New Roman"/>
                <w:sz w:val="18"/>
                <w:szCs w:val="18"/>
              </w:rPr>
            </w:pPr>
            <w:r w:rsidRPr="00F14BA2">
              <w:rPr>
                <w:rFonts w:ascii="Times New Roman" w:hAnsi="Times New Roman" w:cs="Times New Roman"/>
                <w:sz w:val="18"/>
                <w:szCs w:val="18"/>
              </w:rPr>
              <w:t>OÖB</w:t>
            </w:r>
          </w:p>
          <w:p w:rsidR="001658B6" w:rsidRPr="00F14BA2" w:rsidRDefault="001658B6" w:rsidP="00545FFD">
            <w:pPr>
              <w:spacing w:line="0" w:lineRule="atLeast"/>
              <w:jc w:val="center"/>
              <w:rPr>
                <w:rFonts w:ascii="Times New Roman" w:hAnsi="Times New Roman" w:cs="Times New Roman"/>
                <w:sz w:val="18"/>
                <w:szCs w:val="18"/>
              </w:rPr>
            </w:pPr>
            <w:r w:rsidRPr="00F14BA2">
              <w:rPr>
                <w:rFonts w:ascii="Times New Roman" w:hAnsi="Times New Roman" w:cs="Times New Roman"/>
                <w:sz w:val="18"/>
                <w:szCs w:val="18"/>
              </w:rPr>
              <w:t>TEB</w:t>
            </w:r>
          </w:p>
        </w:tc>
        <w:tc>
          <w:tcPr>
            <w:tcW w:w="654" w:type="pct"/>
            <w:vAlign w:val="center"/>
          </w:tcPr>
          <w:p w:rsidR="001658B6" w:rsidRPr="00F14BA2" w:rsidRDefault="001658B6" w:rsidP="00545FFD">
            <w:pPr>
              <w:spacing w:line="0" w:lineRule="atLeast"/>
              <w:rPr>
                <w:rFonts w:ascii="Times New Roman" w:hAnsi="Times New Roman" w:cs="Times New Roman"/>
                <w:sz w:val="18"/>
                <w:szCs w:val="18"/>
              </w:rPr>
            </w:pPr>
          </w:p>
          <w:p w:rsidR="001658B6" w:rsidRPr="00F14BA2" w:rsidRDefault="001658B6" w:rsidP="00545FFD">
            <w:pPr>
              <w:spacing w:line="0" w:lineRule="atLeast"/>
              <w:jc w:val="center"/>
              <w:rPr>
                <w:rFonts w:ascii="Times New Roman" w:hAnsi="Times New Roman" w:cs="Times New Roman"/>
                <w:sz w:val="18"/>
                <w:szCs w:val="18"/>
              </w:rPr>
            </w:pPr>
            <w:r w:rsidRPr="00F14BA2">
              <w:rPr>
                <w:rFonts w:ascii="Times New Roman" w:hAnsi="Times New Roman" w:cs="Times New Roman"/>
                <w:sz w:val="18"/>
                <w:szCs w:val="18"/>
              </w:rPr>
              <w:t>HBÖB</w:t>
            </w:r>
          </w:p>
          <w:p w:rsidR="001658B6" w:rsidRPr="00F14BA2" w:rsidRDefault="001658B6" w:rsidP="00545FFD">
            <w:pPr>
              <w:spacing w:line="0" w:lineRule="atLeast"/>
              <w:jc w:val="center"/>
              <w:rPr>
                <w:rFonts w:ascii="Times New Roman" w:hAnsi="Times New Roman" w:cs="Times New Roman"/>
                <w:sz w:val="18"/>
                <w:szCs w:val="18"/>
              </w:rPr>
            </w:pPr>
          </w:p>
        </w:tc>
      </w:tr>
      <w:tr w:rsidR="001658B6" w:rsidRPr="00F14BA2" w:rsidTr="00545FFD">
        <w:tc>
          <w:tcPr>
            <w:tcW w:w="258" w:type="pct"/>
          </w:tcPr>
          <w:p w:rsidR="001658B6" w:rsidRPr="00F14BA2" w:rsidRDefault="001658B6" w:rsidP="007E4C67">
            <w:pPr>
              <w:pStyle w:val="ListeParagraf"/>
              <w:numPr>
                <w:ilvl w:val="0"/>
                <w:numId w:val="5"/>
              </w:numPr>
              <w:spacing w:line="276" w:lineRule="auto"/>
              <w:rPr>
                <w:rFonts w:ascii="Times New Roman" w:hAnsi="Times New Roman" w:cs="Times New Roman"/>
                <w:b/>
                <w:sz w:val="18"/>
                <w:szCs w:val="18"/>
              </w:rPr>
            </w:pPr>
          </w:p>
        </w:tc>
        <w:tc>
          <w:tcPr>
            <w:tcW w:w="3556" w:type="pct"/>
          </w:tcPr>
          <w:p w:rsidR="001658B6" w:rsidRPr="00F14BA2" w:rsidRDefault="001658B6" w:rsidP="00545FFD">
            <w:pPr>
              <w:ind w:left="85"/>
              <w:jc w:val="both"/>
              <w:rPr>
                <w:rFonts w:ascii="Times New Roman" w:hAnsi="Times New Roman" w:cs="Times New Roman"/>
                <w:sz w:val="18"/>
                <w:szCs w:val="18"/>
              </w:rPr>
            </w:pPr>
            <w:r w:rsidRPr="00F14BA2">
              <w:rPr>
                <w:rFonts w:ascii="Times New Roman" w:hAnsi="Times New Roman" w:cs="Times New Roman"/>
                <w:sz w:val="18"/>
                <w:szCs w:val="18"/>
              </w:rPr>
              <w:t>Hayat Boyu Öğrenme Koordinasyon ve Bilgi Birimleri başta olmak üzere Bütün yaygın eğitim kurumlarında hayat boyu rehberlik hizmeti alt yapısı oluşturulacaktır.</w:t>
            </w:r>
          </w:p>
        </w:tc>
        <w:tc>
          <w:tcPr>
            <w:tcW w:w="531" w:type="pct"/>
            <w:vAlign w:val="center"/>
          </w:tcPr>
          <w:p w:rsidR="001658B6" w:rsidRPr="00F14BA2" w:rsidRDefault="001658B6" w:rsidP="00545FFD">
            <w:pPr>
              <w:pStyle w:val="ListeParagraf"/>
              <w:spacing w:line="0" w:lineRule="atLeast"/>
              <w:ind w:left="0"/>
              <w:jc w:val="center"/>
              <w:rPr>
                <w:rFonts w:ascii="Times New Roman" w:hAnsi="Times New Roman" w:cs="Times New Roman"/>
                <w:sz w:val="18"/>
                <w:szCs w:val="18"/>
              </w:rPr>
            </w:pPr>
            <w:r w:rsidRPr="00F14BA2">
              <w:rPr>
                <w:rFonts w:ascii="Times New Roman" w:hAnsi="Times New Roman" w:cs="Times New Roman"/>
                <w:sz w:val="18"/>
                <w:szCs w:val="18"/>
              </w:rPr>
              <w:t>HBÖ</w:t>
            </w:r>
          </w:p>
        </w:tc>
        <w:tc>
          <w:tcPr>
            <w:tcW w:w="654" w:type="pct"/>
            <w:vAlign w:val="center"/>
          </w:tcPr>
          <w:p w:rsidR="001658B6" w:rsidRPr="00F14BA2" w:rsidRDefault="001658B6" w:rsidP="00545FFD">
            <w:pPr>
              <w:pStyle w:val="ListeParagraf"/>
              <w:spacing w:line="0" w:lineRule="atLeast"/>
              <w:ind w:left="0"/>
              <w:jc w:val="center"/>
              <w:rPr>
                <w:rFonts w:ascii="Times New Roman" w:hAnsi="Times New Roman" w:cs="Times New Roman"/>
                <w:sz w:val="18"/>
                <w:szCs w:val="18"/>
              </w:rPr>
            </w:pPr>
            <w:r w:rsidRPr="00F14BA2">
              <w:rPr>
                <w:rFonts w:ascii="Times New Roman" w:hAnsi="Times New Roman" w:cs="Times New Roman"/>
                <w:sz w:val="18"/>
                <w:szCs w:val="18"/>
              </w:rPr>
              <w:t>HBÖB</w:t>
            </w:r>
          </w:p>
        </w:tc>
      </w:tr>
      <w:tr w:rsidR="001658B6" w:rsidRPr="00F14BA2" w:rsidTr="00545FFD">
        <w:tc>
          <w:tcPr>
            <w:tcW w:w="258" w:type="pct"/>
          </w:tcPr>
          <w:p w:rsidR="001658B6" w:rsidRPr="00F14BA2" w:rsidRDefault="001658B6" w:rsidP="007E4C67">
            <w:pPr>
              <w:pStyle w:val="ListeParagraf"/>
              <w:numPr>
                <w:ilvl w:val="0"/>
                <w:numId w:val="5"/>
              </w:numPr>
              <w:spacing w:line="276" w:lineRule="auto"/>
              <w:rPr>
                <w:rFonts w:ascii="Times New Roman" w:hAnsi="Times New Roman" w:cs="Times New Roman"/>
                <w:b/>
                <w:sz w:val="18"/>
                <w:szCs w:val="18"/>
              </w:rPr>
            </w:pPr>
          </w:p>
        </w:tc>
        <w:tc>
          <w:tcPr>
            <w:tcW w:w="3556" w:type="pct"/>
          </w:tcPr>
          <w:p w:rsidR="001658B6" w:rsidRPr="00F14BA2" w:rsidRDefault="001658B6" w:rsidP="00545FFD">
            <w:pPr>
              <w:ind w:left="85"/>
              <w:jc w:val="both"/>
              <w:rPr>
                <w:rFonts w:ascii="Times New Roman" w:hAnsi="Times New Roman" w:cs="Times New Roman"/>
                <w:sz w:val="18"/>
                <w:szCs w:val="18"/>
              </w:rPr>
            </w:pPr>
            <w:r w:rsidRPr="00F14BA2">
              <w:rPr>
                <w:rFonts w:ascii="Times New Roman" w:hAnsi="Times New Roman" w:cs="Times New Roman"/>
                <w:sz w:val="18"/>
                <w:szCs w:val="18"/>
              </w:rPr>
              <w:t>Ortaöğretim düzeyindeki özel yetenekli öğrencilere yönelik mentorlük uygulamaları planlanacaktır.</w:t>
            </w:r>
          </w:p>
        </w:tc>
        <w:tc>
          <w:tcPr>
            <w:tcW w:w="531" w:type="pct"/>
            <w:vAlign w:val="center"/>
          </w:tcPr>
          <w:p w:rsidR="001658B6" w:rsidRPr="00F14BA2" w:rsidRDefault="001658B6" w:rsidP="00545FFD">
            <w:pPr>
              <w:pStyle w:val="ListeParagraf"/>
              <w:spacing w:line="0" w:lineRule="atLeast"/>
              <w:ind w:left="0"/>
              <w:jc w:val="center"/>
              <w:rPr>
                <w:rFonts w:ascii="Times New Roman" w:hAnsi="Times New Roman" w:cs="Times New Roman"/>
                <w:sz w:val="18"/>
                <w:szCs w:val="18"/>
              </w:rPr>
            </w:pPr>
            <w:r w:rsidRPr="00F14BA2">
              <w:rPr>
                <w:rFonts w:ascii="Times New Roman" w:hAnsi="Times New Roman" w:cs="Times New Roman"/>
                <w:sz w:val="18"/>
                <w:szCs w:val="18"/>
              </w:rPr>
              <w:t>OÖB</w:t>
            </w:r>
          </w:p>
        </w:tc>
        <w:tc>
          <w:tcPr>
            <w:tcW w:w="654" w:type="pct"/>
            <w:vAlign w:val="center"/>
          </w:tcPr>
          <w:p w:rsidR="001658B6" w:rsidRPr="00F14BA2" w:rsidRDefault="001658B6" w:rsidP="00545FFD">
            <w:pPr>
              <w:pStyle w:val="ListeParagraf"/>
              <w:spacing w:line="0" w:lineRule="atLeast"/>
              <w:ind w:left="0"/>
              <w:jc w:val="center"/>
              <w:rPr>
                <w:rFonts w:ascii="Times New Roman" w:hAnsi="Times New Roman" w:cs="Times New Roman"/>
                <w:sz w:val="18"/>
                <w:szCs w:val="18"/>
              </w:rPr>
            </w:pPr>
            <w:r w:rsidRPr="00F14BA2">
              <w:rPr>
                <w:rFonts w:ascii="Times New Roman" w:hAnsi="Times New Roman" w:cs="Times New Roman"/>
                <w:sz w:val="18"/>
                <w:szCs w:val="18"/>
              </w:rPr>
              <w:t>ÖÖB</w:t>
            </w:r>
          </w:p>
        </w:tc>
      </w:tr>
      <w:tr w:rsidR="001658B6" w:rsidRPr="00F14BA2" w:rsidTr="00545FFD">
        <w:tc>
          <w:tcPr>
            <w:tcW w:w="258" w:type="pct"/>
          </w:tcPr>
          <w:p w:rsidR="001658B6" w:rsidRPr="00F14BA2" w:rsidRDefault="001658B6" w:rsidP="007E4C67">
            <w:pPr>
              <w:pStyle w:val="ListeParagraf"/>
              <w:numPr>
                <w:ilvl w:val="0"/>
                <w:numId w:val="5"/>
              </w:numPr>
              <w:spacing w:line="276" w:lineRule="auto"/>
              <w:rPr>
                <w:rFonts w:ascii="Times New Roman" w:hAnsi="Times New Roman" w:cs="Times New Roman"/>
                <w:b/>
                <w:sz w:val="18"/>
                <w:szCs w:val="18"/>
              </w:rPr>
            </w:pPr>
          </w:p>
        </w:tc>
        <w:tc>
          <w:tcPr>
            <w:tcW w:w="3556" w:type="pct"/>
            <w:hideMark/>
          </w:tcPr>
          <w:p w:rsidR="001658B6" w:rsidRPr="00F14BA2" w:rsidRDefault="001658B6" w:rsidP="00545FFD">
            <w:pPr>
              <w:pStyle w:val="ListeParagraf"/>
              <w:ind w:left="85"/>
              <w:jc w:val="both"/>
              <w:rPr>
                <w:rFonts w:ascii="Times New Roman" w:hAnsi="Times New Roman" w:cs="Times New Roman"/>
                <w:sz w:val="18"/>
                <w:szCs w:val="18"/>
              </w:rPr>
            </w:pPr>
            <w:r w:rsidRPr="00F14BA2">
              <w:rPr>
                <w:rFonts w:ascii="Times New Roman" w:hAnsi="Times New Roman" w:cs="Times New Roman"/>
                <w:sz w:val="18"/>
                <w:szCs w:val="18"/>
              </w:rPr>
              <w:t>Eğitsel, kişisel ve meslekî rehberlik faaliyetlerinin yürütülmesinde diğer kurumların beşeri ve fiziki kaynaklarının kullanılabilmesi amacıyla işbirliğine gidilecektir.</w:t>
            </w:r>
          </w:p>
        </w:tc>
        <w:tc>
          <w:tcPr>
            <w:tcW w:w="531" w:type="pct"/>
            <w:vAlign w:val="center"/>
          </w:tcPr>
          <w:p w:rsidR="001658B6" w:rsidRPr="00F14BA2" w:rsidRDefault="001658B6" w:rsidP="00545FFD">
            <w:pPr>
              <w:pStyle w:val="ListeParagraf"/>
              <w:spacing w:line="0" w:lineRule="atLeast"/>
              <w:ind w:left="0"/>
              <w:jc w:val="center"/>
              <w:rPr>
                <w:rFonts w:ascii="Times New Roman" w:hAnsi="Times New Roman" w:cs="Times New Roman"/>
                <w:sz w:val="18"/>
                <w:szCs w:val="18"/>
              </w:rPr>
            </w:pPr>
            <w:r w:rsidRPr="00F14BA2">
              <w:rPr>
                <w:rFonts w:ascii="Times New Roman" w:hAnsi="Times New Roman" w:cs="Times New Roman"/>
                <w:sz w:val="18"/>
                <w:szCs w:val="18"/>
              </w:rPr>
              <w:t>ÖERB</w:t>
            </w:r>
          </w:p>
          <w:p w:rsidR="001658B6" w:rsidRPr="00F14BA2" w:rsidRDefault="001658B6" w:rsidP="00545FFD">
            <w:pPr>
              <w:pStyle w:val="ListeParagraf"/>
              <w:spacing w:line="0" w:lineRule="atLeast"/>
              <w:ind w:left="0"/>
              <w:jc w:val="center"/>
              <w:rPr>
                <w:rFonts w:ascii="Times New Roman" w:hAnsi="Times New Roman" w:cs="Times New Roman"/>
                <w:sz w:val="18"/>
                <w:szCs w:val="18"/>
              </w:rPr>
            </w:pPr>
            <w:r w:rsidRPr="00F14BA2">
              <w:rPr>
                <w:rFonts w:ascii="Times New Roman" w:hAnsi="Times New Roman" w:cs="Times New Roman"/>
                <w:sz w:val="18"/>
                <w:szCs w:val="18"/>
              </w:rPr>
              <w:t>RAM</w:t>
            </w:r>
          </w:p>
          <w:p w:rsidR="001658B6" w:rsidRPr="00F14BA2" w:rsidRDefault="001658B6" w:rsidP="00545FFD">
            <w:pPr>
              <w:pStyle w:val="ListeParagraf"/>
              <w:spacing w:line="0" w:lineRule="atLeast"/>
              <w:ind w:left="0"/>
              <w:jc w:val="center"/>
              <w:rPr>
                <w:rFonts w:ascii="Times New Roman" w:hAnsi="Times New Roman" w:cs="Times New Roman"/>
                <w:sz w:val="18"/>
                <w:szCs w:val="18"/>
              </w:rPr>
            </w:pPr>
            <w:r w:rsidRPr="00F14BA2">
              <w:rPr>
                <w:rFonts w:ascii="Times New Roman" w:hAnsi="Times New Roman" w:cs="Times New Roman"/>
                <w:sz w:val="18"/>
                <w:szCs w:val="18"/>
              </w:rPr>
              <w:t>ÖÖB</w:t>
            </w:r>
          </w:p>
        </w:tc>
        <w:tc>
          <w:tcPr>
            <w:tcW w:w="654" w:type="pct"/>
            <w:vAlign w:val="center"/>
          </w:tcPr>
          <w:p w:rsidR="001658B6" w:rsidRPr="00F14BA2" w:rsidRDefault="001658B6" w:rsidP="00545FFD">
            <w:pPr>
              <w:pStyle w:val="ListeParagraf"/>
              <w:spacing w:line="0" w:lineRule="atLeast"/>
              <w:ind w:left="0"/>
              <w:jc w:val="center"/>
              <w:rPr>
                <w:rFonts w:ascii="Times New Roman" w:hAnsi="Times New Roman" w:cs="Times New Roman"/>
                <w:sz w:val="18"/>
                <w:szCs w:val="18"/>
              </w:rPr>
            </w:pPr>
            <w:r w:rsidRPr="00F14BA2">
              <w:rPr>
                <w:rFonts w:ascii="Times New Roman" w:hAnsi="Times New Roman" w:cs="Times New Roman"/>
                <w:sz w:val="18"/>
                <w:szCs w:val="18"/>
              </w:rPr>
              <w:t>ÖERB</w:t>
            </w:r>
          </w:p>
          <w:p w:rsidR="001658B6" w:rsidRPr="00F14BA2" w:rsidRDefault="001658B6" w:rsidP="00545FFD">
            <w:pPr>
              <w:pStyle w:val="ListeParagraf"/>
              <w:spacing w:line="0" w:lineRule="atLeast"/>
              <w:ind w:left="0"/>
              <w:jc w:val="center"/>
              <w:rPr>
                <w:rFonts w:ascii="Times New Roman" w:hAnsi="Times New Roman" w:cs="Times New Roman"/>
                <w:sz w:val="18"/>
                <w:szCs w:val="18"/>
              </w:rPr>
            </w:pPr>
          </w:p>
        </w:tc>
      </w:tr>
      <w:tr w:rsidR="001658B6" w:rsidRPr="00F14BA2" w:rsidTr="00545FFD">
        <w:tc>
          <w:tcPr>
            <w:tcW w:w="258" w:type="pct"/>
          </w:tcPr>
          <w:p w:rsidR="001658B6" w:rsidRPr="00F14BA2" w:rsidRDefault="001658B6" w:rsidP="007E4C67">
            <w:pPr>
              <w:pStyle w:val="ListeParagraf"/>
              <w:numPr>
                <w:ilvl w:val="0"/>
                <w:numId w:val="5"/>
              </w:numPr>
              <w:spacing w:line="276" w:lineRule="auto"/>
              <w:rPr>
                <w:rFonts w:ascii="Times New Roman" w:hAnsi="Times New Roman" w:cs="Times New Roman"/>
                <w:b/>
                <w:sz w:val="18"/>
                <w:szCs w:val="18"/>
              </w:rPr>
            </w:pPr>
          </w:p>
        </w:tc>
        <w:tc>
          <w:tcPr>
            <w:tcW w:w="3556" w:type="pct"/>
          </w:tcPr>
          <w:p w:rsidR="001658B6" w:rsidRPr="00F14BA2" w:rsidRDefault="001658B6" w:rsidP="00545FFD">
            <w:pPr>
              <w:pStyle w:val="ListeParagraf"/>
              <w:ind w:left="85"/>
              <w:jc w:val="both"/>
              <w:rPr>
                <w:rFonts w:ascii="Times New Roman" w:hAnsi="Times New Roman" w:cs="Times New Roman"/>
                <w:sz w:val="18"/>
                <w:szCs w:val="18"/>
              </w:rPr>
            </w:pPr>
            <w:r w:rsidRPr="00F14BA2">
              <w:rPr>
                <w:rFonts w:ascii="Times New Roman" w:hAnsi="Times New Roman" w:cs="Times New Roman"/>
                <w:sz w:val="18"/>
                <w:szCs w:val="18"/>
              </w:rPr>
              <w:t>Rehberlik ve araştırma merkezlerinin eğitsel değerlendirme ve tanılama hizmetleri öncelikli olmak üzere Bütün süreçlerinin hizmet kalitesinin artırılacaktır.</w:t>
            </w:r>
          </w:p>
        </w:tc>
        <w:tc>
          <w:tcPr>
            <w:tcW w:w="531" w:type="pct"/>
            <w:vAlign w:val="center"/>
          </w:tcPr>
          <w:p w:rsidR="001658B6" w:rsidRPr="00F14BA2" w:rsidRDefault="001658B6" w:rsidP="00545FFD">
            <w:pPr>
              <w:pStyle w:val="ListeParagraf"/>
              <w:spacing w:line="0" w:lineRule="atLeast"/>
              <w:ind w:left="0"/>
              <w:jc w:val="center"/>
              <w:rPr>
                <w:rFonts w:ascii="Times New Roman" w:hAnsi="Times New Roman" w:cs="Times New Roman"/>
                <w:sz w:val="18"/>
                <w:szCs w:val="18"/>
              </w:rPr>
            </w:pPr>
            <w:r w:rsidRPr="00F14BA2">
              <w:rPr>
                <w:rFonts w:ascii="Times New Roman" w:hAnsi="Times New Roman" w:cs="Times New Roman"/>
                <w:sz w:val="18"/>
                <w:szCs w:val="18"/>
              </w:rPr>
              <w:t>ÖERB</w:t>
            </w:r>
          </w:p>
          <w:p w:rsidR="001658B6" w:rsidRPr="00F14BA2" w:rsidRDefault="001658B6" w:rsidP="00545FFD">
            <w:pPr>
              <w:pStyle w:val="ListeParagraf"/>
              <w:spacing w:line="0" w:lineRule="atLeast"/>
              <w:ind w:left="0"/>
              <w:contextualSpacing w:val="0"/>
              <w:jc w:val="center"/>
              <w:rPr>
                <w:rFonts w:ascii="Times New Roman" w:hAnsi="Times New Roman" w:cs="Times New Roman"/>
                <w:sz w:val="18"/>
                <w:szCs w:val="18"/>
              </w:rPr>
            </w:pPr>
          </w:p>
        </w:tc>
        <w:tc>
          <w:tcPr>
            <w:tcW w:w="654" w:type="pct"/>
            <w:vAlign w:val="center"/>
          </w:tcPr>
          <w:p w:rsidR="001658B6" w:rsidRPr="00F14BA2" w:rsidRDefault="001658B6" w:rsidP="00545FFD">
            <w:pPr>
              <w:pStyle w:val="ListeParagraf"/>
              <w:spacing w:line="0" w:lineRule="atLeast"/>
              <w:ind w:left="0"/>
              <w:jc w:val="center"/>
              <w:rPr>
                <w:rFonts w:ascii="Times New Roman" w:hAnsi="Times New Roman" w:cs="Times New Roman"/>
                <w:sz w:val="18"/>
                <w:szCs w:val="18"/>
              </w:rPr>
            </w:pPr>
            <w:r w:rsidRPr="00F14BA2">
              <w:rPr>
                <w:rFonts w:ascii="Times New Roman" w:hAnsi="Times New Roman" w:cs="Times New Roman"/>
                <w:sz w:val="18"/>
                <w:szCs w:val="18"/>
              </w:rPr>
              <w:t>ÖERB</w:t>
            </w:r>
          </w:p>
        </w:tc>
      </w:tr>
      <w:tr w:rsidR="001658B6" w:rsidRPr="00F14BA2" w:rsidTr="00545FFD">
        <w:tc>
          <w:tcPr>
            <w:tcW w:w="258" w:type="pct"/>
          </w:tcPr>
          <w:p w:rsidR="001658B6" w:rsidRPr="00F14BA2" w:rsidRDefault="001658B6" w:rsidP="007E4C67">
            <w:pPr>
              <w:pStyle w:val="ListeParagraf"/>
              <w:numPr>
                <w:ilvl w:val="0"/>
                <w:numId w:val="5"/>
              </w:numPr>
              <w:spacing w:line="276" w:lineRule="auto"/>
              <w:rPr>
                <w:rFonts w:ascii="Times New Roman" w:hAnsi="Times New Roman" w:cs="Times New Roman"/>
                <w:b/>
                <w:sz w:val="18"/>
                <w:szCs w:val="18"/>
              </w:rPr>
            </w:pPr>
          </w:p>
        </w:tc>
        <w:tc>
          <w:tcPr>
            <w:tcW w:w="3556" w:type="pct"/>
          </w:tcPr>
          <w:p w:rsidR="001658B6" w:rsidRPr="00F14BA2" w:rsidRDefault="001658B6" w:rsidP="00545FFD">
            <w:pPr>
              <w:ind w:left="85"/>
              <w:jc w:val="both"/>
              <w:rPr>
                <w:rFonts w:ascii="Times New Roman" w:hAnsi="Times New Roman" w:cs="Times New Roman"/>
                <w:sz w:val="18"/>
                <w:szCs w:val="18"/>
              </w:rPr>
            </w:pPr>
            <w:r w:rsidRPr="00F14BA2">
              <w:rPr>
                <w:rFonts w:ascii="Times New Roman" w:hAnsi="Times New Roman" w:cs="Times New Roman"/>
                <w:sz w:val="18"/>
                <w:szCs w:val="18"/>
              </w:rPr>
              <w:t>Okul sağlığı ve hijyen konularında öğrencilerin, ailelerin ve çalışanların bilinçlendirilmesine yönelik faaliyetler yapılacaktır. Okullarımızın bu konulara ilişkin değerlendirmelere (Beyaz Bayrak vb.) katılmaları desteklenecektir.</w:t>
            </w:r>
          </w:p>
        </w:tc>
        <w:tc>
          <w:tcPr>
            <w:tcW w:w="531" w:type="pct"/>
            <w:vAlign w:val="center"/>
          </w:tcPr>
          <w:p w:rsidR="001658B6" w:rsidRPr="00F14BA2" w:rsidRDefault="001658B6" w:rsidP="00545FFD">
            <w:pPr>
              <w:pStyle w:val="ListeParagraf"/>
              <w:spacing w:line="0" w:lineRule="atLeast"/>
              <w:ind w:left="0"/>
              <w:jc w:val="center"/>
              <w:rPr>
                <w:rFonts w:ascii="Times New Roman" w:hAnsi="Times New Roman" w:cs="Times New Roman"/>
                <w:sz w:val="18"/>
                <w:szCs w:val="18"/>
              </w:rPr>
            </w:pPr>
            <w:r w:rsidRPr="00F14BA2">
              <w:rPr>
                <w:rFonts w:ascii="Times New Roman" w:hAnsi="Times New Roman" w:cs="Times New Roman"/>
                <w:sz w:val="18"/>
                <w:szCs w:val="18"/>
              </w:rPr>
              <w:t>TEB</w:t>
            </w:r>
          </w:p>
          <w:p w:rsidR="001658B6" w:rsidRPr="00F14BA2" w:rsidRDefault="001658B6" w:rsidP="00545FFD">
            <w:pPr>
              <w:pStyle w:val="ListeParagraf"/>
              <w:spacing w:line="0" w:lineRule="atLeast"/>
              <w:ind w:left="0"/>
              <w:jc w:val="center"/>
              <w:rPr>
                <w:rFonts w:ascii="Times New Roman" w:hAnsi="Times New Roman" w:cs="Times New Roman"/>
                <w:sz w:val="18"/>
                <w:szCs w:val="18"/>
              </w:rPr>
            </w:pPr>
            <w:r w:rsidRPr="00F14BA2">
              <w:rPr>
                <w:rFonts w:ascii="Times New Roman" w:hAnsi="Times New Roman" w:cs="Times New Roman"/>
                <w:sz w:val="18"/>
                <w:szCs w:val="18"/>
              </w:rPr>
              <w:t>HBÖ</w:t>
            </w:r>
          </w:p>
          <w:p w:rsidR="001658B6" w:rsidRPr="00F14BA2" w:rsidRDefault="001658B6" w:rsidP="00545FFD">
            <w:pPr>
              <w:pStyle w:val="ListeParagraf"/>
              <w:spacing w:line="0" w:lineRule="atLeast"/>
              <w:ind w:left="0"/>
              <w:jc w:val="center"/>
              <w:rPr>
                <w:rFonts w:ascii="Times New Roman" w:hAnsi="Times New Roman" w:cs="Times New Roman"/>
                <w:sz w:val="18"/>
                <w:szCs w:val="18"/>
              </w:rPr>
            </w:pPr>
            <w:r w:rsidRPr="00F14BA2">
              <w:rPr>
                <w:rFonts w:ascii="Times New Roman" w:hAnsi="Times New Roman" w:cs="Times New Roman"/>
                <w:sz w:val="18"/>
                <w:szCs w:val="18"/>
              </w:rPr>
              <w:t>ÖER</w:t>
            </w:r>
          </w:p>
          <w:p w:rsidR="001658B6" w:rsidRPr="00F14BA2" w:rsidRDefault="001658B6" w:rsidP="00545FFD">
            <w:pPr>
              <w:pStyle w:val="ListeParagraf"/>
              <w:spacing w:line="0" w:lineRule="atLeast"/>
              <w:ind w:left="0"/>
              <w:jc w:val="center"/>
              <w:rPr>
                <w:rFonts w:ascii="Times New Roman" w:hAnsi="Times New Roman" w:cs="Times New Roman"/>
                <w:sz w:val="18"/>
                <w:szCs w:val="18"/>
              </w:rPr>
            </w:pPr>
            <w:r w:rsidRPr="00F14BA2">
              <w:rPr>
                <w:rFonts w:ascii="Times New Roman" w:hAnsi="Times New Roman" w:cs="Times New Roman"/>
                <w:sz w:val="18"/>
                <w:szCs w:val="18"/>
              </w:rPr>
              <w:t>ÖÖB</w:t>
            </w:r>
          </w:p>
          <w:p w:rsidR="001658B6" w:rsidRPr="00F14BA2" w:rsidRDefault="001658B6" w:rsidP="00545FFD">
            <w:pPr>
              <w:pStyle w:val="ListeParagraf"/>
              <w:spacing w:line="0" w:lineRule="atLeast"/>
              <w:ind w:left="0"/>
              <w:contextualSpacing w:val="0"/>
              <w:jc w:val="center"/>
              <w:rPr>
                <w:rFonts w:ascii="Times New Roman" w:hAnsi="Times New Roman" w:cs="Times New Roman"/>
                <w:sz w:val="18"/>
                <w:szCs w:val="18"/>
              </w:rPr>
            </w:pPr>
          </w:p>
        </w:tc>
        <w:tc>
          <w:tcPr>
            <w:tcW w:w="654" w:type="pct"/>
            <w:vAlign w:val="center"/>
          </w:tcPr>
          <w:p w:rsidR="001658B6" w:rsidRPr="00F14BA2" w:rsidRDefault="001658B6" w:rsidP="00545FFD">
            <w:pPr>
              <w:pStyle w:val="ListeParagraf"/>
              <w:spacing w:line="0" w:lineRule="atLeast"/>
              <w:ind w:left="0"/>
              <w:jc w:val="center"/>
              <w:rPr>
                <w:rFonts w:ascii="Times New Roman" w:hAnsi="Times New Roman" w:cs="Times New Roman"/>
                <w:sz w:val="18"/>
                <w:szCs w:val="18"/>
              </w:rPr>
            </w:pPr>
            <w:r w:rsidRPr="00F14BA2">
              <w:rPr>
                <w:rFonts w:ascii="Times New Roman" w:hAnsi="Times New Roman" w:cs="Times New Roman"/>
                <w:sz w:val="18"/>
                <w:szCs w:val="18"/>
              </w:rPr>
              <w:t>ÖERB</w:t>
            </w:r>
          </w:p>
          <w:p w:rsidR="001658B6" w:rsidRPr="00F14BA2" w:rsidRDefault="001658B6" w:rsidP="00545FFD">
            <w:pPr>
              <w:pStyle w:val="ListeParagraf"/>
              <w:spacing w:line="0" w:lineRule="atLeast"/>
              <w:ind w:left="0"/>
              <w:jc w:val="center"/>
              <w:rPr>
                <w:rFonts w:ascii="Times New Roman" w:hAnsi="Times New Roman" w:cs="Times New Roman"/>
                <w:sz w:val="18"/>
                <w:szCs w:val="18"/>
              </w:rPr>
            </w:pPr>
          </w:p>
        </w:tc>
      </w:tr>
      <w:tr w:rsidR="001658B6" w:rsidRPr="00F14BA2" w:rsidTr="00545FFD">
        <w:tc>
          <w:tcPr>
            <w:tcW w:w="258" w:type="pct"/>
          </w:tcPr>
          <w:p w:rsidR="001658B6" w:rsidRPr="00F14BA2" w:rsidRDefault="001658B6" w:rsidP="007E4C67">
            <w:pPr>
              <w:pStyle w:val="ListeParagraf"/>
              <w:numPr>
                <w:ilvl w:val="0"/>
                <w:numId w:val="5"/>
              </w:numPr>
              <w:spacing w:line="276" w:lineRule="auto"/>
              <w:rPr>
                <w:rFonts w:ascii="Times New Roman" w:hAnsi="Times New Roman" w:cs="Times New Roman"/>
                <w:b/>
                <w:sz w:val="18"/>
                <w:szCs w:val="18"/>
              </w:rPr>
            </w:pPr>
          </w:p>
        </w:tc>
        <w:tc>
          <w:tcPr>
            <w:tcW w:w="3556" w:type="pct"/>
            <w:hideMark/>
          </w:tcPr>
          <w:p w:rsidR="001658B6" w:rsidRPr="00F14BA2" w:rsidRDefault="001658B6" w:rsidP="00545FFD">
            <w:pPr>
              <w:ind w:left="85"/>
              <w:jc w:val="both"/>
              <w:rPr>
                <w:rFonts w:ascii="Times New Roman" w:hAnsi="Times New Roman" w:cs="Times New Roman"/>
                <w:sz w:val="18"/>
                <w:szCs w:val="18"/>
              </w:rPr>
            </w:pPr>
            <w:r w:rsidRPr="00F14BA2">
              <w:rPr>
                <w:rFonts w:ascii="Times New Roman" w:hAnsi="Times New Roman" w:cs="Times New Roman"/>
                <w:sz w:val="18"/>
                <w:szCs w:val="18"/>
              </w:rPr>
              <w:t>Bütün eğitim kademelerinde sosyal, sanatsal, kültürel ve sportif faaliyetlerin sayısı, çeşidi ve öğrencilerin söz konusu faaliyetlere katılım oranı artırılacak, gerçekleştirilecek faaliyetlerin takip edilebilmesine imkân sağlayacak bir izleme sistemi geliştirilecektir. Bu sayede eğitim kurumlarındaki rehberlik faaliyetlerinin daha etkin sunulması sağlanacaktır.</w:t>
            </w:r>
          </w:p>
        </w:tc>
        <w:tc>
          <w:tcPr>
            <w:tcW w:w="531" w:type="pct"/>
            <w:vAlign w:val="center"/>
          </w:tcPr>
          <w:p w:rsidR="001658B6" w:rsidRPr="00F14BA2" w:rsidRDefault="001658B6" w:rsidP="00545FFD">
            <w:pPr>
              <w:pStyle w:val="ListeParagraf"/>
              <w:spacing w:line="0" w:lineRule="atLeast"/>
              <w:ind w:left="0"/>
              <w:jc w:val="center"/>
              <w:rPr>
                <w:rFonts w:ascii="Times New Roman" w:hAnsi="Times New Roman" w:cs="Times New Roman"/>
                <w:sz w:val="18"/>
                <w:szCs w:val="18"/>
              </w:rPr>
            </w:pPr>
            <w:r w:rsidRPr="00F14BA2">
              <w:rPr>
                <w:rFonts w:ascii="Times New Roman" w:hAnsi="Times New Roman" w:cs="Times New Roman"/>
                <w:sz w:val="18"/>
                <w:szCs w:val="18"/>
              </w:rPr>
              <w:t>TEB</w:t>
            </w:r>
          </w:p>
          <w:p w:rsidR="001658B6" w:rsidRPr="00F14BA2" w:rsidRDefault="001658B6" w:rsidP="00545FFD">
            <w:pPr>
              <w:pStyle w:val="ListeParagraf"/>
              <w:spacing w:line="0" w:lineRule="atLeast"/>
              <w:ind w:left="0"/>
              <w:jc w:val="center"/>
              <w:rPr>
                <w:rFonts w:ascii="Times New Roman" w:hAnsi="Times New Roman" w:cs="Times New Roman"/>
                <w:sz w:val="18"/>
                <w:szCs w:val="18"/>
              </w:rPr>
            </w:pPr>
            <w:r w:rsidRPr="00F14BA2">
              <w:rPr>
                <w:rFonts w:ascii="Times New Roman" w:hAnsi="Times New Roman" w:cs="Times New Roman"/>
                <w:sz w:val="18"/>
                <w:szCs w:val="18"/>
              </w:rPr>
              <w:t>HBÖ</w:t>
            </w:r>
          </w:p>
          <w:p w:rsidR="001658B6" w:rsidRPr="00F14BA2" w:rsidRDefault="001658B6" w:rsidP="00545FFD">
            <w:pPr>
              <w:pStyle w:val="ListeParagraf"/>
              <w:spacing w:line="0" w:lineRule="atLeast"/>
              <w:ind w:left="0"/>
              <w:jc w:val="center"/>
              <w:rPr>
                <w:rFonts w:ascii="Times New Roman" w:hAnsi="Times New Roman" w:cs="Times New Roman"/>
                <w:sz w:val="18"/>
                <w:szCs w:val="18"/>
              </w:rPr>
            </w:pPr>
            <w:r w:rsidRPr="00F14BA2">
              <w:rPr>
                <w:rFonts w:ascii="Times New Roman" w:hAnsi="Times New Roman" w:cs="Times New Roman"/>
                <w:sz w:val="18"/>
                <w:szCs w:val="18"/>
              </w:rPr>
              <w:t>OGM</w:t>
            </w:r>
          </w:p>
          <w:p w:rsidR="001658B6" w:rsidRPr="00F14BA2" w:rsidRDefault="001658B6" w:rsidP="00545FFD">
            <w:pPr>
              <w:pStyle w:val="ListeParagraf"/>
              <w:spacing w:line="0" w:lineRule="atLeast"/>
              <w:ind w:left="0"/>
              <w:jc w:val="center"/>
              <w:rPr>
                <w:rFonts w:ascii="Times New Roman" w:hAnsi="Times New Roman" w:cs="Times New Roman"/>
                <w:sz w:val="18"/>
                <w:szCs w:val="18"/>
              </w:rPr>
            </w:pPr>
            <w:r w:rsidRPr="00F14BA2">
              <w:rPr>
                <w:rFonts w:ascii="Times New Roman" w:hAnsi="Times New Roman" w:cs="Times New Roman"/>
                <w:sz w:val="18"/>
                <w:szCs w:val="18"/>
              </w:rPr>
              <w:t>ÖÖB</w:t>
            </w:r>
          </w:p>
          <w:p w:rsidR="001658B6" w:rsidRPr="00F14BA2" w:rsidRDefault="001658B6" w:rsidP="00545FFD">
            <w:pPr>
              <w:pStyle w:val="ListeParagraf"/>
              <w:spacing w:line="0" w:lineRule="atLeast"/>
              <w:ind w:left="0"/>
              <w:contextualSpacing w:val="0"/>
              <w:jc w:val="center"/>
              <w:rPr>
                <w:rFonts w:ascii="Times New Roman" w:hAnsi="Times New Roman" w:cs="Times New Roman"/>
                <w:sz w:val="18"/>
                <w:szCs w:val="18"/>
              </w:rPr>
            </w:pPr>
            <w:r w:rsidRPr="00F14BA2">
              <w:rPr>
                <w:rFonts w:ascii="Times New Roman" w:hAnsi="Times New Roman" w:cs="Times New Roman"/>
                <w:sz w:val="18"/>
                <w:szCs w:val="18"/>
              </w:rPr>
              <w:t>ÖER</w:t>
            </w:r>
          </w:p>
        </w:tc>
        <w:tc>
          <w:tcPr>
            <w:tcW w:w="654" w:type="pct"/>
            <w:vAlign w:val="center"/>
          </w:tcPr>
          <w:p w:rsidR="001658B6" w:rsidRPr="00F14BA2" w:rsidRDefault="001658B6" w:rsidP="00545FFD">
            <w:pPr>
              <w:pStyle w:val="ListeParagraf"/>
              <w:spacing w:line="0" w:lineRule="atLeast"/>
              <w:ind w:left="0"/>
              <w:jc w:val="center"/>
              <w:rPr>
                <w:rFonts w:ascii="Times New Roman" w:hAnsi="Times New Roman" w:cs="Times New Roman"/>
                <w:sz w:val="18"/>
                <w:szCs w:val="18"/>
              </w:rPr>
            </w:pPr>
            <w:r w:rsidRPr="00F14BA2">
              <w:rPr>
                <w:rFonts w:ascii="Times New Roman" w:hAnsi="Times New Roman" w:cs="Times New Roman"/>
                <w:sz w:val="18"/>
                <w:szCs w:val="18"/>
              </w:rPr>
              <w:t>HBÖ</w:t>
            </w:r>
          </w:p>
        </w:tc>
      </w:tr>
      <w:tr w:rsidR="001658B6" w:rsidRPr="00F14BA2" w:rsidTr="00545FFD">
        <w:tc>
          <w:tcPr>
            <w:tcW w:w="258" w:type="pct"/>
          </w:tcPr>
          <w:p w:rsidR="001658B6" w:rsidRPr="00F14BA2" w:rsidRDefault="001658B6" w:rsidP="007E4C67">
            <w:pPr>
              <w:pStyle w:val="ListeParagraf"/>
              <w:numPr>
                <w:ilvl w:val="0"/>
                <w:numId w:val="5"/>
              </w:numPr>
              <w:spacing w:line="276" w:lineRule="auto"/>
              <w:rPr>
                <w:rFonts w:ascii="Times New Roman" w:hAnsi="Times New Roman" w:cs="Times New Roman"/>
                <w:b/>
                <w:sz w:val="18"/>
                <w:szCs w:val="18"/>
              </w:rPr>
            </w:pPr>
          </w:p>
        </w:tc>
        <w:tc>
          <w:tcPr>
            <w:tcW w:w="3556" w:type="pct"/>
          </w:tcPr>
          <w:p w:rsidR="001658B6" w:rsidRPr="00F14BA2" w:rsidRDefault="001658B6" w:rsidP="00545FFD">
            <w:pPr>
              <w:ind w:left="85"/>
              <w:jc w:val="both"/>
              <w:rPr>
                <w:rFonts w:ascii="Times New Roman" w:hAnsi="Times New Roman" w:cs="Times New Roman"/>
                <w:sz w:val="18"/>
                <w:szCs w:val="18"/>
              </w:rPr>
            </w:pPr>
            <w:r w:rsidRPr="00F14BA2">
              <w:rPr>
                <w:rFonts w:ascii="Times New Roman" w:hAnsi="Times New Roman" w:cs="Times New Roman"/>
                <w:sz w:val="18"/>
                <w:szCs w:val="18"/>
              </w:rPr>
              <w:t>Öğrencilerin olay ve olguları bilimsel bakış açısıyla değerlendirebilmelerini sağlamak amacıyla bilim sınıfları oluşturma, bilim fuarları düzenleme gibi faaliyetler gerçekleştirilecektir.</w:t>
            </w:r>
          </w:p>
        </w:tc>
        <w:tc>
          <w:tcPr>
            <w:tcW w:w="531" w:type="pct"/>
            <w:vAlign w:val="center"/>
          </w:tcPr>
          <w:p w:rsidR="001658B6" w:rsidRPr="00F14BA2" w:rsidRDefault="001658B6" w:rsidP="00545FFD">
            <w:pPr>
              <w:pStyle w:val="ListeParagraf"/>
              <w:spacing w:line="0" w:lineRule="atLeast"/>
              <w:ind w:left="0"/>
              <w:jc w:val="center"/>
              <w:rPr>
                <w:rFonts w:ascii="Times New Roman" w:hAnsi="Times New Roman" w:cs="Times New Roman"/>
                <w:sz w:val="18"/>
                <w:szCs w:val="18"/>
              </w:rPr>
            </w:pPr>
            <w:r w:rsidRPr="00F14BA2">
              <w:rPr>
                <w:rFonts w:ascii="Times New Roman" w:hAnsi="Times New Roman" w:cs="Times New Roman"/>
                <w:sz w:val="18"/>
                <w:szCs w:val="18"/>
              </w:rPr>
              <w:t>TEB</w:t>
            </w:r>
          </w:p>
          <w:p w:rsidR="001658B6" w:rsidRPr="00F14BA2" w:rsidRDefault="001658B6" w:rsidP="00545FFD">
            <w:pPr>
              <w:pStyle w:val="ListeParagraf"/>
              <w:spacing w:line="0" w:lineRule="atLeast"/>
              <w:ind w:left="0"/>
              <w:jc w:val="center"/>
              <w:rPr>
                <w:rFonts w:ascii="Times New Roman" w:hAnsi="Times New Roman" w:cs="Times New Roman"/>
                <w:sz w:val="18"/>
                <w:szCs w:val="18"/>
              </w:rPr>
            </w:pPr>
            <w:r w:rsidRPr="00F14BA2">
              <w:rPr>
                <w:rFonts w:ascii="Times New Roman" w:hAnsi="Times New Roman" w:cs="Times New Roman"/>
                <w:sz w:val="18"/>
                <w:szCs w:val="18"/>
              </w:rPr>
              <w:t>HBÖ</w:t>
            </w:r>
          </w:p>
          <w:p w:rsidR="001658B6" w:rsidRPr="00F14BA2" w:rsidRDefault="001658B6" w:rsidP="00545FFD">
            <w:pPr>
              <w:pStyle w:val="ListeParagraf"/>
              <w:spacing w:line="0" w:lineRule="atLeast"/>
              <w:ind w:left="0"/>
              <w:jc w:val="center"/>
              <w:rPr>
                <w:rFonts w:ascii="Times New Roman" w:hAnsi="Times New Roman" w:cs="Times New Roman"/>
                <w:sz w:val="18"/>
                <w:szCs w:val="18"/>
              </w:rPr>
            </w:pPr>
            <w:r w:rsidRPr="00F14BA2">
              <w:rPr>
                <w:rFonts w:ascii="Times New Roman" w:hAnsi="Times New Roman" w:cs="Times New Roman"/>
                <w:sz w:val="18"/>
                <w:szCs w:val="18"/>
              </w:rPr>
              <w:t>OGM</w:t>
            </w:r>
          </w:p>
          <w:p w:rsidR="001658B6" w:rsidRPr="00F14BA2" w:rsidRDefault="001658B6" w:rsidP="00545FFD">
            <w:pPr>
              <w:pStyle w:val="ListeParagraf"/>
              <w:spacing w:line="0" w:lineRule="atLeast"/>
              <w:ind w:left="0"/>
              <w:jc w:val="center"/>
              <w:rPr>
                <w:rFonts w:ascii="Times New Roman" w:hAnsi="Times New Roman" w:cs="Times New Roman"/>
                <w:sz w:val="18"/>
                <w:szCs w:val="18"/>
              </w:rPr>
            </w:pPr>
            <w:r w:rsidRPr="00F14BA2">
              <w:rPr>
                <w:rFonts w:ascii="Times New Roman" w:hAnsi="Times New Roman" w:cs="Times New Roman"/>
                <w:sz w:val="18"/>
                <w:szCs w:val="18"/>
              </w:rPr>
              <w:t>ÖÖB</w:t>
            </w:r>
          </w:p>
          <w:p w:rsidR="001658B6" w:rsidRPr="00F14BA2" w:rsidRDefault="001658B6" w:rsidP="00545FFD">
            <w:pPr>
              <w:pStyle w:val="ListeParagraf"/>
              <w:spacing w:line="0" w:lineRule="atLeast"/>
              <w:ind w:left="0"/>
              <w:contextualSpacing w:val="0"/>
              <w:jc w:val="center"/>
              <w:rPr>
                <w:rFonts w:ascii="Times New Roman" w:hAnsi="Times New Roman" w:cs="Times New Roman"/>
                <w:sz w:val="18"/>
                <w:szCs w:val="18"/>
              </w:rPr>
            </w:pPr>
          </w:p>
        </w:tc>
        <w:tc>
          <w:tcPr>
            <w:tcW w:w="654" w:type="pct"/>
            <w:vAlign w:val="center"/>
          </w:tcPr>
          <w:p w:rsidR="001658B6" w:rsidRPr="00F14BA2" w:rsidRDefault="001658B6" w:rsidP="00545FFD">
            <w:pPr>
              <w:pStyle w:val="ListeParagraf"/>
              <w:spacing w:line="0" w:lineRule="atLeast"/>
              <w:ind w:left="0"/>
              <w:jc w:val="center"/>
              <w:rPr>
                <w:rFonts w:ascii="Times New Roman" w:hAnsi="Times New Roman" w:cs="Times New Roman"/>
                <w:sz w:val="18"/>
                <w:szCs w:val="18"/>
              </w:rPr>
            </w:pPr>
            <w:r w:rsidRPr="00F14BA2">
              <w:rPr>
                <w:rFonts w:ascii="Times New Roman" w:hAnsi="Times New Roman" w:cs="Times New Roman"/>
                <w:sz w:val="18"/>
                <w:szCs w:val="18"/>
              </w:rPr>
              <w:t>TEB</w:t>
            </w:r>
          </w:p>
          <w:p w:rsidR="001658B6" w:rsidRPr="00F14BA2" w:rsidRDefault="001658B6" w:rsidP="00545FFD">
            <w:pPr>
              <w:pStyle w:val="ListeParagraf"/>
              <w:spacing w:line="0" w:lineRule="atLeast"/>
              <w:ind w:left="0"/>
              <w:jc w:val="center"/>
              <w:rPr>
                <w:rFonts w:ascii="Times New Roman" w:hAnsi="Times New Roman" w:cs="Times New Roman"/>
                <w:sz w:val="18"/>
                <w:szCs w:val="18"/>
              </w:rPr>
            </w:pPr>
          </w:p>
        </w:tc>
      </w:tr>
      <w:tr w:rsidR="001658B6" w:rsidRPr="00F14BA2" w:rsidTr="00545FFD">
        <w:tc>
          <w:tcPr>
            <w:tcW w:w="258" w:type="pct"/>
          </w:tcPr>
          <w:p w:rsidR="001658B6" w:rsidRPr="00F14BA2" w:rsidRDefault="001658B6" w:rsidP="007E4C67">
            <w:pPr>
              <w:pStyle w:val="ListeParagraf"/>
              <w:numPr>
                <w:ilvl w:val="0"/>
                <w:numId w:val="5"/>
              </w:numPr>
              <w:spacing w:line="276" w:lineRule="auto"/>
              <w:rPr>
                <w:rFonts w:ascii="Times New Roman" w:hAnsi="Times New Roman" w:cs="Times New Roman"/>
                <w:b/>
                <w:sz w:val="18"/>
                <w:szCs w:val="18"/>
              </w:rPr>
            </w:pPr>
          </w:p>
        </w:tc>
        <w:tc>
          <w:tcPr>
            <w:tcW w:w="3556" w:type="pct"/>
          </w:tcPr>
          <w:p w:rsidR="001658B6" w:rsidRPr="00F14BA2" w:rsidRDefault="001658B6" w:rsidP="00545FFD">
            <w:pPr>
              <w:ind w:left="85"/>
              <w:jc w:val="both"/>
              <w:rPr>
                <w:rFonts w:ascii="Times New Roman" w:hAnsi="Times New Roman" w:cs="Times New Roman"/>
                <w:sz w:val="18"/>
                <w:szCs w:val="18"/>
              </w:rPr>
            </w:pPr>
            <w:r w:rsidRPr="00F14BA2">
              <w:rPr>
                <w:rFonts w:ascii="Times New Roman" w:hAnsi="Times New Roman" w:cs="Times New Roman"/>
                <w:sz w:val="18"/>
                <w:szCs w:val="18"/>
              </w:rPr>
              <w:t>Okuma kültürünün erken yaşlardan başlayarak yaygınlaştırılması amacıyla yayınlar çıkarılacak, okullara gönderilen kitap sayısı artırılacak, yayın arşivi elektronik ortama aktarılacak ve izleme çalışmaları yapılacaktır.</w:t>
            </w:r>
          </w:p>
        </w:tc>
        <w:tc>
          <w:tcPr>
            <w:tcW w:w="531" w:type="pct"/>
            <w:vAlign w:val="center"/>
          </w:tcPr>
          <w:p w:rsidR="001658B6" w:rsidRPr="00F14BA2" w:rsidRDefault="001658B6" w:rsidP="00545FFD">
            <w:pPr>
              <w:pStyle w:val="ListeParagraf"/>
              <w:spacing w:line="0" w:lineRule="atLeast"/>
              <w:ind w:left="0"/>
              <w:contextualSpacing w:val="0"/>
              <w:jc w:val="center"/>
              <w:rPr>
                <w:rFonts w:ascii="Times New Roman" w:hAnsi="Times New Roman" w:cs="Times New Roman"/>
                <w:sz w:val="18"/>
                <w:szCs w:val="18"/>
              </w:rPr>
            </w:pPr>
            <w:r w:rsidRPr="00F14BA2">
              <w:rPr>
                <w:rFonts w:ascii="Times New Roman" w:hAnsi="Times New Roman" w:cs="Times New Roman"/>
                <w:sz w:val="18"/>
                <w:szCs w:val="18"/>
              </w:rPr>
              <w:t>DHB</w:t>
            </w:r>
          </w:p>
        </w:tc>
        <w:tc>
          <w:tcPr>
            <w:tcW w:w="654" w:type="pct"/>
            <w:vAlign w:val="center"/>
          </w:tcPr>
          <w:p w:rsidR="001658B6" w:rsidRPr="00F14BA2" w:rsidRDefault="001658B6" w:rsidP="00545FFD">
            <w:pPr>
              <w:pStyle w:val="ListeParagraf"/>
              <w:spacing w:line="0" w:lineRule="atLeast"/>
              <w:ind w:left="0"/>
              <w:contextualSpacing w:val="0"/>
              <w:jc w:val="center"/>
              <w:rPr>
                <w:rFonts w:ascii="Times New Roman" w:hAnsi="Times New Roman" w:cs="Times New Roman"/>
                <w:sz w:val="18"/>
                <w:szCs w:val="18"/>
              </w:rPr>
            </w:pPr>
            <w:r w:rsidRPr="00F14BA2">
              <w:rPr>
                <w:rFonts w:ascii="Times New Roman" w:hAnsi="Times New Roman" w:cs="Times New Roman"/>
                <w:sz w:val="18"/>
                <w:szCs w:val="18"/>
              </w:rPr>
              <w:t>SGB</w:t>
            </w:r>
          </w:p>
        </w:tc>
      </w:tr>
      <w:tr w:rsidR="001658B6" w:rsidRPr="00F14BA2" w:rsidTr="00545FFD">
        <w:tc>
          <w:tcPr>
            <w:tcW w:w="258" w:type="pct"/>
          </w:tcPr>
          <w:p w:rsidR="001658B6" w:rsidRPr="00F14BA2" w:rsidRDefault="001658B6" w:rsidP="007E4C67">
            <w:pPr>
              <w:pStyle w:val="ListeParagraf"/>
              <w:numPr>
                <w:ilvl w:val="0"/>
                <w:numId w:val="5"/>
              </w:numPr>
              <w:spacing w:line="276" w:lineRule="auto"/>
              <w:rPr>
                <w:rFonts w:ascii="Times New Roman" w:eastAsia="Times New Roman" w:hAnsi="Times New Roman" w:cs="Times New Roman"/>
                <w:b/>
                <w:sz w:val="18"/>
                <w:szCs w:val="18"/>
              </w:rPr>
            </w:pPr>
          </w:p>
        </w:tc>
        <w:tc>
          <w:tcPr>
            <w:tcW w:w="3556" w:type="pct"/>
          </w:tcPr>
          <w:p w:rsidR="001658B6" w:rsidRPr="00F14BA2" w:rsidRDefault="001658B6" w:rsidP="00545FFD">
            <w:pPr>
              <w:ind w:left="85"/>
              <w:jc w:val="both"/>
              <w:rPr>
                <w:rFonts w:ascii="Times New Roman" w:eastAsia="Times New Roman" w:hAnsi="Times New Roman" w:cs="Times New Roman"/>
                <w:sz w:val="18"/>
                <w:szCs w:val="18"/>
              </w:rPr>
            </w:pPr>
            <w:r w:rsidRPr="00F14BA2">
              <w:rPr>
                <w:rFonts w:ascii="Times New Roman" w:eastAsia="Times New Roman" w:hAnsi="Times New Roman" w:cs="Times New Roman"/>
                <w:sz w:val="18"/>
                <w:szCs w:val="18"/>
              </w:rPr>
              <w:t>Eğitimde Fırsatları Artırma ve Teknolojiyi İyileştirme Hareketi (FATİH) Projesi ile örgün ve yaygın eğitim kurumlarında bilgi ve iletişim teknolojisi altyapısı geliştirilecek, öğrenci ve öğretmenlerin bu teknolojileri kullanma yetkinlikleri artırılacaktır.</w:t>
            </w:r>
          </w:p>
        </w:tc>
        <w:tc>
          <w:tcPr>
            <w:tcW w:w="531" w:type="pct"/>
            <w:vAlign w:val="center"/>
          </w:tcPr>
          <w:p w:rsidR="001658B6" w:rsidRPr="00F14BA2" w:rsidRDefault="001658B6" w:rsidP="00545FFD">
            <w:pPr>
              <w:pStyle w:val="ListeParagraf"/>
              <w:spacing w:line="0" w:lineRule="atLeast"/>
              <w:ind w:left="0"/>
              <w:jc w:val="center"/>
              <w:rPr>
                <w:rFonts w:ascii="Times New Roman" w:hAnsi="Times New Roman" w:cs="Times New Roman"/>
                <w:sz w:val="18"/>
                <w:szCs w:val="18"/>
              </w:rPr>
            </w:pPr>
            <w:r w:rsidRPr="00F14BA2">
              <w:rPr>
                <w:rFonts w:ascii="Times New Roman" w:hAnsi="Times New Roman" w:cs="Times New Roman"/>
                <w:sz w:val="18"/>
                <w:szCs w:val="18"/>
              </w:rPr>
              <w:t>BIB</w:t>
            </w:r>
          </w:p>
          <w:p w:rsidR="001658B6" w:rsidRPr="00F14BA2" w:rsidRDefault="001658B6" w:rsidP="00545FFD">
            <w:pPr>
              <w:pStyle w:val="ListeParagraf"/>
              <w:spacing w:line="0" w:lineRule="atLeast"/>
              <w:ind w:left="0"/>
              <w:contextualSpacing w:val="0"/>
              <w:jc w:val="center"/>
              <w:rPr>
                <w:rFonts w:ascii="Times New Roman" w:hAnsi="Times New Roman" w:cs="Times New Roman"/>
                <w:sz w:val="18"/>
                <w:szCs w:val="18"/>
              </w:rPr>
            </w:pPr>
          </w:p>
        </w:tc>
        <w:tc>
          <w:tcPr>
            <w:tcW w:w="654" w:type="pct"/>
            <w:vAlign w:val="center"/>
          </w:tcPr>
          <w:p w:rsidR="001658B6" w:rsidRPr="00F14BA2" w:rsidRDefault="001658B6" w:rsidP="00545FFD">
            <w:pPr>
              <w:pStyle w:val="ListeParagraf"/>
              <w:spacing w:line="0" w:lineRule="atLeast"/>
              <w:ind w:left="0"/>
              <w:jc w:val="center"/>
              <w:rPr>
                <w:rFonts w:ascii="Times New Roman" w:hAnsi="Times New Roman" w:cs="Times New Roman"/>
                <w:sz w:val="18"/>
                <w:szCs w:val="18"/>
              </w:rPr>
            </w:pPr>
            <w:r w:rsidRPr="00F14BA2">
              <w:rPr>
                <w:rFonts w:ascii="Times New Roman" w:hAnsi="Times New Roman" w:cs="Times New Roman"/>
                <w:sz w:val="18"/>
                <w:szCs w:val="18"/>
              </w:rPr>
              <w:t>BIB</w:t>
            </w:r>
          </w:p>
        </w:tc>
      </w:tr>
      <w:tr w:rsidR="001658B6" w:rsidRPr="00F14BA2" w:rsidTr="00545FFD">
        <w:trPr>
          <w:trHeight w:val="1234"/>
        </w:trPr>
        <w:tc>
          <w:tcPr>
            <w:tcW w:w="258" w:type="pct"/>
          </w:tcPr>
          <w:p w:rsidR="001658B6" w:rsidRPr="00F14BA2" w:rsidRDefault="001658B6" w:rsidP="007E4C67">
            <w:pPr>
              <w:pStyle w:val="ListeParagraf"/>
              <w:numPr>
                <w:ilvl w:val="0"/>
                <w:numId w:val="5"/>
              </w:numPr>
              <w:spacing w:after="160" w:line="276" w:lineRule="auto"/>
              <w:rPr>
                <w:rFonts w:ascii="Times New Roman" w:eastAsia="Times New Roman" w:hAnsi="Times New Roman" w:cs="Times New Roman"/>
                <w:b/>
                <w:sz w:val="18"/>
                <w:szCs w:val="18"/>
              </w:rPr>
            </w:pPr>
          </w:p>
        </w:tc>
        <w:tc>
          <w:tcPr>
            <w:tcW w:w="3556" w:type="pct"/>
            <w:hideMark/>
          </w:tcPr>
          <w:p w:rsidR="001658B6" w:rsidRPr="00F14BA2" w:rsidRDefault="001658B6" w:rsidP="00545FFD">
            <w:pPr>
              <w:spacing w:after="160"/>
              <w:ind w:left="85"/>
              <w:jc w:val="both"/>
              <w:rPr>
                <w:rFonts w:ascii="Times New Roman" w:hAnsi="Times New Roman" w:cs="Times New Roman"/>
                <w:sz w:val="18"/>
                <w:szCs w:val="18"/>
              </w:rPr>
            </w:pPr>
            <w:r w:rsidRPr="00F14BA2">
              <w:rPr>
                <w:rFonts w:ascii="Times New Roman" w:eastAsia="Times New Roman" w:hAnsi="Times New Roman" w:cs="Times New Roman"/>
                <w:sz w:val="18"/>
                <w:szCs w:val="18"/>
              </w:rPr>
              <w:t>Z-Kitaplar ile diğer elektronik içeriklerin oluşturulması, kullanımı, satın alımı ve telif hakları konularında standartlar belirlenecek ve elektronik içeriklerin incelenmesi ve değerlendirilmesi için sürdürülebilir, hızlı, etkili ve objektif bir sistem tasarlanacaktır. Çalışmalarda ilgili birimlerin işbirliği sağlanacaktır.</w:t>
            </w:r>
          </w:p>
        </w:tc>
        <w:tc>
          <w:tcPr>
            <w:tcW w:w="531" w:type="pct"/>
            <w:vAlign w:val="center"/>
          </w:tcPr>
          <w:p w:rsidR="001658B6" w:rsidRPr="00F14BA2" w:rsidRDefault="001658B6" w:rsidP="00545FFD">
            <w:pPr>
              <w:pStyle w:val="ListeParagraf"/>
              <w:spacing w:line="0" w:lineRule="atLeast"/>
              <w:ind w:left="0"/>
              <w:contextualSpacing w:val="0"/>
              <w:jc w:val="center"/>
              <w:rPr>
                <w:rFonts w:ascii="Times New Roman" w:hAnsi="Times New Roman" w:cs="Times New Roman"/>
                <w:sz w:val="18"/>
                <w:szCs w:val="18"/>
              </w:rPr>
            </w:pPr>
            <w:r w:rsidRPr="00F14BA2">
              <w:rPr>
                <w:rFonts w:ascii="Times New Roman" w:hAnsi="Times New Roman" w:cs="Times New Roman"/>
                <w:sz w:val="18"/>
                <w:szCs w:val="18"/>
              </w:rPr>
              <w:t>BIB</w:t>
            </w:r>
          </w:p>
        </w:tc>
        <w:tc>
          <w:tcPr>
            <w:tcW w:w="654" w:type="pct"/>
            <w:vAlign w:val="center"/>
          </w:tcPr>
          <w:p w:rsidR="001658B6" w:rsidRPr="00F14BA2" w:rsidRDefault="001658B6" w:rsidP="00545FFD">
            <w:pPr>
              <w:pStyle w:val="ListeParagraf"/>
              <w:spacing w:line="0" w:lineRule="atLeast"/>
              <w:ind w:left="0"/>
              <w:contextualSpacing w:val="0"/>
              <w:jc w:val="center"/>
              <w:rPr>
                <w:rFonts w:ascii="Times New Roman" w:hAnsi="Times New Roman" w:cs="Times New Roman"/>
                <w:sz w:val="18"/>
                <w:szCs w:val="18"/>
              </w:rPr>
            </w:pPr>
            <w:r w:rsidRPr="00F14BA2">
              <w:rPr>
                <w:rFonts w:ascii="Times New Roman" w:hAnsi="Times New Roman" w:cs="Times New Roman"/>
                <w:sz w:val="18"/>
                <w:szCs w:val="18"/>
              </w:rPr>
              <w:t>BIB</w:t>
            </w:r>
          </w:p>
        </w:tc>
      </w:tr>
      <w:tr w:rsidR="001658B6" w:rsidRPr="00F14BA2" w:rsidTr="00545FFD">
        <w:tc>
          <w:tcPr>
            <w:tcW w:w="258" w:type="pct"/>
          </w:tcPr>
          <w:p w:rsidR="001658B6" w:rsidRPr="00F14BA2" w:rsidRDefault="001658B6" w:rsidP="007E4C67">
            <w:pPr>
              <w:pStyle w:val="ListeParagraf"/>
              <w:numPr>
                <w:ilvl w:val="0"/>
                <w:numId w:val="5"/>
              </w:numPr>
              <w:spacing w:after="160" w:line="276" w:lineRule="auto"/>
              <w:rPr>
                <w:rFonts w:ascii="Times New Roman" w:eastAsia="Times New Roman" w:hAnsi="Times New Roman" w:cs="Times New Roman"/>
                <w:b/>
                <w:sz w:val="18"/>
                <w:szCs w:val="18"/>
              </w:rPr>
            </w:pPr>
          </w:p>
        </w:tc>
        <w:tc>
          <w:tcPr>
            <w:tcW w:w="3556" w:type="pct"/>
            <w:hideMark/>
          </w:tcPr>
          <w:p w:rsidR="001658B6" w:rsidRPr="00F14BA2" w:rsidRDefault="001658B6" w:rsidP="00545FFD">
            <w:pPr>
              <w:spacing w:after="160"/>
              <w:ind w:left="85"/>
              <w:jc w:val="both"/>
              <w:rPr>
                <w:rFonts w:ascii="Times New Roman" w:eastAsia="Times New Roman" w:hAnsi="Times New Roman" w:cs="Times New Roman"/>
                <w:sz w:val="18"/>
                <w:szCs w:val="18"/>
              </w:rPr>
            </w:pPr>
            <w:r w:rsidRPr="00F14BA2">
              <w:rPr>
                <w:rFonts w:ascii="Times New Roman" w:eastAsia="Times New Roman" w:hAnsi="Times New Roman" w:cs="Times New Roman"/>
                <w:sz w:val="18"/>
                <w:szCs w:val="18"/>
              </w:rPr>
              <w:t>Eğitim Bilişim Ağının (EBA) öğrenci, öğretmen ve ilgili bireyler tarafından kullanımını artırmak amacıyla tanıtım faaliyetleri gerçekleştirilecek ve EBA’nın etkin kullanımının sağlanması için öğretmenlere hizmet içi eğitimler verilecektir.</w:t>
            </w:r>
          </w:p>
        </w:tc>
        <w:tc>
          <w:tcPr>
            <w:tcW w:w="531" w:type="pct"/>
            <w:vAlign w:val="center"/>
          </w:tcPr>
          <w:p w:rsidR="001658B6" w:rsidRPr="00F14BA2" w:rsidRDefault="001658B6" w:rsidP="00545FFD">
            <w:pPr>
              <w:pStyle w:val="ListeParagraf"/>
              <w:spacing w:line="0" w:lineRule="atLeast"/>
              <w:ind w:left="0"/>
              <w:contextualSpacing w:val="0"/>
              <w:jc w:val="center"/>
              <w:rPr>
                <w:rFonts w:ascii="Times New Roman" w:hAnsi="Times New Roman" w:cs="Times New Roman"/>
                <w:sz w:val="18"/>
                <w:szCs w:val="18"/>
              </w:rPr>
            </w:pPr>
            <w:r w:rsidRPr="00F14BA2">
              <w:rPr>
                <w:rFonts w:ascii="Times New Roman" w:hAnsi="Times New Roman" w:cs="Times New Roman"/>
                <w:sz w:val="18"/>
                <w:szCs w:val="18"/>
              </w:rPr>
              <w:t>BIB</w:t>
            </w:r>
          </w:p>
        </w:tc>
        <w:tc>
          <w:tcPr>
            <w:tcW w:w="654" w:type="pct"/>
            <w:vAlign w:val="center"/>
          </w:tcPr>
          <w:p w:rsidR="001658B6" w:rsidRPr="00F14BA2" w:rsidRDefault="001658B6" w:rsidP="00545FFD">
            <w:pPr>
              <w:pStyle w:val="ListeParagraf"/>
              <w:spacing w:line="0" w:lineRule="atLeast"/>
              <w:ind w:left="0"/>
              <w:jc w:val="center"/>
              <w:rPr>
                <w:rFonts w:ascii="Times New Roman" w:hAnsi="Times New Roman" w:cs="Times New Roman"/>
                <w:sz w:val="18"/>
                <w:szCs w:val="18"/>
              </w:rPr>
            </w:pPr>
            <w:r w:rsidRPr="00F14BA2">
              <w:rPr>
                <w:rFonts w:ascii="Times New Roman" w:hAnsi="Times New Roman" w:cs="Times New Roman"/>
                <w:sz w:val="18"/>
                <w:szCs w:val="18"/>
              </w:rPr>
              <w:t>BIB</w:t>
            </w:r>
          </w:p>
        </w:tc>
      </w:tr>
      <w:tr w:rsidR="001658B6" w:rsidRPr="00F14BA2" w:rsidTr="00545FFD">
        <w:tc>
          <w:tcPr>
            <w:tcW w:w="258" w:type="pct"/>
          </w:tcPr>
          <w:p w:rsidR="001658B6" w:rsidRPr="00F14BA2" w:rsidRDefault="001658B6" w:rsidP="007E4C67">
            <w:pPr>
              <w:pStyle w:val="ListeParagraf"/>
              <w:numPr>
                <w:ilvl w:val="0"/>
                <w:numId w:val="5"/>
              </w:numPr>
              <w:spacing w:line="276" w:lineRule="auto"/>
              <w:rPr>
                <w:rFonts w:ascii="Times New Roman" w:eastAsia="Times New Roman" w:hAnsi="Times New Roman" w:cs="Times New Roman"/>
                <w:b/>
                <w:sz w:val="18"/>
                <w:szCs w:val="18"/>
              </w:rPr>
            </w:pPr>
          </w:p>
        </w:tc>
        <w:tc>
          <w:tcPr>
            <w:tcW w:w="3556" w:type="pct"/>
          </w:tcPr>
          <w:p w:rsidR="001658B6" w:rsidRPr="00F14BA2" w:rsidRDefault="001658B6" w:rsidP="00545FFD">
            <w:pPr>
              <w:ind w:left="85"/>
              <w:rPr>
                <w:rFonts w:ascii="Times New Roman" w:eastAsia="Times New Roman" w:hAnsi="Times New Roman" w:cs="Times New Roman"/>
                <w:sz w:val="18"/>
                <w:szCs w:val="18"/>
              </w:rPr>
            </w:pPr>
            <w:r w:rsidRPr="00F14BA2">
              <w:rPr>
                <w:rFonts w:ascii="Times New Roman" w:eastAsia="Times New Roman" w:hAnsi="Times New Roman" w:cs="Times New Roman"/>
                <w:sz w:val="18"/>
                <w:szCs w:val="18"/>
              </w:rPr>
              <w:t>Haftalık ders çizelgeleri temel yeterliliklerin geliştirilmesini sağlayacak bir dağılım ile ders çeşidi açısından yönetilebilir ve sürdürülebilir bir yapıda düzenlenecektir.</w:t>
            </w:r>
          </w:p>
        </w:tc>
        <w:tc>
          <w:tcPr>
            <w:tcW w:w="531" w:type="pct"/>
            <w:vAlign w:val="center"/>
          </w:tcPr>
          <w:p w:rsidR="001658B6" w:rsidRPr="00F14BA2" w:rsidRDefault="001658B6" w:rsidP="00545FFD">
            <w:pPr>
              <w:pStyle w:val="ListeParagraf"/>
              <w:spacing w:line="0" w:lineRule="atLeast"/>
              <w:ind w:left="0"/>
              <w:jc w:val="center"/>
              <w:rPr>
                <w:rFonts w:ascii="Times New Roman" w:hAnsi="Times New Roman" w:cs="Times New Roman"/>
                <w:sz w:val="18"/>
                <w:szCs w:val="18"/>
              </w:rPr>
            </w:pPr>
            <w:r w:rsidRPr="00F14BA2">
              <w:rPr>
                <w:rFonts w:ascii="Times New Roman" w:hAnsi="Times New Roman" w:cs="Times New Roman"/>
                <w:sz w:val="18"/>
                <w:szCs w:val="18"/>
              </w:rPr>
              <w:t>TEB</w:t>
            </w:r>
          </w:p>
          <w:p w:rsidR="001658B6" w:rsidRPr="00F14BA2" w:rsidRDefault="001658B6" w:rsidP="00545FFD">
            <w:pPr>
              <w:pStyle w:val="ListeParagraf"/>
              <w:spacing w:line="0" w:lineRule="atLeast"/>
              <w:ind w:left="0"/>
              <w:jc w:val="center"/>
              <w:rPr>
                <w:rFonts w:ascii="Times New Roman" w:hAnsi="Times New Roman" w:cs="Times New Roman"/>
                <w:sz w:val="18"/>
                <w:szCs w:val="18"/>
              </w:rPr>
            </w:pPr>
            <w:r w:rsidRPr="00F14BA2">
              <w:rPr>
                <w:rFonts w:ascii="Times New Roman" w:hAnsi="Times New Roman" w:cs="Times New Roman"/>
                <w:sz w:val="18"/>
                <w:szCs w:val="18"/>
              </w:rPr>
              <w:t>OÖB</w:t>
            </w:r>
          </w:p>
          <w:p w:rsidR="001658B6" w:rsidRPr="00F14BA2" w:rsidRDefault="001658B6" w:rsidP="00545FFD">
            <w:pPr>
              <w:pStyle w:val="ListeParagraf"/>
              <w:spacing w:line="0" w:lineRule="atLeast"/>
              <w:ind w:left="0"/>
              <w:jc w:val="center"/>
              <w:rPr>
                <w:rFonts w:ascii="Times New Roman" w:hAnsi="Times New Roman" w:cs="Times New Roman"/>
                <w:sz w:val="18"/>
                <w:szCs w:val="18"/>
              </w:rPr>
            </w:pPr>
            <w:r w:rsidRPr="00F14BA2">
              <w:rPr>
                <w:rFonts w:ascii="Times New Roman" w:hAnsi="Times New Roman" w:cs="Times New Roman"/>
                <w:sz w:val="18"/>
                <w:szCs w:val="18"/>
              </w:rPr>
              <w:t>METB</w:t>
            </w:r>
          </w:p>
        </w:tc>
        <w:tc>
          <w:tcPr>
            <w:tcW w:w="654" w:type="pct"/>
            <w:vAlign w:val="center"/>
          </w:tcPr>
          <w:p w:rsidR="001658B6" w:rsidRPr="00F14BA2" w:rsidRDefault="001658B6" w:rsidP="00545FFD">
            <w:pPr>
              <w:pStyle w:val="ListeParagraf"/>
              <w:spacing w:line="0" w:lineRule="atLeast"/>
              <w:ind w:left="0"/>
              <w:jc w:val="center"/>
              <w:rPr>
                <w:rFonts w:ascii="Times New Roman" w:hAnsi="Times New Roman" w:cs="Times New Roman"/>
                <w:sz w:val="18"/>
                <w:szCs w:val="18"/>
              </w:rPr>
            </w:pPr>
            <w:r w:rsidRPr="00F14BA2">
              <w:rPr>
                <w:rFonts w:ascii="Times New Roman" w:hAnsi="Times New Roman" w:cs="Times New Roman"/>
                <w:sz w:val="18"/>
                <w:szCs w:val="18"/>
              </w:rPr>
              <w:t>OÖB</w:t>
            </w:r>
          </w:p>
        </w:tc>
      </w:tr>
      <w:tr w:rsidR="001658B6" w:rsidRPr="00F14BA2" w:rsidTr="00545FFD">
        <w:tc>
          <w:tcPr>
            <w:tcW w:w="258" w:type="pct"/>
          </w:tcPr>
          <w:p w:rsidR="001658B6" w:rsidRPr="00F14BA2" w:rsidRDefault="001658B6" w:rsidP="007E4C67">
            <w:pPr>
              <w:pStyle w:val="ListeParagraf"/>
              <w:numPr>
                <w:ilvl w:val="0"/>
                <w:numId w:val="5"/>
              </w:numPr>
              <w:spacing w:line="276" w:lineRule="auto"/>
              <w:rPr>
                <w:rFonts w:ascii="Times New Roman" w:eastAsia="Times New Roman" w:hAnsi="Times New Roman" w:cs="Times New Roman"/>
                <w:b/>
                <w:sz w:val="18"/>
                <w:szCs w:val="18"/>
              </w:rPr>
            </w:pPr>
          </w:p>
        </w:tc>
        <w:tc>
          <w:tcPr>
            <w:tcW w:w="3556" w:type="pct"/>
          </w:tcPr>
          <w:p w:rsidR="001658B6" w:rsidRPr="00F14BA2" w:rsidRDefault="001658B6" w:rsidP="00545FFD">
            <w:pPr>
              <w:ind w:left="85"/>
              <w:rPr>
                <w:rFonts w:ascii="Times New Roman" w:eastAsia="Times New Roman" w:hAnsi="Times New Roman" w:cs="Times New Roman"/>
                <w:sz w:val="18"/>
                <w:szCs w:val="18"/>
              </w:rPr>
            </w:pPr>
            <w:r w:rsidRPr="00F14BA2">
              <w:rPr>
                <w:rFonts w:ascii="Times New Roman" w:eastAsia="Times New Roman" w:hAnsi="Times New Roman" w:cs="Times New Roman"/>
                <w:sz w:val="18"/>
                <w:szCs w:val="18"/>
              </w:rPr>
              <w:t>Açık öğretim sisteminin niteliği geliştirilecek ve içerik olarak örgün eğitimle uyumlu hale getirilecektir.</w:t>
            </w:r>
          </w:p>
        </w:tc>
        <w:tc>
          <w:tcPr>
            <w:tcW w:w="531" w:type="pct"/>
            <w:vAlign w:val="center"/>
          </w:tcPr>
          <w:p w:rsidR="001658B6" w:rsidRPr="00F14BA2" w:rsidRDefault="001658B6" w:rsidP="00545FFD">
            <w:pPr>
              <w:pStyle w:val="ListeParagraf"/>
              <w:spacing w:line="0" w:lineRule="atLeast"/>
              <w:ind w:left="0"/>
              <w:contextualSpacing w:val="0"/>
              <w:jc w:val="center"/>
              <w:rPr>
                <w:rFonts w:ascii="Times New Roman" w:hAnsi="Times New Roman" w:cs="Times New Roman"/>
                <w:sz w:val="18"/>
                <w:szCs w:val="18"/>
              </w:rPr>
            </w:pPr>
            <w:r w:rsidRPr="00F14BA2">
              <w:rPr>
                <w:rFonts w:ascii="Times New Roman" w:hAnsi="Times New Roman" w:cs="Times New Roman"/>
                <w:sz w:val="18"/>
                <w:szCs w:val="18"/>
              </w:rPr>
              <w:t>HBÖ</w:t>
            </w:r>
          </w:p>
        </w:tc>
        <w:tc>
          <w:tcPr>
            <w:tcW w:w="654" w:type="pct"/>
            <w:vAlign w:val="center"/>
          </w:tcPr>
          <w:p w:rsidR="001658B6" w:rsidRPr="00F14BA2" w:rsidRDefault="001658B6" w:rsidP="00545FFD">
            <w:pPr>
              <w:pStyle w:val="ListeParagraf"/>
              <w:spacing w:line="0" w:lineRule="atLeast"/>
              <w:ind w:left="0"/>
              <w:contextualSpacing w:val="0"/>
              <w:jc w:val="center"/>
              <w:rPr>
                <w:rFonts w:ascii="Times New Roman" w:hAnsi="Times New Roman" w:cs="Times New Roman"/>
                <w:sz w:val="18"/>
                <w:szCs w:val="18"/>
              </w:rPr>
            </w:pPr>
            <w:r w:rsidRPr="00F14BA2">
              <w:rPr>
                <w:rFonts w:ascii="Times New Roman" w:hAnsi="Times New Roman" w:cs="Times New Roman"/>
                <w:sz w:val="18"/>
                <w:szCs w:val="18"/>
              </w:rPr>
              <w:t>HBÖB</w:t>
            </w:r>
          </w:p>
        </w:tc>
      </w:tr>
      <w:tr w:rsidR="001658B6" w:rsidRPr="00F14BA2" w:rsidTr="00545FFD">
        <w:tc>
          <w:tcPr>
            <w:tcW w:w="258" w:type="pct"/>
          </w:tcPr>
          <w:p w:rsidR="001658B6" w:rsidRPr="00F14BA2" w:rsidRDefault="001658B6" w:rsidP="007E4C67">
            <w:pPr>
              <w:pStyle w:val="ListeParagraf"/>
              <w:numPr>
                <w:ilvl w:val="0"/>
                <w:numId w:val="5"/>
              </w:numPr>
              <w:spacing w:line="276" w:lineRule="auto"/>
              <w:rPr>
                <w:rFonts w:ascii="Times New Roman" w:hAnsi="Times New Roman" w:cs="Times New Roman"/>
                <w:b/>
                <w:sz w:val="18"/>
                <w:szCs w:val="18"/>
              </w:rPr>
            </w:pPr>
          </w:p>
        </w:tc>
        <w:tc>
          <w:tcPr>
            <w:tcW w:w="3556" w:type="pct"/>
            <w:hideMark/>
          </w:tcPr>
          <w:p w:rsidR="001658B6" w:rsidRPr="00F14BA2" w:rsidRDefault="001658B6" w:rsidP="00545FFD">
            <w:pPr>
              <w:ind w:left="85"/>
              <w:rPr>
                <w:rFonts w:ascii="Times New Roman" w:hAnsi="Times New Roman" w:cs="Times New Roman"/>
                <w:sz w:val="18"/>
                <w:szCs w:val="18"/>
              </w:rPr>
            </w:pPr>
            <w:r w:rsidRPr="00F14BA2">
              <w:rPr>
                <w:rFonts w:ascii="Times New Roman" w:hAnsi="Times New Roman" w:cs="Times New Roman"/>
                <w:sz w:val="18"/>
                <w:szCs w:val="18"/>
              </w:rPr>
              <w:t>Özel kurslarda yürütülen eğitimler ve bu eğitimler sonunda yapılan sınavların izlenmesine yönelik elektronik modül geliştirilecektir.</w:t>
            </w:r>
          </w:p>
        </w:tc>
        <w:tc>
          <w:tcPr>
            <w:tcW w:w="531" w:type="pct"/>
            <w:vAlign w:val="center"/>
          </w:tcPr>
          <w:p w:rsidR="001658B6" w:rsidRPr="00F14BA2" w:rsidRDefault="001658B6" w:rsidP="00545FFD">
            <w:pPr>
              <w:pStyle w:val="ListeParagraf"/>
              <w:spacing w:line="0" w:lineRule="atLeast"/>
              <w:ind w:left="0"/>
              <w:contextualSpacing w:val="0"/>
              <w:jc w:val="center"/>
              <w:rPr>
                <w:rFonts w:ascii="Times New Roman" w:hAnsi="Times New Roman" w:cs="Times New Roman"/>
                <w:sz w:val="18"/>
                <w:szCs w:val="18"/>
              </w:rPr>
            </w:pPr>
            <w:r w:rsidRPr="00F14BA2">
              <w:rPr>
                <w:rFonts w:ascii="Times New Roman" w:hAnsi="Times New Roman" w:cs="Times New Roman"/>
                <w:sz w:val="18"/>
                <w:szCs w:val="18"/>
              </w:rPr>
              <w:t>HBÖ</w:t>
            </w:r>
          </w:p>
        </w:tc>
        <w:tc>
          <w:tcPr>
            <w:tcW w:w="654" w:type="pct"/>
            <w:vAlign w:val="center"/>
          </w:tcPr>
          <w:p w:rsidR="001658B6" w:rsidRPr="00F14BA2" w:rsidRDefault="001658B6" w:rsidP="00545FFD">
            <w:pPr>
              <w:pStyle w:val="ListeParagraf"/>
              <w:spacing w:line="0" w:lineRule="atLeast"/>
              <w:ind w:left="0"/>
              <w:contextualSpacing w:val="0"/>
              <w:jc w:val="center"/>
              <w:rPr>
                <w:rFonts w:ascii="Times New Roman" w:hAnsi="Times New Roman" w:cs="Times New Roman"/>
                <w:sz w:val="18"/>
                <w:szCs w:val="18"/>
              </w:rPr>
            </w:pPr>
            <w:r w:rsidRPr="00F14BA2">
              <w:rPr>
                <w:rFonts w:ascii="Times New Roman" w:hAnsi="Times New Roman" w:cs="Times New Roman"/>
                <w:sz w:val="18"/>
                <w:szCs w:val="18"/>
              </w:rPr>
              <w:t>HBÖB</w:t>
            </w:r>
          </w:p>
        </w:tc>
      </w:tr>
      <w:tr w:rsidR="001658B6" w:rsidRPr="00F14BA2" w:rsidTr="00545FFD">
        <w:tc>
          <w:tcPr>
            <w:tcW w:w="258" w:type="pct"/>
          </w:tcPr>
          <w:p w:rsidR="001658B6" w:rsidRPr="00F14BA2" w:rsidRDefault="001658B6" w:rsidP="007E4C67">
            <w:pPr>
              <w:pStyle w:val="ListeParagraf"/>
              <w:numPr>
                <w:ilvl w:val="0"/>
                <w:numId w:val="5"/>
              </w:numPr>
              <w:spacing w:line="276" w:lineRule="auto"/>
              <w:rPr>
                <w:rFonts w:ascii="Times New Roman" w:hAnsi="Times New Roman" w:cs="Times New Roman"/>
                <w:b/>
                <w:sz w:val="18"/>
                <w:szCs w:val="18"/>
              </w:rPr>
            </w:pPr>
          </w:p>
        </w:tc>
        <w:tc>
          <w:tcPr>
            <w:tcW w:w="3556" w:type="pct"/>
          </w:tcPr>
          <w:p w:rsidR="001658B6" w:rsidRPr="00F14BA2" w:rsidRDefault="001658B6" w:rsidP="00545FFD">
            <w:pPr>
              <w:ind w:left="85"/>
              <w:rPr>
                <w:rFonts w:ascii="Times New Roman" w:hAnsi="Times New Roman" w:cs="Times New Roman"/>
                <w:sz w:val="18"/>
                <w:szCs w:val="18"/>
              </w:rPr>
            </w:pPr>
            <w:r w:rsidRPr="00F14BA2">
              <w:rPr>
                <w:rFonts w:ascii="Times New Roman" w:hAnsi="Times New Roman" w:cs="Times New Roman"/>
                <w:sz w:val="18"/>
                <w:szCs w:val="18"/>
              </w:rPr>
              <w:t xml:space="preserve">Merkezi sınav sonuçlarının ilçe ve okul düzeyinde analizleri yapılacaktır. </w:t>
            </w:r>
          </w:p>
        </w:tc>
        <w:tc>
          <w:tcPr>
            <w:tcW w:w="531" w:type="pct"/>
            <w:vAlign w:val="center"/>
          </w:tcPr>
          <w:p w:rsidR="001658B6" w:rsidRPr="00F14BA2" w:rsidRDefault="001658B6" w:rsidP="00545FFD">
            <w:pPr>
              <w:pStyle w:val="ListeParagraf"/>
              <w:spacing w:line="0" w:lineRule="atLeast"/>
              <w:ind w:left="0"/>
              <w:contextualSpacing w:val="0"/>
              <w:jc w:val="center"/>
              <w:rPr>
                <w:rFonts w:ascii="Times New Roman" w:hAnsi="Times New Roman" w:cs="Times New Roman"/>
                <w:sz w:val="18"/>
                <w:szCs w:val="18"/>
              </w:rPr>
            </w:pPr>
            <w:r w:rsidRPr="00F14BA2">
              <w:rPr>
                <w:rFonts w:ascii="Times New Roman" w:hAnsi="Times New Roman" w:cs="Times New Roman"/>
                <w:sz w:val="18"/>
                <w:szCs w:val="18"/>
              </w:rPr>
              <w:t>SGB</w:t>
            </w:r>
          </w:p>
        </w:tc>
        <w:tc>
          <w:tcPr>
            <w:tcW w:w="654" w:type="pct"/>
            <w:vAlign w:val="center"/>
          </w:tcPr>
          <w:p w:rsidR="001658B6" w:rsidRPr="00F14BA2" w:rsidRDefault="001658B6" w:rsidP="00545FFD">
            <w:pPr>
              <w:pStyle w:val="ListeParagraf"/>
              <w:spacing w:line="0" w:lineRule="atLeast"/>
              <w:ind w:left="0"/>
              <w:jc w:val="center"/>
              <w:rPr>
                <w:rFonts w:ascii="Times New Roman" w:hAnsi="Times New Roman" w:cs="Times New Roman"/>
                <w:sz w:val="18"/>
                <w:szCs w:val="18"/>
              </w:rPr>
            </w:pPr>
            <w:r w:rsidRPr="00F14BA2">
              <w:rPr>
                <w:rFonts w:ascii="Times New Roman" w:hAnsi="Times New Roman" w:cs="Times New Roman"/>
                <w:sz w:val="18"/>
                <w:szCs w:val="18"/>
              </w:rPr>
              <w:t>SGB</w:t>
            </w:r>
          </w:p>
        </w:tc>
      </w:tr>
    </w:tbl>
    <w:p w:rsidR="00242D80" w:rsidRPr="00461A2D" w:rsidRDefault="00242D80" w:rsidP="00FD592E">
      <w:pPr>
        <w:spacing w:line="259" w:lineRule="auto"/>
        <w:rPr>
          <w:rFonts w:cs="Times New Roman"/>
          <w:b/>
          <w:szCs w:val="24"/>
        </w:rPr>
      </w:pPr>
    </w:p>
    <w:p w:rsidR="00545FFD" w:rsidRDefault="00545FFD" w:rsidP="00545FFD">
      <w:pPr>
        <w:pStyle w:val="Balk3"/>
        <w:rPr>
          <w:rStyle w:val="Balk4Char"/>
          <w:b/>
        </w:rPr>
      </w:pPr>
      <w:bookmarkStart w:id="53" w:name="_Toc410315249"/>
      <w:bookmarkStart w:id="54" w:name="_Toc410315250"/>
    </w:p>
    <w:p w:rsidR="009872F0" w:rsidRDefault="009872F0" w:rsidP="009872F0"/>
    <w:p w:rsidR="009872F0" w:rsidRDefault="009872F0" w:rsidP="009872F0"/>
    <w:p w:rsidR="009872F0" w:rsidRPr="009872F0" w:rsidRDefault="009872F0" w:rsidP="009872F0"/>
    <w:p w:rsidR="00545FFD" w:rsidRPr="00717D1C" w:rsidRDefault="00545FFD" w:rsidP="00545FFD">
      <w:pPr>
        <w:pStyle w:val="Balk3"/>
        <w:rPr>
          <w:rStyle w:val="Balk4Char"/>
          <w:b/>
        </w:rPr>
      </w:pPr>
      <w:r w:rsidRPr="00717D1C">
        <w:rPr>
          <w:rStyle w:val="Balk4Char"/>
          <w:b/>
        </w:rPr>
        <w:lastRenderedPageBreak/>
        <w:t>Stratejik Hedef</w:t>
      </w:r>
      <w:bookmarkEnd w:id="53"/>
    </w:p>
    <w:p w:rsidR="00545FFD" w:rsidRPr="00F14BA2" w:rsidRDefault="00545FFD" w:rsidP="00F14BA2">
      <w:pPr>
        <w:ind w:firstLine="567"/>
        <w:jc w:val="both"/>
        <w:rPr>
          <w:rFonts w:ascii="Times New Roman" w:hAnsi="Times New Roman" w:cs="Times New Roman"/>
          <w:sz w:val="22"/>
          <w:szCs w:val="24"/>
        </w:rPr>
      </w:pPr>
      <w:r w:rsidRPr="00F14BA2">
        <w:rPr>
          <w:rFonts w:ascii="Times New Roman" w:hAnsi="Times New Roman" w:cs="Times New Roman"/>
          <w:sz w:val="22"/>
          <w:szCs w:val="24"/>
        </w:rPr>
        <w:t>Hayat boyu öğrenme yaklaşımı çerçevesinde, işgücü piyasasının talep ettiği beceriler ile uyumlu bireyler yetiştirerek istihdam edilebilirliklerini artırmak.</w:t>
      </w:r>
    </w:p>
    <w:p w:rsidR="00242D80" w:rsidRPr="00F14BA2" w:rsidRDefault="00242D80" w:rsidP="000B383F">
      <w:pPr>
        <w:rPr>
          <w:rFonts w:ascii="Times New Roman" w:hAnsi="Times New Roman" w:cs="Times New Roman"/>
          <w:b/>
        </w:rPr>
      </w:pPr>
      <w:r w:rsidRPr="00F14BA2">
        <w:rPr>
          <w:rFonts w:ascii="Times New Roman" w:hAnsi="Times New Roman" w:cs="Times New Roman"/>
          <w:b/>
        </w:rPr>
        <w:t>Performans Göstergeleri</w:t>
      </w:r>
      <w:bookmarkEnd w:id="5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5782"/>
        <w:gridCol w:w="568"/>
        <w:gridCol w:w="576"/>
        <w:gridCol w:w="576"/>
        <w:gridCol w:w="576"/>
        <w:gridCol w:w="676"/>
      </w:tblGrid>
      <w:tr w:rsidR="00545FFD" w:rsidRPr="00F14BA2" w:rsidTr="00545FFD">
        <w:trPr>
          <w:trHeight w:val="258"/>
          <w:jc w:val="center"/>
        </w:trPr>
        <w:tc>
          <w:tcPr>
            <w:tcW w:w="287" w:type="pct"/>
            <w:vMerge w:val="restart"/>
            <w:tcBorders>
              <w:top w:val="single" w:sz="4" w:space="0" w:color="auto"/>
              <w:left w:val="single" w:sz="4" w:space="0" w:color="auto"/>
              <w:right w:val="single" w:sz="4" w:space="0" w:color="auto"/>
            </w:tcBorders>
          </w:tcPr>
          <w:p w:rsidR="00545FFD" w:rsidRPr="00F14BA2" w:rsidRDefault="00545FFD" w:rsidP="00545FFD">
            <w:pPr>
              <w:pStyle w:val="ListeParagraf"/>
              <w:tabs>
                <w:tab w:val="left" w:pos="7310"/>
              </w:tabs>
              <w:spacing w:after="0"/>
              <w:ind w:left="0"/>
              <w:jc w:val="center"/>
              <w:rPr>
                <w:rFonts w:ascii="Times New Roman" w:hAnsi="Times New Roman" w:cs="Times New Roman"/>
                <w:b/>
                <w:sz w:val="18"/>
                <w:szCs w:val="18"/>
              </w:rPr>
            </w:pPr>
          </w:p>
        </w:tc>
        <w:tc>
          <w:tcPr>
            <w:tcW w:w="3419"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45FFD" w:rsidRPr="00F14BA2" w:rsidRDefault="00545FFD" w:rsidP="00545FFD">
            <w:pPr>
              <w:pStyle w:val="ListeParagraf"/>
              <w:tabs>
                <w:tab w:val="left" w:pos="7310"/>
              </w:tabs>
              <w:spacing w:after="0"/>
              <w:ind w:left="0"/>
              <w:rPr>
                <w:rFonts w:ascii="Times New Roman" w:hAnsi="Times New Roman" w:cs="Times New Roman"/>
                <w:b/>
                <w:sz w:val="18"/>
                <w:szCs w:val="18"/>
              </w:rPr>
            </w:pPr>
            <w:r w:rsidRPr="00F14BA2">
              <w:rPr>
                <w:rFonts w:ascii="Times New Roman" w:hAnsi="Times New Roman" w:cs="Times New Roman"/>
                <w:b/>
                <w:sz w:val="18"/>
                <w:szCs w:val="18"/>
              </w:rPr>
              <w:t>Performans Göstergesi</w:t>
            </w:r>
          </w:p>
        </w:tc>
        <w:tc>
          <w:tcPr>
            <w:tcW w:w="93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545FFD" w:rsidRPr="00F14BA2" w:rsidRDefault="00545FFD" w:rsidP="00545FFD">
            <w:pPr>
              <w:pStyle w:val="ListeParagraf"/>
              <w:tabs>
                <w:tab w:val="left" w:pos="7310"/>
              </w:tabs>
              <w:spacing w:after="0"/>
              <w:ind w:left="0"/>
              <w:rPr>
                <w:rFonts w:ascii="Times New Roman" w:hAnsi="Times New Roman" w:cs="Times New Roman"/>
                <w:b/>
                <w:sz w:val="18"/>
                <w:szCs w:val="18"/>
              </w:rPr>
            </w:pPr>
            <w:r w:rsidRPr="00F14BA2">
              <w:rPr>
                <w:rFonts w:ascii="Times New Roman" w:hAnsi="Times New Roman" w:cs="Times New Roman"/>
                <w:b/>
                <w:sz w:val="18"/>
                <w:szCs w:val="18"/>
              </w:rPr>
              <w:t>Önceki Yıllar</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rsidR="00545FFD" w:rsidRPr="00F14BA2" w:rsidRDefault="00545FFD" w:rsidP="00545FFD">
            <w:pPr>
              <w:pStyle w:val="ListeParagraf"/>
              <w:tabs>
                <w:tab w:val="left" w:pos="7310"/>
              </w:tabs>
              <w:spacing w:after="0"/>
              <w:ind w:left="0"/>
              <w:rPr>
                <w:rFonts w:ascii="Times New Roman" w:hAnsi="Times New Roman" w:cs="Times New Roman"/>
                <w:b/>
                <w:sz w:val="18"/>
                <w:szCs w:val="18"/>
              </w:rPr>
            </w:pPr>
            <w:r w:rsidRPr="00F14BA2">
              <w:rPr>
                <w:rFonts w:ascii="Times New Roman" w:hAnsi="Times New Roman" w:cs="Times New Roman"/>
                <w:b/>
                <w:sz w:val="18"/>
                <w:szCs w:val="18"/>
              </w:rPr>
              <w:t>Hedef</w:t>
            </w:r>
          </w:p>
        </w:tc>
      </w:tr>
      <w:tr w:rsidR="00545FFD" w:rsidRPr="00F14BA2" w:rsidTr="00545FFD">
        <w:trPr>
          <w:trHeight w:val="280"/>
          <w:jc w:val="center"/>
        </w:trPr>
        <w:tc>
          <w:tcPr>
            <w:tcW w:w="287" w:type="pct"/>
            <w:vMerge/>
            <w:tcBorders>
              <w:left w:val="single" w:sz="4" w:space="0" w:color="auto"/>
              <w:bottom w:val="single" w:sz="4" w:space="0" w:color="auto"/>
              <w:right w:val="single" w:sz="4" w:space="0" w:color="auto"/>
            </w:tcBorders>
          </w:tcPr>
          <w:p w:rsidR="00545FFD" w:rsidRPr="00F14BA2" w:rsidRDefault="00545FFD" w:rsidP="00545FFD">
            <w:pPr>
              <w:spacing w:after="0" w:line="240" w:lineRule="auto"/>
              <w:rPr>
                <w:rFonts w:ascii="Times New Roman" w:hAnsi="Times New Roman" w:cs="Times New Roman"/>
                <w:b/>
                <w:sz w:val="18"/>
                <w:szCs w:val="18"/>
              </w:rPr>
            </w:pPr>
          </w:p>
        </w:tc>
        <w:tc>
          <w:tcPr>
            <w:tcW w:w="3419"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45FFD" w:rsidRPr="00F14BA2" w:rsidRDefault="00545FFD" w:rsidP="00545FFD">
            <w:pPr>
              <w:spacing w:after="0" w:line="240" w:lineRule="auto"/>
              <w:rPr>
                <w:rFonts w:ascii="Times New Roman" w:hAnsi="Times New Roman" w:cs="Times New Roman"/>
                <w:b/>
                <w:sz w:val="18"/>
                <w:szCs w:val="18"/>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45FFD" w:rsidRPr="00F14BA2" w:rsidRDefault="00545FFD" w:rsidP="00545FFD">
            <w:pPr>
              <w:pStyle w:val="ListeParagraf"/>
              <w:tabs>
                <w:tab w:val="left" w:pos="7310"/>
              </w:tabs>
              <w:spacing w:after="0"/>
              <w:ind w:left="0"/>
              <w:rPr>
                <w:rFonts w:ascii="Times New Roman" w:hAnsi="Times New Roman" w:cs="Times New Roman"/>
                <w:b/>
                <w:sz w:val="18"/>
                <w:szCs w:val="18"/>
              </w:rPr>
            </w:pPr>
            <w:r w:rsidRPr="00F14BA2">
              <w:rPr>
                <w:rFonts w:ascii="Times New Roman" w:hAnsi="Times New Roman" w:cs="Times New Roman"/>
                <w:b/>
                <w:sz w:val="18"/>
                <w:szCs w:val="18"/>
              </w:rPr>
              <w:t>2012</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45FFD" w:rsidRPr="00F14BA2" w:rsidRDefault="00545FFD" w:rsidP="00545FFD">
            <w:pPr>
              <w:pStyle w:val="ListeParagraf"/>
              <w:tabs>
                <w:tab w:val="left" w:pos="7310"/>
              </w:tabs>
              <w:spacing w:after="0"/>
              <w:ind w:left="0"/>
              <w:rPr>
                <w:rFonts w:ascii="Times New Roman" w:hAnsi="Times New Roman" w:cs="Times New Roman"/>
                <w:b/>
                <w:sz w:val="18"/>
                <w:szCs w:val="18"/>
              </w:rPr>
            </w:pPr>
            <w:r w:rsidRPr="00F14BA2">
              <w:rPr>
                <w:rFonts w:ascii="Times New Roman" w:hAnsi="Times New Roman" w:cs="Times New Roman"/>
                <w:b/>
                <w:sz w:val="18"/>
                <w:szCs w:val="18"/>
              </w:rPr>
              <w:t>2013</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45FFD" w:rsidRPr="00F14BA2" w:rsidRDefault="00545FFD" w:rsidP="00545FFD">
            <w:pPr>
              <w:pStyle w:val="ListeParagraf"/>
              <w:tabs>
                <w:tab w:val="left" w:pos="7310"/>
              </w:tabs>
              <w:spacing w:after="0"/>
              <w:ind w:left="0"/>
              <w:rPr>
                <w:rFonts w:ascii="Times New Roman" w:hAnsi="Times New Roman" w:cs="Times New Roman"/>
                <w:b/>
                <w:sz w:val="18"/>
                <w:szCs w:val="18"/>
              </w:rPr>
            </w:pPr>
            <w:r w:rsidRPr="00F14BA2">
              <w:rPr>
                <w:rFonts w:ascii="Times New Roman" w:hAnsi="Times New Roman" w:cs="Times New Roman"/>
                <w:b/>
                <w:sz w:val="18"/>
                <w:szCs w:val="18"/>
              </w:rPr>
              <w:t>2014</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45FFD" w:rsidRPr="00F14BA2" w:rsidRDefault="00545FFD" w:rsidP="00545FFD">
            <w:pPr>
              <w:pStyle w:val="ListeParagraf"/>
              <w:tabs>
                <w:tab w:val="left" w:pos="7310"/>
              </w:tabs>
              <w:spacing w:after="0"/>
              <w:ind w:left="0"/>
              <w:rPr>
                <w:rFonts w:ascii="Times New Roman" w:hAnsi="Times New Roman" w:cs="Times New Roman"/>
                <w:b/>
                <w:sz w:val="18"/>
                <w:szCs w:val="18"/>
              </w:rPr>
            </w:pPr>
            <w:r w:rsidRPr="00F14BA2">
              <w:rPr>
                <w:rFonts w:ascii="Times New Roman" w:hAnsi="Times New Roman" w:cs="Times New Roman"/>
                <w:b/>
                <w:sz w:val="18"/>
                <w:szCs w:val="18"/>
              </w:rPr>
              <w:t>2019</w:t>
            </w:r>
          </w:p>
        </w:tc>
      </w:tr>
      <w:tr w:rsidR="00545FFD" w:rsidRPr="00F14BA2" w:rsidTr="00545FFD">
        <w:trPr>
          <w:trHeight w:val="113"/>
          <w:jc w:val="center"/>
        </w:trPr>
        <w:tc>
          <w:tcPr>
            <w:tcW w:w="287" w:type="pct"/>
            <w:tcBorders>
              <w:left w:val="single" w:sz="4" w:space="0" w:color="auto"/>
              <w:right w:val="single" w:sz="4" w:space="0" w:color="auto"/>
            </w:tcBorders>
          </w:tcPr>
          <w:p w:rsidR="00545FFD" w:rsidRPr="00F14BA2" w:rsidRDefault="00545FFD" w:rsidP="007E4C67">
            <w:pPr>
              <w:pStyle w:val="ListeParagraf"/>
              <w:numPr>
                <w:ilvl w:val="0"/>
                <w:numId w:val="6"/>
              </w:numPr>
              <w:spacing w:after="0" w:line="240" w:lineRule="auto"/>
              <w:rPr>
                <w:rFonts w:ascii="Times New Roman" w:hAnsi="Times New Roman" w:cs="Times New Roman"/>
                <w:b/>
                <w:sz w:val="18"/>
                <w:szCs w:val="18"/>
              </w:rPr>
            </w:pPr>
          </w:p>
        </w:tc>
        <w:tc>
          <w:tcPr>
            <w:tcW w:w="3113" w:type="pct"/>
            <w:tcBorders>
              <w:left w:val="single" w:sz="4" w:space="0" w:color="auto"/>
              <w:right w:val="single" w:sz="4" w:space="0" w:color="auto"/>
            </w:tcBorders>
            <w:shd w:val="clear" w:color="auto" w:fill="auto"/>
            <w:vAlign w:val="center"/>
          </w:tcPr>
          <w:p w:rsidR="00545FFD" w:rsidRPr="00F14BA2" w:rsidRDefault="00545FFD" w:rsidP="00545FFD">
            <w:pPr>
              <w:spacing w:after="0" w:line="240" w:lineRule="auto"/>
              <w:rPr>
                <w:rFonts w:ascii="Times New Roman" w:hAnsi="Times New Roman" w:cs="Times New Roman"/>
                <w:sz w:val="18"/>
                <w:szCs w:val="18"/>
              </w:rPr>
            </w:pPr>
            <w:r w:rsidRPr="00F14BA2">
              <w:rPr>
                <w:rFonts w:ascii="Times New Roman" w:hAnsi="Times New Roman" w:cs="Times New Roman"/>
                <w:sz w:val="18"/>
                <w:szCs w:val="18"/>
              </w:rPr>
              <w:t>İŞKUR işbirliğinde açılan kurs sayısı</w:t>
            </w:r>
          </w:p>
        </w:tc>
        <w:tc>
          <w:tcPr>
            <w:tcW w:w="306" w:type="pct"/>
            <w:tcBorders>
              <w:left w:val="single" w:sz="4" w:space="0" w:color="auto"/>
              <w:right w:val="single" w:sz="4" w:space="0" w:color="auto"/>
            </w:tcBorders>
            <w:shd w:val="clear" w:color="auto" w:fill="auto"/>
          </w:tcPr>
          <w:p w:rsidR="00545FFD" w:rsidRPr="00F14BA2" w:rsidRDefault="00545FFD" w:rsidP="00545FFD">
            <w:pPr>
              <w:pStyle w:val="ListeParagraf"/>
              <w:tabs>
                <w:tab w:val="left" w:pos="7310"/>
              </w:tabs>
              <w:spacing w:after="0" w:line="240" w:lineRule="auto"/>
              <w:ind w:left="0"/>
              <w:rPr>
                <w:rFonts w:ascii="Times New Roman" w:hAnsi="Times New Roman" w:cs="Times New Roman"/>
                <w:sz w:val="18"/>
                <w:szCs w:val="18"/>
              </w:rPr>
            </w:pPr>
          </w:p>
        </w:tc>
        <w:tc>
          <w:tcPr>
            <w:tcW w:w="310" w:type="pct"/>
            <w:tcBorders>
              <w:left w:val="single" w:sz="4" w:space="0" w:color="auto"/>
              <w:right w:val="single" w:sz="4" w:space="0" w:color="auto"/>
            </w:tcBorders>
            <w:shd w:val="clear" w:color="auto" w:fill="auto"/>
            <w:vAlign w:val="center"/>
          </w:tcPr>
          <w:p w:rsidR="00545FFD" w:rsidRPr="00F14BA2" w:rsidRDefault="00545FFD" w:rsidP="00545FFD">
            <w:pPr>
              <w:pStyle w:val="ListeParagraf"/>
              <w:tabs>
                <w:tab w:val="left" w:pos="7310"/>
              </w:tabs>
              <w:spacing w:after="0" w:line="240" w:lineRule="auto"/>
              <w:ind w:left="0"/>
              <w:rPr>
                <w:rFonts w:ascii="Times New Roman" w:hAnsi="Times New Roman" w:cs="Times New Roman"/>
                <w:sz w:val="18"/>
                <w:szCs w:val="18"/>
              </w:rPr>
            </w:pPr>
            <w:r w:rsidRPr="00F14BA2">
              <w:rPr>
                <w:rFonts w:ascii="Times New Roman" w:hAnsi="Times New Roman" w:cs="Times New Roman"/>
                <w:sz w:val="18"/>
                <w:szCs w:val="18"/>
              </w:rPr>
              <w:t>-</w:t>
            </w:r>
          </w:p>
        </w:tc>
        <w:tc>
          <w:tcPr>
            <w:tcW w:w="310" w:type="pct"/>
            <w:tcBorders>
              <w:left w:val="single" w:sz="4" w:space="0" w:color="auto"/>
              <w:right w:val="single" w:sz="4" w:space="0" w:color="auto"/>
            </w:tcBorders>
            <w:shd w:val="clear" w:color="auto" w:fill="auto"/>
            <w:vAlign w:val="center"/>
          </w:tcPr>
          <w:p w:rsidR="00545FFD" w:rsidRPr="00F14BA2" w:rsidRDefault="00545FFD" w:rsidP="00545FFD">
            <w:pPr>
              <w:pStyle w:val="ListeParagraf"/>
              <w:tabs>
                <w:tab w:val="left" w:pos="7310"/>
              </w:tabs>
              <w:spacing w:after="0" w:line="240" w:lineRule="auto"/>
              <w:ind w:left="0"/>
              <w:rPr>
                <w:rFonts w:ascii="Times New Roman" w:hAnsi="Times New Roman" w:cs="Times New Roman"/>
                <w:sz w:val="18"/>
                <w:szCs w:val="18"/>
              </w:rPr>
            </w:pPr>
            <w:r w:rsidRPr="00F14BA2">
              <w:rPr>
                <w:rFonts w:ascii="Times New Roman" w:hAnsi="Times New Roman" w:cs="Times New Roman"/>
                <w:sz w:val="18"/>
                <w:szCs w:val="18"/>
              </w:rPr>
              <w:t>-</w:t>
            </w:r>
          </w:p>
        </w:tc>
        <w:tc>
          <w:tcPr>
            <w:tcW w:w="310" w:type="pct"/>
            <w:tcBorders>
              <w:left w:val="single" w:sz="4" w:space="0" w:color="auto"/>
              <w:right w:val="single" w:sz="4" w:space="0" w:color="auto"/>
            </w:tcBorders>
            <w:shd w:val="clear" w:color="auto" w:fill="auto"/>
            <w:vAlign w:val="center"/>
          </w:tcPr>
          <w:p w:rsidR="00545FFD" w:rsidRPr="00F14BA2" w:rsidRDefault="00545FFD" w:rsidP="00545FFD">
            <w:pPr>
              <w:pStyle w:val="ListeParagraf"/>
              <w:tabs>
                <w:tab w:val="left" w:pos="7310"/>
              </w:tabs>
              <w:spacing w:after="0" w:line="240" w:lineRule="auto"/>
              <w:ind w:left="0"/>
              <w:rPr>
                <w:rFonts w:ascii="Times New Roman" w:hAnsi="Times New Roman" w:cs="Times New Roman"/>
                <w:sz w:val="18"/>
                <w:szCs w:val="18"/>
              </w:rPr>
            </w:pPr>
            <w:r w:rsidRPr="00F14BA2">
              <w:rPr>
                <w:rFonts w:ascii="Times New Roman" w:hAnsi="Times New Roman" w:cs="Times New Roman"/>
                <w:sz w:val="18"/>
                <w:szCs w:val="18"/>
              </w:rPr>
              <w:t>3</w:t>
            </w:r>
          </w:p>
        </w:tc>
        <w:tc>
          <w:tcPr>
            <w:tcW w:w="364" w:type="pct"/>
            <w:tcBorders>
              <w:left w:val="single" w:sz="4" w:space="0" w:color="auto"/>
              <w:right w:val="single" w:sz="4" w:space="0" w:color="auto"/>
            </w:tcBorders>
            <w:shd w:val="clear" w:color="auto" w:fill="auto"/>
            <w:vAlign w:val="center"/>
          </w:tcPr>
          <w:p w:rsidR="00545FFD" w:rsidRPr="00F14BA2" w:rsidRDefault="00545FFD" w:rsidP="00545FFD">
            <w:pPr>
              <w:pStyle w:val="ListeParagraf"/>
              <w:tabs>
                <w:tab w:val="left" w:pos="7310"/>
              </w:tabs>
              <w:spacing w:after="0" w:line="240" w:lineRule="auto"/>
              <w:ind w:left="0"/>
              <w:rPr>
                <w:rFonts w:ascii="Times New Roman" w:hAnsi="Times New Roman" w:cs="Times New Roman"/>
                <w:sz w:val="18"/>
                <w:szCs w:val="18"/>
              </w:rPr>
            </w:pPr>
            <w:r w:rsidRPr="00F14BA2">
              <w:rPr>
                <w:rFonts w:ascii="Times New Roman" w:hAnsi="Times New Roman" w:cs="Times New Roman"/>
                <w:sz w:val="18"/>
                <w:szCs w:val="18"/>
              </w:rPr>
              <w:t>10</w:t>
            </w:r>
          </w:p>
        </w:tc>
      </w:tr>
      <w:tr w:rsidR="00545FFD" w:rsidRPr="00F14BA2" w:rsidTr="00545FFD">
        <w:trPr>
          <w:trHeight w:val="113"/>
          <w:jc w:val="center"/>
        </w:trPr>
        <w:tc>
          <w:tcPr>
            <w:tcW w:w="287" w:type="pct"/>
            <w:tcBorders>
              <w:left w:val="single" w:sz="4" w:space="0" w:color="auto"/>
              <w:right w:val="single" w:sz="4" w:space="0" w:color="auto"/>
            </w:tcBorders>
          </w:tcPr>
          <w:p w:rsidR="00545FFD" w:rsidRPr="00F14BA2" w:rsidRDefault="00545FFD" w:rsidP="007E4C67">
            <w:pPr>
              <w:pStyle w:val="ListeParagraf"/>
              <w:numPr>
                <w:ilvl w:val="0"/>
                <w:numId w:val="6"/>
              </w:numPr>
              <w:spacing w:after="0" w:line="240" w:lineRule="auto"/>
              <w:rPr>
                <w:rFonts w:ascii="Times New Roman" w:hAnsi="Times New Roman" w:cs="Times New Roman"/>
                <w:b/>
                <w:sz w:val="18"/>
                <w:szCs w:val="18"/>
              </w:rPr>
            </w:pPr>
          </w:p>
        </w:tc>
        <w:tc>
          <w:tcPr>
            <w:tcW w:w="3113" w:type="pct"/>
            <w:tcBorders>
              <w:left w:val="single" w:sz="4" w:space="0" w:color="auto"/>
              <w:right w:val="single" w:sz="4" w:space="0" w:color="auto"/>
            </w:tcBorders>
            <w:shd w:val="clear" w:color="auto" w:fill="auto"/>
            <w:vAlign w:val="center"/>
          </w:tcPr>
          <w:p w:rsidR="00545FFD" w:rsidRPr="00F14BA2" w:rsidRDefault="00545FFD" w:rsidP="00545FFD">
            <w:pPr>
              <w:spacing w:after="0" w:line="240" w:lineRule="auto"/>
              <w:rPr>
                <w:rFonts w:ascii="Times New Roman" w:hAnsi="Times New Roman" w:cs="Times New Roman"/>
                <w:sz w:val="18"/>
                <w:szCs w:val="18"/>
              </w:rPr>
            </w:pPr>
            <w:r w:rsidRPr="00F14BA2">
              <w:rPr>
                <w:rFonts w:ascii="Times New Roman" w:hAnsi="Times New Roman" w:cs="Times New Roman"/>
                <w:sz w:val="18"/>
                <w:szCs w:val="18"/>
              </w:rPr>
              <w:t>İŞKUR işbirliğindeki kurslara katılan kadın sayısı</w:t>
            </w:r>
          </w:p>
        </w:tc>
        <w:tc>
          <w:tcPr>
            <w:tcW w:w="306" w:type="pct"/>
            <w:tcBorders>
              <w:left w:val="single" w:sz="4" w:space="0" w:color="auto"/>
              <w:right w:val="single" w:sz="4" w:space="0" w:color="auto"/>
            </w:tcBorders>
            <w:shd w:val="clear" w:color="auto" w:fill="auto"/>
            <w:vAlign w:val="center"/>
          </w:tcPr>
          <w:p w:rsidR="00545FFD" w:rsidRPr="00F14BA2" w:rsidRDefault="00545FFD" w:rsidP="00545FFD">
            <w:pPr>
              <w:pStyle w:val="ListeParagraf"/>
              <w:tabs>
                <w:tab w:val="left" w:pos="7310"/>
              </w:tabs>
              <w:spacing w:after="0" w:line="240" w:lineRule="auto"/>
              <w:ind w:left="0"/>
              <w:rPr>
                <w:rFonts w:ascii="Times New Roman" w:hAnsi="Times New Roman" w:cs="Times New Roman"/>
                <w:sz w:val="18"/>
                <w:szCs w:val="18"/>
              </w:rPr>
            </w:pPr>
          </w:p>
        </w:tc>
        <w:tc>
          <w:tcPr>
            <w:tcW w:w="310" w:type="pct"/>
            <w:tcBorders>
              <w:left w:val="single" w:sz="4" w:space="0" w:color="auto"/>
              <w:right w:val="single" w:sz="4" w:space="0" w:color="auto"/>
            </w:tcBorders>
            <w:shd w:val="clear" w:color="auto" w:fill="auto"/>
            <w:vAlign w:val="center"/>
          </w:tcPr>
          <w:p w:rsidR="00545FFD" w:rsidRPr="00F14BA2" w:rsidRDefault="00545FFD" w:rsidP="00545FFD">
            <w:pPr>
              <w:pStyle w:val="ListeParagraf"/>
              <w:tabs>
                <w:tab w:val="left" w:pos="7310"/>
              </w:tabs>
              <w:spacing w:after="0" w:line="240" w:lineRule="auto"/>
              <w:ind w:left="0"/>
              <w:rPr>
                <w:rFonts w:ascii="Times New Roman" w:hAnsi="Times New Roman" w:cs="Times New Roman"/>
                <w:sz w:val="18"/>
                <w:szCs w:val="18"/>
              </w:rPr>
            </w:pPr>
            <w:r w:rsidRPr="00F14BA2">
              <w:rPr>
                <w:rFonts w:ascii="Times New Roman" w:hAnsi="Times New Roman" w:cs="Times New Roman"/>
                <w:sz w:val="18"/>
                <w:szCs w:val="18"/>
              </w:rPr>
              <w:t>-</w:t>
            </w:r>
          </w:p>
        </w:tc>
        <w:tc>
          <w:tcPr>
            <w:tcW w:w="310" w:type="pct"/>
            <w:tcBorders>
              <w:left w:val="single" w:sz="4" w:space="0" w:color="auto"/>
              <w:right w:val="single" w:sz="4" w:space="0" w:color="auto"/>
            </w:tcBorders>
            <w:shd w:val="clear" w:color="auto" w:fill="auto"/>
            <w:vAlign w:val="center"/>
          </w:tcPr>
          <w:p w:rsidR="00545FFD" w:rsidRPr="00F14BA2" w:rsidRDefault="00545FFD" w:rsidP="00545FFD">
            <w:pPr>
              <w:pStyle w:val="ListeParagraf"/>
              <w:tabs>
                <w:tab w:val="left" w:pos="7310"/>
              </w:tabs>
              <w:spacing w:after="0" w:line="240" w:lineRule="auto"/>
              <w:ind w:left="0"/>
              <w:rPr>
                <w:rFonts w:ascii="Times New Roman" w:hAnsi="Times New Roman" w:cs="Times New Roman"/>
                <w:sz w:val="18"/>
                <w:szCs w:val="18"/>
              </w:rPr>
            </w:pPr>
            <w:r w:rsidRPr="00F14BA2">
              <w:rPr>
                <w:rFonts w:ascii="Times New Roman" w:hAnsi="Times New Roman" w:cs="Times New Roman"/>
                <w:sz w:val="18"/>
                <w:szCs w:val="18"/>
              </w:rPr>
              <w:t>-</w:t>
            </w:r>
          </w:p>
        </w:tc>
        <w:tc>
          <w:tcPr>
            <w:tcW w:w="310" w:type="pct"/>
            <w:tcBorders>
              <w:left w:val="single" w:sz="4" w:space="0" w:color="auto"/>
              <w:right w:val="single" w:sz="4" w:space="0" w:color="auto"/>
            </w:tcBorders>
            <w:shd w:val="clear" w:color="auto" w:fill="auto"/>
            <w:vAlign w:val="center"/>
          </w:tcPr>
          <w:p w:rsidR="00545FFD" w:rsidRPr="00F14BA2" w:rsidRDefault="00545FFD" w:rsidP="00545FFD">
            <w:pPr>
              <w:pStyle w:val="ListeParagraf"/>
              <w:tabs>
                <w:tab w:val="left" w:pos="7310"/>
              </w:tabs>
              <w:spacing w:after="0" w:line="240" w:lineRule="auto"/>
              <w:ind w:left="0"/>
              <w:rPr>
                <w:rFonts w:ascii="Times New Roman" w:hAnsi="Times New Roman" w:cs="Times New Roman"/>
                <w:sz w:val="18"/>
                <w:szCs w:val="18"/>
              </w:rPr>
            </w:pPr>
            <w:r w:rsidRPr="00F14BA2">
              <w:rPr>
                <w:rFonts w:ascii="Times New Roman" w:hAnsi="Times New Roman" w:cs="Times New Roman"/>
                <w:sz w:val="18"/>
                <w:szCs w:val="18"/>
              </w:rPr>
              <w:t>22</w:t>
            </w:r>
          </w:p>
        </w:tc>
        <w:tc>
          <w:tcPr>
            <w:tcW w:w="364" w:type="pct"/>
            <w:tcBorders>
              <w:left w:val="single" w:sz="4" w:space="0" w:color="auto"/>
              <w:right w:val="single" w:sz="4" w:space="0" w:color="auto"/>
            </w:tcBorders>
            <w:shd w:val="clear" w:color="auto" w:fill="auto"/>
            <w:vAlign w:val="center"/>
          </w:tcPr>
          <w:p w:rsidR="00545FFD" w:rsidRPr="00F14BA2" w:rsidRDefault="00545FFD" w:rsidP="00545FFD">
            <w:pPr>
              <w:pStyle w:val="ListeParagraf"/>
              <w:tabs>
                <w:tab w:val="left" w:pos="7310"/>
              </w:tabs>
              <w:spacing w:after="0" w:line="240" w:lineRule="auto"/>
              <w:ind w:left="0"/>
              <w:rPr>
                <w:rFonts w:ascii="Times New Roman" w:hAnsi="Times New Roman" w:cs="Times New Roman"/>
                <w:sz w:val="18"/>
                <w:szCs w:val="18"/>
              </w:rPr>
            </w:pPr>
            <w:r w:rsidRPr="00F14BA2">
              <w:rPr>
                <w:rFonts w:ascii="Times New Roman" w:hAnsi="Times New Roman" w:cs="Times New Roman"/>
                <w:sz w:val="18"/>
                <w:szCs w:val="18"/>
              </w:rPr>
              <w:t>150</w:t>
            </w:r>
          </w:p>
        </w:tc>
      </w:tr>
      <w:tr w:rsidR="00545FFD" w:rsidRPr="00F14BA2" w:rsidTr="00545FFD">
        <w:trPr>
          <w:trHeight w:val="113"/>
          <w:jc w:val="center"/>
        </w:trPr>
        <w:tc>
          <w:tcPr>
            <w:tcW w:w="287" w:type="pct"/>
            <w:tcBorders>
              <w:left w:val="single" w:sz="4" w:space="0" w:color="auto"/>
              <w:right w:val="single" w:sz="4" w:space="0" w:color="auto"/>
            </w:tcBorders>
          </w:tcPr>
          <w:p w:rsidR="00545FFD" w:rsidRPr="00F14BA2" w:rsidRDefault="00545FFD" w:rsidP="007E4C67">
            <w:pPr>
              <w:pStyle w:val="ListeParagraf"/>
              <w:numPr>
                <w:ilvl w:val="0"/>
                <w:numId w:val="6"/>
              </w:numPr>
              <w:spacing w:after="0" w:line="240" w:lineRule="auto"/>
              <w:rPr>
                <w:rFonts w:ascii="Times New Roman" w:hAnsi="Times New Roman" w:cs="Times New Roman"/>
                <w:b/>
                <w:sz w:val="18"/>
                <w:szCs w:val="18"/>
              </w:rPr>
            </w:pPr>
          </w:p>
        </w:tc>
        <w:tc>
          <w:tcPr>
            <w:tcW w:w="3113" w:type="pct"/>
            <w:tcBorders>
              <w:left w:val="single" w:sz="4" w:space="0" w:color="auto"/>
              <w:right w:val="single" w:sz="4" w:space="0" w:color="auto"/>
            </w:tcBorders>
            <w:shd w:val="clear" w:color="auto" w:fill="auto"/>
            <w:vAlign w:val="center"/>
          </w:tcPr>
          <w:p w:rsidR="00545FFD" w:rsidRPr="00F14BA2" w:rsidRDefault="00545FFD" w:rsidP="00545FFD">
            <w:pPr>
              <w:spacing w:after="0" w:line="240" w:lineRule="auto"/>
              <w:rPr>
                <w:rFonts w:ascii="Times New Roman" w:hAnsi="Times New Roman" w:cs="Times New Roman"/>
                <w:color w:val="FF0000"/>
                <w:sz w:val="18"/>
                <w:szCs w:val="18"/>
              </w:rPr>
            </w:pPr>
            <w:r w:rsidRPr="00F14BA2">
              <w:rPr>
                <w:rFonts w:ascii="Times New Roman" w:hAnsi="Times New Roman" w:cs="Times New Roman"/>
                <w:sz w:val="18"/>
                <w:szCs w:val="18"/>
              </w:rPr>
              <w:t>İŞKUR işbirliğindeki kurslara katılan erkek sayısı</w:t>
            </w:r>
          </w:p>
        </w:tc>
        <w:tc>
          <w:tcPr>
            <w:tcW w:w="306" w:type="pct"/>
            <w:tcBorders>
              <w:left w:val="single" w:sz="4" w:space="0" w:color="auto"/>
              <w:right w:val="single" w:sz="4" w:space="0" w:color="auto"/>
            </w:tcBorders>
            <w:shd w:val="clear" w:color="auto" w:fill="auto"/>
          </w:tcPr>
          <w:p w:rsidR="00545FFD" w:rsidRPr="00F14BA2" w:rsidRDefault="00545FFD" w:rsidP="00545FFD">
            <w:pPr>
              <w:pStyle w:val="ListeParagraf"/>
              <w:tabs>
                <w:tab w:val="left" w:pos="7310"/>
              </w:tabs>
              <w:spacing w:after="0" w:line="240" w:lineRule="auto"/>
              <w:ind w:left="0"/>
              <w:rPr>
                <w:rFonts w:ascii="Times New Roman" w:hAnsi="Times New Roman" w:cs="Times New Roman"/>
                <w:sz w:val="18"/>
                <w:szCs w:val="18"/>
              </w:rPr>
            </w:pPr>
          </w:p>
        </w:tc>
        <w:tc>
          <w:tcPr>
            <w:tcW w:w="310" w:type="pct"/>
            <w:tcBorders>
              <w:left w:val="single" w:sz="4" w:space="0" w:color="auto"/>
              <w:right w:val="single" w:sz="4" w:space="0" w:color="auto"/>
            </w:tcBorders>
            <w:shd w:val="clear" w:color="auto" w:fill="auto"/>
            <w:vAlign w:val="center"/>
          </w:tcPr>
          <w:p w:rsidR="00545FFD" w:rsidRPr="00F14BA2" w:rsidRDefault="00545FFD" w:rsidP="00545FFD">
            <w:pPr>
              <w:pStyle w:val="ListeParagraf"/>
              <w:tabs>
                <w:tab w:val="left" w:pos="7310"/>
              </w:tabs>
              <w:spacing w:after="0" w:line="240" w:lineRule="auto"/>
              <w:ind w:left="0"/>
              <w:rPr>
                <w:rFonts w:ascii="Times New Roman" w:hAnsi="Times New Roman" w:cs="Times New Roman"/>
                <w:sz w:val="18"/>
                <w:szCs w:val="18"/>
              </w:rPr>
            </w:pPr>
            <w:r w:rsidRPr="00F14BA2">
              <w:rPr>
                <w:rFonts w:ascii="Times New Roman" w:hAnsi="Times New Roman" w:cs="Times New Roman"/>
                <w:sz w:val="18"/>
                <w:szCs w:val="18"/>
              </w:rPr>
              <w:t>-</w:t>
            </w:r>
          </w:p>
        </w:tc>
        <w:tc>
          <w:tcPr>
            <w:tcW w:w="310" w:type="pct"/>
            <w:tcBorders>
              <w:left w:val="single" w:sz="4" w:space="0" w:color="auto"/>
              <w:right w:val="single" w:sz="4" w:space="0" w:color="auto"/>
            </w:tcBorders>
            <w:shd w:val="clear" w:color="auto" w:fill="auto"/>
            <w:vAlign w:val="center"/>
          </w:tcPr>
          <w:p w:rsidR="00545FFD" w:rsidRPr="00F14BA2" w:rsidRDefault="00545FFD" w:rsidP="00545FFD">
            <w:pPr>
              <w:pStyle w:val="ListeParagraf"/>
              <w:tabs>
                <w:tab w:val="left" w:pos="7310"/>
              </w:tabs>
              <w:spacing w:after="0" w:line="240" w:lineRule="auto"/>
              <w:ind w:left="0"/>
              <w:rPr>
                <w:rFonts w:ascii="Times New Roman" w:hAnsi="Times New Roman" w:cs="Times New Roman"/>
                <w:sz w:val="18"/>
                <w:szCs w:val="18"/>
              </w:rPr>
            </w:pPr>
            <w:r w:rsidRPr="00F14BA2">
              <w:rPr>
                <w:rFonts w:ascii="Times New Roman" w:hAnsi="Times New Roman" w:cs="Times New Roman"/>
                <w:sz w:val="18"/>
                <w:szCs w:val="18"/>
              </w:rPr>
              <w:t>-</w:t>
            </w:r>
          </w:p>
        </w:tc>
        <w:tc>
          <w:tcPr>
            <w:tcW w:w="310" w:type="pct"/>
            <w:tcBorders>
              <w:left w:val="single" w:sz="4" w:space="0" w:color="auto"/>
              <w:right w:val="single" w:sz="4" w:space="0" w:color="auto"/>
            </w:tcBorders>
            <w:shd w:val="clear" w:color="auto" w:fill="auto"/>
            <w:vAlign w:val="center"/>
          </w:tcPr>
          <w:p w:rsidR="00545FFD" w:rsidRPr="00F14BA2" w:rsidRDefault="00545FFD" w:rsidP="00545FFD">
            <w:pPr>
              <w:pStyle w:val="ListeParagraf"/>
              <w:tabs>
                <w:tab w:val="left" w:pos="7310"/>
              </w:tabs>
              <w:spacing w:after="0" w:line="240" w:lineRule="auto"/>
              <w:ind w:left="0"/>
              <w:rPr>
                <w:rFonts w:ascii="Times New Roman" w:hAnsi="Times New Roman" w:cs="Times New Roman"/>
                <w:sz w:val="18"/>
                <w:szCs w:val="18"/>
              </w:rPr>
            </w:pPr>
            <w:r w:rsidRPr="00F14BA2">
              <w:rPr>
                <w:rFonts w:ascii="Times New Roman" w:hAnsi="Times New Roman" w:cs="Times New Roman"/>
                <w:sz w:val="18"/>
                <w:szCs w:val="18"/>
              </w:rPr>
              <w:t>20</w:t>
            </w:r>
          </w:p>
        </w:tc>
        <w:tc>
          <w:tcPr>
            <w:tcW w:w="364" w:type="pct"/>
            <w:tcBorders>
              <w:left w:val="single" w:sz="4" w:space="0" w:color="auto"/>
              <w:right w:val="single" w:sz="4" w:space="0" w:color="auto"/>
            </w:tcBorders>
            <w:shd w:val="clear" w:color="auto" w:fill="auto"/>
            <w:vAlign w:val="center"/>
          </w:tcPr>
          <w:p w:rsidR="00545FFD" w:rsidRPr="00F14BA2" w:rsidRDefault="00545FFD" w:rsidP="00545FFD">
            <w:pPr>
              <w:pStyle w:val="ListeParagraf"/>
              <w:tabs>
                <w:tab w:val="left" w:pos="7310"/>
              </w:tabs>
              <w:spacing w:after="0" w:line="240" w:lineRule="auto"/>
              <w:ind w:left="0"/>
              <w:rPr>
                <w:rFonts w:ascii="Times New Roman" w:hAnsi="Times New Roman" w:cs="Times New Roman"/>
                <w:sz w:val="18"/>
                <w:szCs w:val="18"/>
              </w:rPr>
            </w:pPr>
            <w:r w:rsidRPr="00F14BA2">
              <w:rPr>
                <w:rFonts w:ascii="Times New Roman" w:hAnsi="Times New Roman" w:cs="Times New Roman"/>
                <w:sz w:val="18"/>
                <w:szCs w:val="18"/>
              </w:rPr>
              <w:t>150</w:t>
            </w:r>
          </w:p>
        </w:tc>
      </w:tr>
      <w:tr w:rsidR="00545FFD" w:rsidRPr="00F14BA2" w:rsidTr="00545FFD">
        <w:trPr>
          <w:trHeight w:val="113"/>
          <w:jc w:val="center"/>
        </w:trPr>
        <w:tc>
          <w:tcPr>
            <w:tcW w:w="287" w:type="pct"/>
            <w:tcBorders>
              <w:left w:val="single" w:sz="4" w:space="0" w:color="auto"/>
              <w:right w:val="single" w:sz="4" w:space="0" w:color="auto"/>
            </w:tcBorders>
          </w:tcPr>
          <w:p w:rsidR="00545FFD" w:rsidRPr="00F14BA2" w:rsidRDefault="00545FFD" w:rsidP="007E4C67">
            <w:pPr>
              <w:pStyle w:val="ListeParagraf"/>
              <w:numPr>
                <w:ilvl w:val="0"/>
                <w:numId w:val="6"/>
              </w:numPr>
              <w:spacing w:after="200" w:line="240" w:lineRule="auto"/>
              <w:rPr>
                <w:rFonts w:ascii="Times New Roman" w:hAnsi="Times New Roman" w:cs="Times New Roman"/>
                <w:b/>
                <w:sz w:val="18"/>
                <w:szCs w:val="18"/>
              </w:rPr>
            </w:pPr>
          </w:p>
        </w:tc>
        <w:tc>
          <w:tcPr>
            <w:tcW w:w="3113" w:type="pct"/>
            <w:tcBorders>
              <w:left w:val="single" w:sz="4" w:space="0" w:color="auto"/>
              <w:right w:val="single" w:sz="4" w:space="0" w:color="auto"/>
            </w:tcBorders>
            <w:shd w:val="clear" w:color="auto" w:fill="auto"/>
          </w:tcPr>
          <w:p w:rsidR="00545FFD" w:rsidRPr="00F14BA2" w:rsidRDefault="00545FFD" w:rsidP="00545FFD">
            <w:pPr>
              <w:spacing w:line="240" w:lineRule="auto"/>
              <w:rPr>
                <w:rFonts w:ascii="Times New Roman" w:hAnsi="Times New Roman" w:cs="Times New Roman"/>
                <w:color w:val="FF0000"/>
                <w:sz w:val="18"/>
                <w:szCs w:val="18"/>
              </w:rPr>
            </w:pPr>
            <w:r w:rsidRPr="00F14BA2">
              <w:rPr>
                <w:rFonts w:ascii="Times New Roman" w:hAnsi="Times New Roman" w:cs="Times New Roman"/>
                <w:sz w:val="18"/>
                <w:szCs w:val="18"/>
              </w:rPr>
              <w:t>Meslek edindirmeye yönelik açılan kurslarda yerel STK, belediye, meslek odalarıyla yapılan işbirliği protokolü sayısı</w:t>
            </w:r>
          </w:p>
        </w:tc>
        <w:tc>
          <w:tcPr>
            <w:tcW w:w="306" w:type="pct"/>
            <w:tcBorders>
              <w:left w:val="single" w:sz="4" w:space="0" w:color="auto"/>
              <w:right w:val="single" w:sz="4" w:space="0" w:color="auto"/>
            </w:tcBorders>
            <w:shd w:val="clear" w:color="auto" w:fill="auto"/>
          </w:tcPr>
          <w:p w:rsidR="00545FFD" w:rsidRPr="00F14BA2" w:rsidRDefault="00545FFD" w:rsidP="00545FFD">
            <w:pPr>
              <w:pStyle w:val="ListeParagraf"/>
              <w:tabs>
                <w:tab w:val="left" w:pos="7310"/>
              </w:tabs>
              <w:spacing w:after="0" w:line="240" w:lineRule="auto"/>
              <w:ind w:left="0"/>
              <w:rPr>
                <w:rFonts w:ascii="Times New Roman" w:hAnsi="Times New Roman" w:cs="Times New Roman"/>
                <w:sz w:val="18"/>
                <w:szCs w:val="18"/>
              </w:rPr>
            </w:pPr>
          </w:p>
        </w:tc>
        <w:tc>
          <w:tcPr>
            <w:tcW w:w="310" w:type="pct"/>
            <w:tcBorders>
              <w:left w:val="single" w:sz="4" w:space="0" w:color="auto"/>
              <w:right w:val="single" w:sz="4" w:space="0" w:color="auto"/>
            </w:tcBorders>
            <w:shd w:val="clear" w:color="auto" w:fill="auto"/>
            <w:vAlign w:val="center"/>
          </w:tcPr>
          <w:p w:rsidR="00545FFD" w:rsidRPr="00F14BA2" w:rsidRDefault="00545FFD" w:rsidP="00545FFD">
            <w:pPr>
              <w:pStyle w:val="ListeParagraf"/>
              <w:tabs>
                <w:tab w:val="left" w:pos="7310"/>
              </w:tabs>
              <w:spacing w:after="0" w:line="240" w:lineRule="auto"/>
              <w:ind w:left="0"/>
              <w:rPr>
                <w:rFonts w:ascii="Times New Roman" w:hAnsi="Times New Roman" w:cs="Times New Roman"/>
                <w:sz w:val="18"/>
                <w:szCs w:val="18"/>
              </w:rPr>
            </w:pPr>
            <w:r w:rsidRPr="00F14BA2">
              <w:rPr>
                <w:rFonts w:ascii="Times New Roman" w:hAnsi="Times New Roman" w:cs="Times New Roman"/>
                <w:sz w:val="18"/>
                <w:szCs w:val="18"/>
              </w:rPr>
              <w:t>-</w:t>
            </w:r>
          </w:p>
        </w:tc>
        <w:tc>
          <w:tcPr>
            <w:tcW w:w="310" w:type="pct"/>
            <w:tcBorders>
              <w:left w:val="single" w:sz="4" w:space="0" w:color="auto"/>
              <w:right w:val="single" w:sz="4" w:space="0" w:color="auto"/>
            </w:tcBorders>
            <w:shd w:val="clear" w:color="auto" w:fill="auto"/>
            <w:vAlign w:val="center"/>
          </w:tcPr>
          <w:p w:rsidR="00545FFD" w:rsidRPr="00F14BA2" w:rsidRDefault="00545FFD" w:rsidP="00545FFD">
            <w:pPr>
              <w:pStyle w:val="ListeParagraf"/>
              <w:tabs>
                <w:tab w:val="left" w:pos="7310"/>
              </w:tabs>
              <w:spacing w:after="0" w:line="240" w:lineRule="auto"/>
              <w:ind w:left="0"/>
              <w:rPr>
                <w:rFonts w:ascii="Times New Roman" w:hAnsi="Times New Roman" w:cs="Times New Roman"/>
                <w:sz w:val="18"/>
                <w:szCs w:val="18"/>
              </w:rPr>
            </w:pPr>
            <w:r w:rsidRPr="00F14BA2">
              <w:rPr>
                <w:rFonts w:ascii="Times New Roman" w:hAnsi="Times New Roman" w:cs="Times New Roman"/>
                <w:sz w:val="18"/>
                <w:szCs w:val="18"/>
              </w:rPr>
              <w:t>-</w:t>
            </w:r>
          </w:p>
        </w:tc>
        <w:tc>
          <w:tcPr>
            <w:tcW w:w="310" w:type="pct"/>
            <w:tcBorders>
              <w:left w:val="single" w:sz="4" w:space="0" w:color="auto"/>
              <w:right w:val="single" w:sz="4" w:space="0" w:color="auto"/>
            </w:tcBorders>
            <w:shd w:val="clear" w:color="auto" w:fill="auto"/>
            <w:vAlign w:val="center"/>
          </w:tcPr>
          <w:p w:rsidR="00545FFD" w:rsidRPr="00F14BA2" w:rsidRDefault="00545FFD" w:rsidP="00545FFD">
            <w:pPr>
              <w:pStyle w:val="ListeParagraf"/>
              <w:tabs>
                <w:tab w:val="left" w:pos="7310"/>
              </w:tabs>
              <w:spacing w:after="0" w:line="240" w:lineRule="auto"/>
              <w:ind w:left="0"/>
              <w:rPr>
                <w:rFonts w:ascii="Times New Roman" w:hAnsi="Times New Roman" w:cs="Times New Roman"/>
                <w:sz w:val="18"/>
                <w:szCs w:val="18"/>
              </w:rPr>
            </w:pPr>
            <w:r w:rsidRPr="00F14BA2">
              <w:rPr>
                <w:rFonts w:ascii="Times New Roman" w:hAnsi="Times New Roman" w:cs="Times New Roman"/>
                <w:sz w:val="18"/>
                <w:szCs w:val="18"/>
              </w:rPr>
              <w:t>3</w:t>
            </w:r>
          </w:p>
        </w:tc>
        <w:tc>
          <w:tcPr>
            <w:tcW w:w="364" w:type="pct"/>
            <w:tcBorders>
              <w:left w:val="single" w:sz="4" w:space="0" w:color="auto"/>
              <w:right w:val="single" w:sz="4" w:space="0" w:color="auto"/>
            </w:tcBorders>
            <w:shd w:val="clear" w:color="auto" w:fill="auto"/>
            <w:vAlign w:val="center"/>
          </w:tcPr>
          <w:p w:rsidR="00545FFD" w:rsidRPr="00F14BA2" w:rsidRDefault="00545FFD" w:rsidP="00545FFD">
            <w:pPr>
              <w:pStyle w:val="ListeParagraf"/>
              <w:tabs>
                <w:tab w:val="left" w:pos="7310"/>
              </w:tabs>
              <w:spacing w:after="0" w:line="240" w:lineRule="auto"/>
              <w:ind w:left="0"/>
              <w:rPr>
                <w:rFonts w:ascii="Times New Roman" w:hAnsi="Times New Roman" w:cs="Times New Roman"/>
                <w:sz w:val="18"/>
                <w:szCs w:val="18"/>
              </w:rPr>
            </w:pPr>
            <w:r w:rsidRPr="00F14BA2">
              <w:rPr>
                <w:rFonts w:ascii="Times New Roman" w:hAnsi="Times New Roman" w:cs="Times New Roman"/>
                <w:sz w:val="18"/>
                <w:szCs w:val="18"/>
              </w:rPr>
              <w:t>10</w:t>
            </w:r>
          </w:p>
        </w:tc>
      </w:tr>
      <w:tr w:rsidR="00545FFD" w:rsidRPr="00F14BA2" w:rsidTr="00545FFD">
        <w:trPr>
          <w:trHeight w:val="113"/>
          <w:jc w:val="center"/>
        </w:trPr>
        <w:tc>
          <w:tcPr>
            <w:tcW w:w="287" w:type="pct"/>
            <w:tcBorders>
              <w:left w:val="single" w:sz="4" w:space="0" w:color="auto"/>
              <w:right w:val="single" w:sz="4" w:space="0" w:color="auto"/>
            </w:tcBorders>
          </w:tcPr>
          <w:p w:rsidR="00545FFD" w:rsidRPr="00F14BA2" w:rsidRDefault="00545FFD" w:rsidP="007E4C67">
            <w:pPr>
              <w:pStyle w:val="ListeParagraf"/>
              <w:numPr>
                <w:ilvl w:val="0"/>
                <w:numId w:val="6"/>
              </w:numPr>
              <w:spacing w:after="200" w:line="240" w:lineRule="auto"/>
              <w:rPr>
                <w:rFonts w:ascii="Times New Roman" w:hAnsi="Times New Roman" w:cs="Times New Roman"/>
                <w:b/>
                <w:sz w:val="18"/>
                <w:szCs w:val="18"/>
              </w:rPr>
            </w:pPr>
          </w:p>
        </w:tc>
        <w:tc>
          <w:tcPr>
            <w:tcW w:w="3113" w:type="pct"/>
            <w:tcBorders>
              <w:left w:val="single" w:sz="4" w:space="0" w:color="auto"/>
              <w:right w:val="single" w:sz="4" w:space="0" w:color="auto"/>
            </w:tcBorders>
            <w:shd w:val="clear" w:color="auto" w:fill="auto"/>
          </w:tcPr>
          <w:p w:rsidR="00545FFD" w:rsidRPr="00F14BA2" w:rsidRDefault="00545FFD" w:rsidP="00545FFD">
            <w:pPr>
              <w:spacing w:line="240" w:lineRule="auto"/>
              <w:rPr>
                <w:rFonts w:ascii="Times New Roman" w:hAnsi="Times New Roman" w:cs="Times New Roman"/>
                <w:sz w:val="18"/>
                <w:szCs w:val="18"/>
              </w:rPr>
            </w:pPr>
            <w:r w:rsidRPr="00F14BA2">
              <w:rPr>
                <w:rFonts w:ascii="Times New Roman" w:hAnsi="Times New Roman" w:cs="Times New Roman"/>
                <w:sz w:val="18"/>
                <w:szCs w:val="18"/>
              </w:rPr>
              <w:t>İşbirliği protokolleri kapsamında açılan kurs sayısı</w:t>
            </w:r>
          </w:p>
        </w:tc>
        <w:tc>
          <w:tcPr>
            <w:tcW w:w="306" w:type="pct"/>
            <w:tcBorders>
              <w:left w:val="single" w:sz="4" w:space="0" w:color="auto"/>
              <w:right w:val="single" w:sz="4" w:space="0" w:color="auto"/>
            </w:tcBorders>
            <w:shd w:val="clear" w:color="auto" w:fill="auto"/>
          </w:tcPr>
          <w:p w:rsidR="00545FFD" w:rsidRPr="00F14BA2" w:rsidRDefault="00545FFD" w:rsidP="00545FFD">
            <w:pPr>
              <w:pStyle w:val="ListeParagraf"/>
              <w:tabs>
                <w:tab w:val="left" w:pos="7310"/>
              </w:tabs>
              <w:spacing w:after="0" w:line="240" w:lineRule="auto"/>
              <w:ind w:left="0"/>
              <w:rPr>
                <w:rFonts w:ascii="Times New Roman" w:hAnsi="Times New Roman" w:cs="Times New Roman"/>
                <w:sz w:val="18"/>
                <w:szCs w:val="18"/>
              </w:rPr>
            </w:pPr>
          </w:p>
        </w:tc>
        <w:tc>
          <w:tcPr>
            <w:tcW w:w="310" w:type="pct"/>
            <w:tcBorders>
              <w:left w:val="single" w:sz="4" w:space="0" w:color="auto"/>
              <w:right w:val="single" w:sz="4" w:space="0" w:color="auto"/>
            </w:tcBorders>
            <w:shd w:val="clear" w:color="auto" w:fill="auto"/>
            <w:vAlign w:val="center"/>
          </w:tcPr>
          <w:p w:rsidR="00545FFD" w:rsidRPr="00F14BA2" w:rsidRDefault="00545FFD" w:rsidP="00545FFD">
            <w:pPr>
              <w:pStyle w:val="ListeParagraf"/>
              <w:tabs>
                <w:tab w:val="left" w:pos="7310"/>
              </w:tabs>
              <w:spacing w:after="0" w:line="240" w:lineRule="auto"/>
              <w:ind w:left="0"/>
              <w:rPr>
                <w:rFonts w:ascii="Times New Roman" w:hAnsi="Times New Roman" w:cs="Times New Roman"/>
                <w:sz w:val="18"/>
                <w:szCs w:val="18"/>
              </w:rPr>
            </w:pPr>
            <w:r w:rsidRPr="00F14BA2">
              <w:rPr>
                <w:rFonts w:ascii="Times New Roman" w:hAnsi="Times New Roman" w:cs="Times New Roman"/>
                <w:sz w:val="18"/>
                <w:szCs w:val="18"/>
              </w:rPr>
              <w:t>-</w:t>
            </w:r>
          </w:p>
        </w:tc>
        <w:tc>
          <w:tcPr>
            <w:tcW w:w="310" w:type="pct"/>
            <w:tcBorders>
              <w:left w:val="single" w:sz="4" w:space="0" w:color="auto"/>
              <w:right w:val="single" w:sz="4" w:space="0" w:color="auto"/>
            </w:tcBorders>
            <w:shd w:val="clear" w:color="auto" w:fill="auto"/>
            <w:vAlign w:val="center"/>
          </w:tcPr>
          <w:p w:rsidR="00545FFD" w:rsidRPr="00F14BA2" w:rsidRDefault="00545FFD" w:rsidP="00545FFD">
            <w:pPr>
              <w:pStyle w:val="ListeParagraf"/>
              <w:tabs>
                <w:tab w:val="left" w:pos="7310"/>
              </w:tabs>
              <w:spacing w:after="0" w:line="240" w:lineRule="auto"/>
              <w:ind w:left="0"/>
              <w:rPr>
                <w:rFonts w:ascii="Times New Roman" w:hAnsi="Times New Roman" w:cs="Times New Roman"/>
                <w:sz w:val="18"/>
                <w:szCs w:val="18"/>
              </w:rPr>
            </w:pPr>
            <w:r w:rsidRPr="00F14BA2">
              <w:rPr>
                <w:rFonts w:ascii="Times New Roman" w:hAnsi="Times New Roman" w:cs="Times New Roman"/>
                <w:sz w:val="18"/>
                <w:szCs w:val="18"/>
              </w:rPr>
              <w:t>-</w:t>
            </w:r>
          </w:p>
        </w:tc>
        <w:tc>
          <w:tcPr>
            <w:tcW w:w="310" w:type="pct"/>
            <w:tcBorders>
              <w:left w:val="single" w:sz="4" w:space="0" w:color="auto"/>
              <w:right w:val="single" w:sz="4" w:space="0" w:color="auto"/>
            </w:tcBorders>
            <w:shd w:val="clear" w:color="auto" w:fill="auto"/>
            <w:vAlign w:val="center"/>
          </w:tcPr>
          <w:p w:rsidR="00545FFD" w:rsidRPr="00F14BA2" w:rsidRDefault="00545FFD" w:rsidP="00545FFD">
            <w:pPr>
              <w:pStyle w:val="ListeParagraf"/>
              <w:tabs>
                <w:tab w:val="left" w:pos="7310"/>
              </w:tabs>
              <w:spacing w:after="0" w:line="240" w:lineRule="auto"/>
              <w:ind w:left="0"/>
              <w:rPr>
                <w:rFonts w:ascii="Times New Roman" w:hAnsi="Times New Roman" w:cs="Times New Roman"/>
                <w:sz w:val="18"/>
                <w:szCs w:val="18"/>
              </w:rPr>
            </w:pPr>
            <w:r w:rsidRPr="00F14BA2">
              <w:rPr>
                <w:rFonts w:ascii="Times New Roman" w:hAnsi="Times New Roman" w:cs="Times New Roman"/>
                <w:sz w:val="18"/>
                <w:szCs w:val="18"/>
              </w:rPr>
              <w:t>3</w:t>
            </w:r>
          </w:p>
        </w:tc>
        <w:tc>
          <w:tcPr>
            <w:tcW w:w="364" w:type="pct"/>
            <w:tcBorders>
              <w:left w:val="single" w:sz="4" w:space="0" w:color="auto"/>
              <w:right w:val="single" w:sz="4" w:space="0" w:color="auto"/>
            </w:tcBorders>
            <w:shd w:val="clear" w:color="auto" w:fill="auto"/>
            <w:vAlign w:val="center"/>
          </w:tcPr>
          <w:p w:rsidR="00545FFD" w:rsidRPr="00F14BA2" w:rsidRDefault="00545FFD" w:rsidP="00545FFD">
            <w:pPr>
              <w:pStyle w:val="ListeParagraf"/>
              <w:tabs>
                <w:tab w:val="left" w:pos="7310"/>
              </w:tabs>
              <w:spacing w:after="0" w:line="240" w:lineRule="auto"/>
              <w:ind w:left="0"/>
              <w:rPr>
                <w:rFonts w:ascii="Times New Roman" w:hAnsi="Times New Roman" w:cs="Times New Roman"/>
                <w:sz w:val="18"/>
                <w:szCs w:val="18"/>
              </w:rPr>
            </w:pPr>
            <w:r w:rsidRPr="00F14BA2">
              <w:rPr>
                <w:rFonts w:ascii="Times New Roman" w:hAnsi="Times New Roman" w:cs="Times New Roman"/>
                <w:sz w:val="18"/>
                <w:szCs w:val="18"/>
              </w:rPr>
              <w:t>10</w:t>
            </w:r>
          </w:p>
        </w:tc>
      </w:tr>
      <w:tr w:rsidR="00545FFD" w:rsidRPr="00F14BA2" w:rsidTr="00545FFD">
        <w:trPr>
          <w:trHeight w:val="113"/>
          <w:jc w:val="center"/>
        </w:trPr>
        <w:tc>
          <w:tcPr>
            <w:tcW w:w="287" w:type="pct"/>
            <w:tcBorders>
              <w:left w:val="single" w:sz="4" w:space="0" w:color="auto"/>
              <w:right w:val="single" w:sz="4" w:space="0" w:color="auto"/>
            </w:tcBorders>
          </w:tcPr>
          <w:p w:rsidR="00545FFD" w:rsidRPr="00F14BA2" w:rsidRDefault="00545FFD" w:rsidP="007E4C67">
            <w:pPr>
              <w:pStyle w:val="ListeParagraf"/>
              <w:numPr>
                <w:ilvl w:val="0"/>
                <w:numId w:val="6"/>
              </w:numPr>
              <w:spacing w:after="200" w:line="240" w:lineRule="auto"/>
              <w:rPr>
                <w:rFonts w:ascii="Times New Roman" w:hAnsi="Times New Roman" w:cs="Times New Roman"/>
                <w:b/>
                <w:sz w:val="18"/>
                <w:szCs w:val="18"/>
              </w:rPr>
            </w:pPr>
          </w:p>
        </w:tc>
        <w:tc>
          <w:tcPr>
            <w:tcW w:w="3113" w:type="pct"/>
            <w:tcBorders>
              <w:left w:val="single" w:sz="4" w:space="0" w:color="auto"/>
              <w:right w:val="single" w:sz="4" w:space="0" w:color="auto"/>
            </w:tcBorders>
            <w:shd w:val="clear" w:color="auto" w:fill="auto"/>
          </w:tcPr>
          <w:p w:rsidR="00545FFD" w:rsidRPr="00F14BA2" w:rsidRDefault="00545FFD" w:rsidP="00545FFD">
            <w:pPr>
              <w:spacing w:line="240" w:lineRule="auto"/>
              <w:rPr>
                <w:rFonts w:ascii="Times New Roman" w:hAnsi="Times New Roman" w:cs="Times New Roman"/>
                <w:sz w:val="18"/>
                <w:szCs w:val="18"/>
              </w:rPr>
            </w:pPr>
            <w:r w:rsidRPr="00F14BA2">
              <w:rPr>
                <w:rFonts w:ascii="Times New Roman" w:hAnsi="Times New Roman" w:cs="Times New Roman"/>
                <w:sz w:val="18"/>
                <w:szCs w:val="18"/>
              </w:rPr>
              <w:t>İşbirliği protokolleri kapsamında açılan kurslara katılan sayısı</w:t>
            </w:r>
          </w:p>
        </w:tc>
        <w:tc>
          <w:tcPr>
            <w:tcW w:w="306" w:type="pct"/>
            <w:tcBorders>
              <w:left w:val="single" w:sz="4" w:space="0" w:color="auto"/>
              <w:right w:val="single" w:sz="4" w:space="0" w:color="auto"/>
            </w:tcBorders>
            <w:shd w:val="clear" w:color="auto" w:fill="auto"/>
          </w:tcPr>
          <w:p w:rsidR="00545FFD" w:rsidRPr="00F14BA2" w:rsidRDefault="00545FFD" w:rsidP="00545FFD">
            <w:pPr>
              <w:pStyle w:val="ListeParagraf"/>
              <w:tabs>
                <w:tab w:val="left" w:pos="7310"/>
              </w:tabs>
              <w:spacing w:after="0" w:line="240" w:lineRule="auto"/>
              <w:ind w:left="0"/>
              <w:rPr>
                <w:rFonts w:ascii="Times New Roman" w:hAnsi="Times New Roman" w:cs="Times New Roman"/>
                <w:sz w:val="18"/>
                <w:szCs w:val="18"/>
              </w:rPr>
            </w:pPr>
          </w:p>
        </w:tc>
        <w:tc>
          <w:tcPr>
            <w:tcW w:w="310" w:type="pct"/>
            <w:tcBorders>
              <w:left w:val="single" w:sz="4" w:space="0" w:color="auto"/>
              <w:right w:val="single" w:sz="4" w:space="0" w:color="auto"/>
            </w:tcBorders>
            <w:shd w:val="clear" w:color="auto" w:fill="auto"/>
            <w:vAlign w:val="center"/>
          </w:tcPr>
          <w:p w:rsidR="00545FFD" w:rsidRPr="00F14BA2" w:rsidRDefault="00545FFD" w:rsidP="00545FFD">
            <w:pPr>
              <w:pStyle w:val="ListeParagraf"/>
              <w:tabs>
                <w:tab w:val="left" w:pos="7310"/>
              </w:tabs>
              <w:spacing w:after="0" w:line="240" w:lineRule="auto"/>
              <w:ind w:left="0"/>
              <w:rPr>
                <w:rFonts w:ascii="Times New Roman" w:hAnsi="Times New Roman" w:cs="Times New Roman"/>
                <w:sz w:val="18"/>
                <w:szCs w:val="18"/>
              </w:rPr>
            </w:pPr>
            <w:r w:rsidRPr="00F14BA2">
              <w:rPr>
                <w:rFonts w:ascii="Times New Roman" w:hAnsi="Times New Roman" w:cs="Times New Roman"/>
                <w:sz w:val="18"/>
                <w:szCs w:val="18"/>
              </w:rPr>
              <w:t>-</w:t>
            </w:r>
          </w:p>
        </w:tc>
        <w:tc>
          <w:tcPr>
            <w:tcW w:w="310" w:type="pct"/>
            <w:tcBorders>
              <w:left w:val="single" w:sz="4" w:space="0" w:color="auto"/>
              <w:right w:val="single" w:sz="4" w:space="0" w:color="auto"/>
            </w:tcBorders>
            <w:shd w:val="clear" w:color="auto" w:fill="auto"/>
            <w:vAlign w:val="center"/>
          </w:tcPr>
          <w:p w:rsidR="00545FFD" w:rsidRPr="00F14BA2" w:rsidRDefault="00545FFD" w:rsidP="00545FFD">
            <w:pPr>
              <w:pStyle w:val="ListeParagraf"/>
              <w:tabs>
                <w:tab w:val="left" w:pos="7310"/>
              </w:tabs>
              <w:spacing w:after="0" w:line="240" w:lineRule="auto"/>
              <w:ind w:left="0"/>
              <w:rPr>
                <w:rFonts w:ascii="Times New Roman" w:hAnsi="Times New Roman" w:cs="Times New Roman"/>
                <w:sz w:val="18"/>
                <w:szCs w:val="18"/>
              </w:rPr>
            </w:pPr>
            <w:r w:rsidRPr="00F14BA2">
              <w:rPr>
                <w:rFonts w:ascii="Times New Roman" w:hAnsi="Times New Roman" w:cs="Times New Roman"/>
                <w:sz w:val="18"/>
                <w:szCs w:val="18"/>
              </w:rPr>
              <w:t>-</w:t>
            </w:r>
          </w:p>
        </w:tc>
        <w:tc>
          <w:tcPr>
            <w:tcW w:w="310" w:type="pct"/>
            <w:tcBorders>
              <w:left w:val="single" w:sz="4" w:space="0" w:color="auto"/>
              <w:right w:val="single" w:sz="4" w:space="0" w:color="auto"/>
            </w:tcBorders>
            <w:shd w:val="clear" w:color="auto" w:fill="auto"/>
            <w:vAlign w:val="center"/>
          </w:tcPr>
          <w:p w:rsidR="00545FFD" w:rsidRPr="00F14BA2" w:rsidRDefault="00545FFD" w:rsidP="00545FFD">
            <w:pPr>
              <w:pStyle w:val="ListeParagraf"/>
              <w:tabs>
                <w:tab w:val="left" w:pos="7310"/>
              </w:tabs>
              <w:spacing w:after="0" w:line="240" w:lineRule="auto"/>
              <w:ind w:left="0"/>
              <w:rPr>
                <w:rFonts w:ascii="Times New Roman" w:hAnsi="Times New Roman" w:cs="Times New Roman"/>
                <w:sz w:val="18"/>
                <w:szCs w:val="18"/>
              </w:rPr>
            </w:pPr>
            <w:r w:rsidRPr="00F14BA2">
              <w:rPr>
                <w:rFonts w:ascii="Times New Roman" w:hAnsi="Times New Roman" w:cs="Times New Roman"/>
                <w:sz w:val="18"/>
                <w:szCs w:val="18"/>
              </w:rPr>
              <w:t>52</w:t>
            </w:r>
          </w:p>
        </w:tc>
        <w:tc>
          <w:tcPr>
            <w:tcW w:w="364" w:type="pct"/>
            <w:tcBorders>
              <w:left w:val="single" w:sz="4" w:space="0" w:color="auto"/>
              <w:right w:val="single" w:sz="4" w:space="0" w:color="auto"/>
            </w:tcBorders>
            <w:shd w:val="clear" w:color="auto" w:fill="auto"/>
            <w:vAlign w:val="center"/>
          </w:tcPr>
          <w:p w:rsidR="00545FFD" w:rsidRPr="00F14BA2" w:rsidRDefault="00545FFD" w:rsidP="00545FFD">
            <w:pPr>
              <w:pStyle w:val="ListeParagraf"/>
              <w:tabs>
                <w:tab w:val="left" w:pos="7310"/>
              </w:tabs>
              <w:spacing w:after="0" w:line="240" w:lineRule="auto"/>
              <w:ind w:left="0"/>
              <w:rPr>
                <w:rFonts w:ascii="Times New Roman" w:hAnsi="Times New Roman" w:cs="Times New Roman"/>
                <w:sz w:val="18"/>
                <w:szCs w:val="18"/>
              </w:rPr>
            </w:pPr>
            <w:r w:rsidRPr="00F14BA2">
              <w:rPr>
                <w:rFonts w:ascii="Times New Roman" w:hAnsi="Times New Roman" w:cs="Times New Roman"/>
                <w:sz w:val="18"/>
                <w:szCs w:val="18"/>
              </w:rPr>
              <w:t>300</w:t>
            </w:r>
          </w:p>
        </w:tc>
      </w:tr>
    </w:tbl>
    <w:p w:rsidR="00545FFD" w:rsidRPr="00717D1C" w:rsidRDefault="00545FFD" w:rsidP="00F14BA2">
      <w:pPr>
        <w:ind w:firstLine="567"/>
        <w:jc w:val="both"/>
        <w:rPr>
          <w:rFonts w:ascii="Times New Roman" w:hAnsi="Times New Roman" w:cs="Times New Roman"/>
          <w:sz w:val="24"/>
          <w:szCs w:val="24"/>
        </w:rPr>
      </w:pPr>
      <w:bookmarkStart w:id="55" w:name="_Toc410315251"/>
      <w:r w:rsidRPr="00717D1C">
        <w:rPr>
          <w:rFonts w:ascii="Times New Roman" w:hAnsi="Times New Roman" w:cs="Times New Roman"/>
          <w:sz w:val="24"/>
          <w:szCs w:val="24"/>
        </w:rPr>
        <w:t>Hayat boyu öğrenme yaklaşımı çerçevesinde, işgücü piyasasının talep ettiği beceriler ile uyumlu bireyler yetiştirerek istihdam edilebilirliklerini artırmak. Bu sayede bir sebeple örgün eğitim dışında kalmış bireylerin istihdamında daha etkin şekilde yol izlemenin yanı sıra gerekli olan iş gücünün daha nitelikli elemanlar arasından sağlanması gerekmektedir.</w:t>
      </w:r>
    </w:p>
    <w:p w:rsidR="00545FFD" w:rsidRPr="00717D1C" w:rsidRDefault="00545FFD" w:rsidP="00F14BA2">
      <w:pPr>
        <w:spacing w:before="120" w:after="0"/>
        <w:ind w:firstLine="567"/>
        <w:jc w:val="both"/>
        <w:rPr>
          <w:rFonts w:ascii="Times New Roman" w:hAnsi="Times New Roman" w:cs="Times New Roman"/>
          <w:sz w:val="24"/>
          <w:szCs w:val="24"/>
        </w:rPr>
      </w:pPr>
      <w:r w:rsidRPr="00717D1C">
        <w:rPr>
          <w:rFonts w:ascii="Times New Roman" w:hAnsi="Times New Roman" w:cs="Times New Roman"/>
          <w:sz w:val="24"/>
          <w:szCs w:val="24"/>
        </w:rPr>
        <w:t xml:space="preserve">Günümüzde yapılan iş birliği protokolleri sayesinde açılan kurslarda nitelikli eleman yetiştirilmesi yönünde olumlu gelişmeler sağlanmaya başlanmıştır. </w:t>
      </w:r>
    </w:p>
    <w:p w:rsidR="00545FFD" w:rsidRPr="00717D1C" w:rsidRDefault="00545FFD" w:rsidP="00F14BA2">
      <w:pPr>
        <w:pStyle w:val="ListeParagraf"/>
        <w:tabs>
          <w:tab w:val="left" w:pos="7310"/>
        </w:tabs>
        <w:spacing w:after="0"/>
        <w:ind w:left="0" w:firstLine="567"/>
        <w:jc w:val="both"/>
        <w:rPr>
          <w:rFonts w:ascii="Times New Roman" w:hAnsi="Times New Roman" w:cs="Times New Roman"/>
          <w:sz w:val="24"/>
          <w:szCs w:val="24"/>
        </w:rPr>
      </w:pPr>
      <w:r w:rsidRPr="00717D1C">
        <w:rPr>
          <w:rFonts w:ascii="Times New Roman" w:hAnsi="Times New Roman" w:cs="Times New Roman"/>
          <w:sz w:val="24"/>
          <w:szCs w:val="24"/>
        </w:rPr>
        <w:t xml:space="preserve">Bu kurslar sayesinde elde edilecek iş gücünün doğru alanlara kaydırılması ve nitelikli iş gücü sayesinde üretimin arttırılmasının yanı sıra bireylerin doğru çalışma alanlarına yönlendirilmesini hem iş gücü bakımından hem de üretim açısından olumlu sonuçlar doğuracağı yapılan gözlemler sonucunda daha iyi anlaşılmıştır. </w:t>
      </w:r>
    </w:p>
    <w:p w:rsidR="00C40E98" w:rsidRPr="00664F64" w:rsidRDefault="00C40E98" w:rsidP="00664F64">
      <w:pPr>
        <w:tabs>
          <w:tab w:val="left" w:pos="426"/>
        </w:tabs>
        <w:spacing w:after="0"/>
      </w:pPr>
      <w:r w:rsidRPr="00664F64">
        <w:t>.</w:t>
      </w:r>
    </w:p>
    <w:p w:rsidR="00242D80" w:rsidRPr="000B383F" w:rsidRDefault="00242D80" w:rsidP="000B383F">
      <w:pPr>
        <w:rPr>
          <w:b/>
        </w:rPr>
      </w:pPr>
      <w:r w:rsidRPr="000B383F">
        <w:rPr>
          <w:b/>
        </w:rPr>
        <w:t>Tedbirler</w:t>
      </w:r>
      <w:bookmarkEnd w:id="55"/>
    </w:p>
    <w:tbl>
      <w:tblPr>
        <w:tblStyle w:val="TabloKlavuzu"/>
        <w:tblW w:w="5000" w:type="pct"/>
        <w:tblLook w:val="04A0" w:firstRow="1" w:lastRow="0" w:firstColumn="1" w:lastColumn="0" w:noHBand="0" w:noVBand="1"/>
      </w:tblPr>
      <w:tblGrid>
        <w:gridCol w:w="502"/>
        <w:gridCol w:w="6694"/>
        <w:gridCol w:w="905"/>
        <w:gridCol w:w="1186"/>
      </w:tblGrid>
      <w:tr w:rsidR="00545FFD" w:rsidRPr="00717D1C" w:rsidTr="00545FFD">
        <w:tc>
          <w:tcPr>
            <w:tcW w:w="271" w:type="pct"/>
          </w:tcPr>
          <w:p w:rsidR="00545FFD" w:rsidRPr="00717D1C" w:rsidRDefault="00545FFD" w:rsidP="00545FFD">
            <w:pPr>
              <w:pStyle w:val="ListeParagraf"/>
              <w:ind w:left="0"/>
              <w:jc w:val="center"/>
              <w:rPr>
                <w:rFonts w:ascii="Times New Roman" w:hAnsi="Times New Roman" w:cs="Times New Roman"/>
                <w:sz w:val="18"/>
                <w:szCs w:val="18"/>
              </w:rPr>
            </w:pPr>
          </w:p>
        </w:tc>
        <w:tc>
          <w:tcPr>
            <w:tcW w:w="3604" w:type="pct"/>
            <w:hideMark/>
          </w:tcPr>
          <w:p w:rsidR="00545FFD" w:rsidRPr="00717D1C" w:rsidRDefault="00545FFD" w:rsidP="00545FFD">
            <w:pPr>
              <w:pStyle w:val="ListeParagraf"/>
              <w:ind w:left="0"/>
              <w:jc w:val="center"/>
              <w:rPr>
                <w:rFonts w:ascii="Times New Roman" w:hAnsi="Times New Roman" w:cs="Times New Roman"/>
                <w:b/>
                <w:bCs/>
                <w:sz w:val="18"/>
                <w:szCs w:val="18"/>
              </w:rPr>
            </w:pPr>
            <w:r w:rsidRPr="00717D1C">
              <w:rPr>
                <w:rFonts w:ascii="Times New Roman" w:hAnsi="Times New Roman" w:cs="Times New Roman"/>
                <w:b/>
                <w:sz w:val="18"/>
                <w:szCs w:val="18"/>
              </w:rPr>
              <w:t>Tedbir</w:t>
            </w:r>
          </w:p>
        </w:tc>
        <w:tc>
          <w:tcPr>
            <w:tcW w:w="487" w:type="pct"/>
            <w:hideMark/>
          </w:tcPr>
          <w:p w:rsidR="00545FFD" w:rsidRPr="00717D1C" w:rsidRDefault="00545FFD" w:rsidP="00545FFD">
            <w:pPr>
              <w:pStyle w:val="ListeParagraf"/>
              <w:ind w:left="0"/>
              <w:jc w:val="center"/>
              <w:rPr>
                <w:rFonts w:ascii="Times New Roman" w:hAnsi="Times New Roman" w:cs="Times New Roman"/>
                <w:b/>
                <w:sz w:val="18"/>
                <w:szCs w:val="18"/>
              </w:rPr>
            </w:pPr>
            <w:r w:rsidRPr="00717D1C">
              <w:rPr>
                <w:rFonts w:ascii="Times New Roman" w:hAnsi="Times New Roman" w:cs="Times New Roman"/>
                <w:b/>
                <w:sz w:val="18"/>
                <w:szCs w:val="18"/>
              </w:rPr>
              <w:t>Sorumlu Birimler</w:t>
            </w:r>
          </w:p>
        </w:tc>
        <w:tc>
          <w:tcPr>
            <w:tcW w:w="639" w:type="pct"/>
          </w:tcPr>
          <w:p w:rsidR="00545FFD" w:rsidRPr="00717D1C" w:rsidRDefault="00545FFD" w:rsidP="00545FFD">
            <w:pPr>
              <w:pStyle w:val="ListeParagraf"/>
              <w:ind w:left="0"/>
              <w:jc w:val="center"/>
              <w:rPr>
                <w:rFonts w:ascii="Times New Roman" w:hAnsi="Times New Roman" w:cs="Times New Roman"/>
                <w:b/>
                <w:sz w:val="18"/>
                <w:szCs w:val="18"/>
              </w:rPr>
            </w:pPr>
            <w:r w:rsidRPr="00717D1C">
              <w:rPr>
                <w:rFonts w:ascii="Times New Roman" w:hAnsi="Times New Roman" w:cs="Times New Roman"/>
                <w:b/>
                <w:sz w:val="18"/>
                <w:szCs w:val="18"/>
              </w:rPr>
              <w:t>Koordinatör Birim</w:t>
            </w:r>
          </w:p>
        </w:tc>
      </w:tr>
      <w:tr w:rsidR="00545FFD" w:rsidRPr="00717D1C" w:rsidTr="00545FFD">
        <w:tc>
          <w:tcPr>
            <w:tcW w:w="271" w:type="pct"/>
          </w:tcPr>
          <w:p w:rsidR="00545FFD" w:rsidRPr="00717D1C" w:rsidRDefault="00545FFD" w:rsidP="007E4C67">
            <w:pPr>
              <w:pStyle w:val="ListeParagraf"/>
              <w:numPr>
                <w:ilvl w:val="0"/>
                <w:numId w:val="7"/>
              </w:numPr>
              <w:spacing w:line="276" w:lineRule="auto"/>
              <w:rPr>
                <w:rFonts w:ascii="Times New Roman" w:hAnsi="Times New Roman" w:cs="Times New Roman"/>
                <w:b/>
                <w:sz w:val="18"/>
                <w:szCs w:val="18"/>
              </w:rPr>
            </w:pPr>
          </w:p>
        </w:tc>
        <w:tc>
          <w:tcPr>
            <w:tcW w:w="3604" w:type="pct"/>
            <w:hideMark/>
          </w:tcPr>
          <w:p w:rsidR="00545FFD" w:rsidRPr="00717D1C" w:rsidRDefault="00545FFD" w:rsidP="00545FFD">
            <w:pPr>
              <w:ind w:left="34"/>
              <w:rPr>
                <w:rFonts w:ascii="Times New Roman" w:hAnsi="Times New Roman" w:cs="Times New Roman"/>
                <w:sz w:val="18"/>
                <w:szCs w:val="18"/>
              </w:rPr>
            </w:pPr>
            <w:r w:rsidRPr="00717D1C">
              <w:rPr>
                <w:rFonts w:ascii="Times New Roman" w:hAnsi="Times New Roman" w:cs="Times New Roman"/>
                <w:sz w:val="18"/>
                <w:szCs w:val="18"/>
              </w:rPr>
              <w:t>Sektörle işbirliği yapılarak atölye ve laboratuvar öğretmenlerinin ilgili sektördeki gelişmeleri ve işgücü piyasası ihtiyaçlarını takip etmeleri ve öğrencilere bu yönde rehberlik etmeleri sağlanacaktır.</w:t>
            </w:r>
          </w:p>
        </w:tc>
        <w:tc>
          <w:tcPr>
            <w:tcW w:w="487" w:type="pct"/>
          </w:tcPr>
          <w:p w:rsidR="00545FFD" w:rsidRPr="00717D1C" w:rsidRDefault="00545FFD" w:rsidP="00545FFD">
            <w:pPr>
              <w:rPr>
                <w:rFonts w:ascii="Times New Roman" w:hAnsi="Times New Roman" w:cs="Times New Roman"/>
                <w:sz w:val="18"/>
                <w:szCs w:val="18"/>
              </w:rPr>
            </w:pPr>
            <w:r w:rsidRPr="00717D1C">
              <w:rPr>
                <w:rFonts w:ascii="Times New Roman" w:hAnsi="Times New Roman" w:cs="Times New Roman"/>
                <w:sz w:val="18"/>
                <w:szCs w:val="18"/>
              </w:rPr>
              <w:t>HBÖ</w:t>
            </w:r>
          </w:p>
        </w:tc>
        <w:tc>
          <w:tcPr>
            <w:tcW w:w="639" w:type="pct"/>
          </w:tcPr>
          <w:p w:rsidR="00545FFD" w:rsidRPr="00717D1C" w:rsidRDefault="00545FFD" w:rsidP="00545FFD">
            <w:pPr>
              <w:rPr>
                <w:rFonts w:ascii="Times New Roman" w:hAnsi="Times New Roman" w:cs="Times New Roman"/>
                <w:sz w:val="18"/>
                <w:szCs w:val="18"/>
              </w:rPr>
            </w:pPr>
            <w:r w:rsidRPr="00717D1C">
              <w:rPr>
                <w:rFonts w:ascii="Times New Roman" w:hAnsi="Times New Roman" w:cs="Times New Roman"/>
                <w:sz w:val="18"/>
                <w:szCs w:val="18"/>
              </w:rPr>
              <w:t>HBÖ</w:t>
            </w:r>
          </w:p>
        </w:tc>
      </w:tr>
      <w:tr w:rsidR="00545FFD" w:rsidRPr="00717D1C" w:rsidTr="00545FFD">
        <w:tc>
          <w:tcPr>
            <w:tcW w:w="271" w:type="pct"/>
          </w:tcPr>
          <w:p w:rsidR="00545FFD" w:rsidRPr="00717D1C" w:rsidRDefault="00545FFD" w:rsidP="007E4C67">
            <w:pPr>
              <w:pStyle w:val="ListeParagraf"/>
              <w:numPr>
                <w:ilvl w:val="0"/>
                <w:numId w:val="7"/>
              </w:numPr>
              <w:spacing w:line="276" w:lineRule="auto"/>
              <w:rPr>
                <w:rFonts w:ascii="Times New Roman" w:hAnsi="Times New Roman" w:cs="Times New Roman"/>
                <w:b/>
                <w:sz w:val="18"/>
                <w:szCs w:val="18"/>
              </w:rPr>
            </w:pPr>
          </w:p>
        </w:tc>
        <w:tc>
          <w:tcPr>
            <w:tcW w:w="3604" w:type="pct"/>
            <w:hideMark/>
          </w:tcPr>
          <w:p w:rsidR="00545FFD" w:rsidRPr="00717D1C" w:rsidRDefault="00545FFD" w:rsidP="00545FFD">
            <w:pPr>
              <w:ind w:left="34"/>
              <w:rPr>
                <w:rFonts w:ascii="Times New Roman" w:hAnsi="Times New Roman" w:cs="Times New Roman"/>
                <w:sz w:val="18"/>
                <w:szCs w:val="18"/>
              </w:rPr>
            </w:pPr>
            <w:r w:rsidRPr="00717D1C">
              <w:rPr>
                <w:rFonts w:ascii="Times New Roman" w:hAnsi="Times New Roman" w:cs="Times New Roman"/>
                <w:sz w:val="18"/>
                <w:szCs w:val="18"/>
              </w:rPr>
              <w:t>Mesleki ve teknik eğitim okul ve kurumları ile KOBİ’ler ve büyük ölçekli firmalar ile endüstriyel Ar</w:t>
            </w:r>
            <w:r w:rsidRPr="00717D1C">
              <w:rPr>
                <w:rFonts w:ascii="Cambria Math" w:hAnsi="Cambria Math" w:cs="Times New Roman"/>
                <w:sz w:val="18"/>
                <w:szCs w:val="18"/>
              </w:rPr>
              <w:t>‐</w:t>
            </w:r>
            <w:r w:rsidRPr="00717D1C">
              <w:rPr>
                <w:rFonts w:ascii="Times New Roman" w:hAnsi="Times New Roman" w:cs="Times New Roman"/>
                <w:sz w:val="18"/>
                <w:szCs w:val="18"/>
              </w:rPr>
              <w:t xml:space="preserve">Ge kapsamında işbirliği yapılacaktır.   </w:t>
            </w:r>
          </w:p>
        </w:tc>
        <w:tc>
          <w:tcPr>
            <w:tcW w:w="487" w:type="pct"/>
          </w:tcPr>
          <w:p w:rsidR="00545FFD" w:rsidRPr="00717D1C" w:rsidRDefault="00545FFD" w:rsidP="00545FFD">
            <w:pPr>
              <w:rPr>
                <w:rFonts w:ascii="Times New Roman" w:hAnsi="Times New Roman" w:cs="Times New Roman"/>
                <w:sz w:val="18"/>
                <w:szCs w:val="18"/>
              </w:rPr>
            </w:pPr>
            <w:r w:rsidRPr="00717D1C">
              <w:rPr>
                <w:rFonts w:ascii="Times New Roman" w:hAnsi="Times New Roman" w:cs="Times New Roman"/>
                <w:sz w:val="18"/>
                <w:szCs w:val="18"/>
              </w:rPr>
              <w:t>HBÖ</w:t>
            </w:r>
          </w:p>
          <w:p w:rsidR="00545FFD" w:rsidRPr="00717D1C" w:rsidRDefault="00545FFD" w:rsidP="00545FFD">
            <w:pPr>
              <w:rPr>
                <w:rFonts w:ascii="Times New Roman" w:hAnsi="Times New Roman" w:cs="Times New Roman"/>
                <w:sz w:val="18"/>
                <w:szCs w:val="18"/>
              </w:rPr>
            </w:pPr>
          </w:p>
        </w:tc>
        <w:tc>
          <w:tcPr>
            <w:tcW w:w="639" w:type="pct"/>
          </w:tcPr>
          <w:p w:rsidR="00545FFD" w:rsidRPr="00717D1C" w:rsidRDefault="00545FFD" w:rsidP="00545FFD">
            <w:pPr>
              <w:rPr>
                <w:rFonts w:ascii="Times New Roman" w:hAnsi="Times New Roman" w:cs="Times New Roman"/>
                <w:sz w:val="18"/>
                <w:szCs w:val="18"/>
              </w:rPr>
            </w:pPr>
            <w:r w:rsidRPr="00717D1C">
              <w:rPr>
                <w:rFonts w:ascii="Times New Roman" w:hAnsi="Times New Roman" w:cs="Times New Roman"/>
                <w:sz w:val="18"/>
                <w:szCs w:val="18"/>
              </w:rPr>
              <w:t>HBÖ</w:t>
            </w:r>
          </w:p>
        </w:tc>
      </w:tr>
      <w:tr w:rsidR="00545FFD" w:rsidRPr="00717D1C" w:rsidTr="00545FFD">
        <w:trPr>
          <w:trHeight w:val="451"/>
        </w:trPr>
        <w:tc>
          <w:tcPr>
            <w:tcW w:w="271" w:type="pct"/>
          </w:tcPr>
          <w:p w:rsidR="00545FFD" w:rsidRPr="00717D1C" w:rsidRDefault="00545FFD" w:rsidP="007E4C67">
            <w:pPr>
              <w:pStyle w:val="ListeParagraf"/>
              <w:numPr>
                <w:ilvl w:val="0"/>
                <w:numId w:val="7"/>
              </w:numPr>
              <w:spacing w:line="276" w:lineRule="auto"/>
              <w:rPr>
                <w:rFonts w:ascii="Times New Roman" w:hAnsi="Times New Roman" w:cs="Times New Roman"/>
                <w:b/>
                <w:sz w:val="18"/>
                <w:szCs w:val="18"/>
              </w:rPr>
            </w:pPr>
          </w:p>
        </w:tc>
        <w:tc>
          <w:tcPr>
            <w:tcW w:w="3604" w:type="pct"/>
            <w:hideMark/>
          </w:tcPr>
          <w:p w:rsidR="00545FFD" w:rsidRPr="00717D1C" w:rsidRDefault="00545FFD" w:rsidP="00545FFD">
            <w:pPr>
              <w:ind w:left="34"/>
              <w:rPr>
                <w:rFonts w:ascii="Times New Roman" w:hAnsi="Times New Roman" w:cs="Times New Roman"/>
                <w:sz w:val="18"/>
                <w:szCs w:val="18"/>
              </w:rPr>
            </w:pPr>
            <w:r w:rsidRPr="00717D1C">
              <w:rPr>
                <w:rFonts w:ascii="Times New Roman" w:hAnsi="Times New Roman" w:cs="Times New Roman"/>
                <w:sz w:val="18"/>
                <w:szCs w:val="18"/>
              </w:rPr>
              <w:t>Mesleki ve teknik eğitimde girişimcilik, yaratıcılık ve yenileşim (inovasyon) kültürünün yerleşmesi için mevcut süreçler değerlendirilerek gerekli düzenlemeler yapılacaktır.</w:t>
            </w:r>
          </w:p>
        </w:tc>
        <w:tc>
          <w:tcPr>
            <w:tcW w:w="487" w:type="pct"/>
          </w:tcPr>
          <w:p w:rsidR="00545FFD" w:rsidRPr="00717D1C" w:rsidRDefault="00545FFD" w:rsidP="00545FFD">
            <w:pPr>
              <w:rPr>
                <w:rFonts w:ascii="Times New Roman" w:hAnsi="Times New Roman" w:cs="Times New Roman"/>
                <w:sz w:val="18"/>
                <w:szCs w:val="18"/>
              </w:rPr>
            </w:pPr>
            <w:r w:rsidRPr="00717D1C">
              <w:rPr>
                <w:rFonts w:ascii="Times New Roman" w:hAnsi="Times New Roman" w:cs="Times New Roman"/>
                <w:sz w:val="18"/>
                <w:szCs w:val="18"/>
              </w:rPr>
              <w:t>MTE</w:t>
            </w:r>
          </w:p>
        </w:tc>
        <w:tc>
          <w:tcPr>
            <w:tcW w:w="639" w:type="pct"/>
          </w:tcPr>
          <w:p w:rsidR="00545FFD" w:rsidRPr="00717D1C" w:rsidRDefault="00545FFD" w:rsidP="00545FFD">
            <w:pPr>
              <w:rPr>
                <w:rFonts w:ascii="Times New Roman" w:hAnsi="Times New Roman" w:cs="Times New Roman"/>
                <w:sz w:val="18"/>
                <w:szCs w:val="18"/>
              </w:rPr>
            </w:pPr>
            <w:r w:rsidRPr="00717D1C">
              <w:rPr>
                <w:rFonts w:ascii="Times New Roman" w:hAnsi="Times New Roman" w:cs="Times New Roman"/>
                <w:sz w:val="18"/>
                <w:szCs w:val="18"/>
              </w:rPr>
              <w:t>MTE</w:t>
            </w:r>
          </w:p>
        </w:tc>
      </w:tr>
      <w:tr w:rsidR="00545FFD" w:rsidRPr="00717D1C" w:rsidTr="00545FFD">
        <w:trPr>
          <w:trHeight w:val="451"/>
        </w:trPr>
        <w:tc>
          <w:tcPr>
            <w:tcW w:w="271" w:type="pct"/>
          </w:tcPr>
          <w:p w:rsidR="00545FFD" w:rsidRPr="00717D1C" w:rsidRDefault="00545FFD" w:rsidP="007E4C67">
            <w:pPr>
              <w:pStyle w:val="ListeParagraf"/>
              <w:numPr>
                <w:ilvl w:val="0"/>
                <w:numId w:val="7"/>
              </w:numPr>
              <w:spacing w:line="276" w:lineRule="auto"/>
              <w:rPr>
                <w:rFonts w:ascii="Times New Roman" w:hAnsi="Times New Roman" w:cs="Times New Roman"/>
                <w:b/>
                <w:sz w:val="18"/>
                <w:szCs w:val="18"/>
              </w:rPr>
            </w:pPr>
          </w:p>
        </w:tc>
        <w:tc>
          <w:tcPr>
            <w:tcW w:w="3604" w:type="pct"/>
            <w:hideMark/>
          </w:tcPr>
          <w:p w:rsidR="00545FFD" w:rsidRPr="00717D1C" w:rsidRDefault="00545FFD" w:rsidP="00545FFD">
            <w:pPr>
              <w:ind w:left="34"/>
              <w:rPr>
                <w:rFonts w:ascii="Times New Roman" w:hAnsi="Times New Roman" w:cs="Times New Roman"/>
                <w:sz w:val="18"/>
                <w:szCs w:val="18"/>
              </w:rPr>
            </w:pPr>
            <w:r w:rsidRPr="00717D1C">
              <w:rPr>
                <w:rFonts w:ascii="Times New Roman" w:hAnsi="Times New Roman" w:cs="Times New Roman"/>
                <w:sz w:val="18"/>
                <w:szCs w:val="18"/>
              </w:rPr>
              <w:t>Bireylerin ve sektörün ihtiyaç duyduğu kalitede bir mesleki ve teknik eğitime ulaşmak için güncel, ölçülebilir ve sürdürülebilir bir kalite sistemi oluşturulacaktır.</w:t>
            </w:r>
          </w:p>
        </w:tc>
        <w:tc>
          <w:tcPr>
            <w:tcW w:w="487" w:type="pct"/>
          </w:tcPr>
          <w:p w:rsidR="00545FFD" w:rsidRPr="00717D1C" w:rsidRDefault="00545FFD" w:rsidP="00545FFD">
            <w:pPr>
              <w:rPr>
                <w:rFonts w:ascii="Times New Roman" w:hAnsi="Times New Roman" w:cs="Times New Roman"/>
                <w:sz w:val="18"/>
                <w:szCs w:val="18"/>
              </w:rPr>
            </w:pPr>
            <w:r w:rsidRPr="00717D1C">
              <w:rPr>
                <w:rFonts w:ascii="Times New Roman" w:hAnsi="Times New Roman" w:cs="Times New Roman"/>
                <w:sz w:val="18"/>
                <w:szCs w:val="18"/>
              </w:rPr>
              <w:t>HBÖ</w:t>
            </w:r>
          </w:p>
          <w:p w:rsidR="00545FFD" w:rsidRPr="00717D1C" w:rsidRDefault="00545FFD" w:rsidP="00545FFD">
            <w:pPr>
              <w:rPr>
                <w:rFonts w:ascii="Times New Roman" w:hAnsi="Times New Roman" w:cs="Times New Roman"/>
                <w:sz w:val="18"/>
                <w:szCs w:val="18"/>
              </w:rPr>
            </w:pPr>
          </w:p>
        </w:tc>
        <w:tc>
          <w:tcPr>
            <w:tcW w:w="639" w:type="pct"/>
          </w:tcPr>
          <w:p w:rsidR="00545FFD" w:rsidRPr="00717D1C" w:rsidRDefault="00545FFD" w:rsidP="00545FFD">
            <w:pPr>
              <w:rPr>
                <w:rFonts w:ascii="Times New Roman" w:hAnsi="Times New Roman" w:cs="Times New Roman"/>
                <w:sz w:val="18"/>
                <w:szCs w:val="18"/>
              </w:rPr>
            </w:pPr>
            <w:r w:rsidRPr="00717D1C">
              <w:rPr>
                <w:rFonts w:ascii="Times New Roman" w:hAnsi="Times New Roman" w:cs="Times New Roman"/>
                <w:sz w:val="18"/>
                <w:szCs w:val="18"/>
              </w:rPr>
              <w:t>MTE</w:t>
            </w:r>
          </w:p>
          <w:p w:rsidR="00545FFD" w:rsidRPr="00717D1C" w:rsidRDefault="00545FFD" w:rsidP="00545FFD">
            <w:pPr>
              <w:ind w:left="360"/>
              <w:rPr>
                <w:rFonts w:ascii="Times New Roman" w:hAnsi="Times New Roman" w:cs="Times New Roman"/>
                <w:sz w:val="18"/>
                <w:szCs w:val="18"/>
              </w:rPr>
            </w:pPr>
          </w:p>
        </w:tc>
      </w:tr>
      <w:tr w:rsidR="00545FFD" w:rsidRPr="00717D1C" w:rsidTr="00545FFD">
        <w:trPr>
          <w:trHeight w:val="451"/>
        </w:trPr>
        <w:tc>
          <w:tcPr>
            <w:tcW w:w="271" w:type="pct"/>
          </w:tcPr>
          <w:p w:rsidR="00545FFD" w:rsidRPr="00717D1C" w:rsidRDefault="00545FFD" w:rsidP="007E4C67">
            <w:pPr>
              <w:pStyle w:val="ListeParagraf"/>
              <w:numPr>
                <w:ilvl w:val="0"/>
                <w:numId w:val="7"/>
              </w:numPr>
              <w:spacing w:line="276" w:lineRule="auto"/>
              <w:rPr>
                <w:rFonts w:ascii="Times New Roman" w:hAnsi="Times New Roman" w:cs="Times New Roman"/>
                <w:b/>
                <w:sz w:val="18"/>
                <w:szCs w:val="18"/>
              </w:rPr>
            </w:pPr>
          </w:p>
        </w:tc>
        <w:tc>
          <w:tcPr>
            <w:tcW w:w="3604" w:type="pct"/>
            <w:hideMark/>
          </w:tcPr>
          <w:p w:rsidR="00545FFD" w:rsidRPr="00717D1C" w:rsidRDefault="00545FFD" w:rsidP="00545FFD">
            <w:pPr>
              <w:ind w:left="34"/>
              <w:rPr>
                <w:rFonts w:ascii="Times New Roman" w:hAnsi="Times New Roman" w:cs="Times New Roman"/>
                <w:sz w:val="18"/>
                <w:szCs w:val="18"/>
              </w:rPr>
            </w:pPr>
            <w:r w:rsidRPr="00717D1C">
              <w:rPr>
                <w:rFonts w:ascii="Times New Roman" w:hAnsi="Times New Roman" w:cs="Times New Roman"/>
                <w:sz w:val="18"/>
                <w:szCs w:val="18"/>
              </w:rPr>
              <w:t>Mesleki ve teknik eğitime katılan bireylerin sektörün ve işgücü piyasasının talebine cevap veren bir eğitim alması sağlanarak istihdam edilebilirliklerini artırmak amacıyla sektör temsilcilerinin de aktif yer alacağı yönetim modelleri geliştirilecektir.</w:t>
            </w:r>
          </w:p>
        </w:tc>
        <w:tc>
          <w:tcPr>
            <w:tcW w:w="487" w:type="pct"/>
          </w:tcPr>
          <w:p w:rsidR="00545FFD" w:rsidRPr="00717D1C" w:rsidRDefault="00545FFD" w:rsidP="00545FFD">
            <w:pPr>
              <w:rPr>
                <w:rFonts w:ascii="Times New Roman" w:hAnsi="Times New Roman" w:cs="Times New Roman"/>
                <w:sz w:val="18"/>
                <w:szCs w:val="18"/>
              </w:rPr>
            </w:pPr>
            <w:r w:rsidRPr="00717D1C">
              <w:rPr>
                <w:rFonts w:ascii="Times New Roman" w:hAnsi="Times New Roman" w:cs="Times New Roman"/>
                <w:sz w:val="18"/>
                <w:szCs w:val="18"/>
              </w:rPr>
              <w:t>HBÖ</w:t>
            </w:r>
          </w:p>
          <w:p w:rsidR="00545FFD" w:rsidRPr="00717D1C" w:rsidRDefault="00545FFD" w:rsidP="00545FFD">
            <w:pPr>
              <w:rPr>
                <w:rFonts w:ascii="Times New Roman" w:hAnsi="Times New Roman" w:cs="Times New Roman"/>
                <w:sz w:val="18"/>
                <w:szCs w:val="18"/>
              </w:rPr>
            </w:pPr>
          </w:p>
        </w:tc>
        <w:tc>
          <w:tcPr>
            <w:tcW w:w="639" w:type="pct"/>
          </w:tcPr>
          <w:p w:rsidR="00545FFD" w:rsidRPr="00717D1C" w:rsidRDefault="00545FFD" w:rsidP="00545FFD">
            <w:pPr>
              <w:rPr>
                <w:rFonts w:ascii="Times New Roman" w:hAnsi="Times New Roman" w:cs="Times New Roman"/>
                <w:sz w:val="18"/>
                <w:szCs w:val="18"/>
              </w:rPr>
            </w:pPr>
            <w:r w:rsidRPr="00717D1C">
              <w:rPr>
                <w:rFonts w:ascii="Times New Roman" w:hAnsi="Times New Roman" w:cs="Times New Roman"/>
                <w:sz w:val="18"/>
                <w:szCs w:val="18"/>
              </w:rPr>
              <w:t>MTE</w:t>
            </w:r>
          </w:p>
          <w:p w:rsidR="00545FFD" w:rsidRPr="00717D1C" w:rsidRDefault="00545FFD" w:rsidP="00545FFD">
            <w:pPr>
              <w:ind w:left="360"/>
              <w:rPr>
                <w:rFonts w:ascii="Times New Roman" w:hAnsi="Times New Roman" w:cs="Times New Roman"/>
                <w:sz w:val="18"/>
                <w:szCs w:val="18"/>
              </w:rPr>
            </w:pPr>
          </w:p>
        </w:tc>
      </w:tr>
      <w:tr w:rsidR="00545FFD" w:rsidRPr="00717D1C" w:rsidTr="00545FFD">
        <w:trPr>
          <w:trHeight w:val="451"/>
        </w:trPr>
        <w:tc>
          <w:tcPr>
            <w:tcW w:w="271" w:type="pct"/>
          </w:tcPr>
          <w:p w:rsidR="00545FFD" w:rsidRPr="00717D1C" w:rsidRDefault="00545FFD" w:rsidP="007E4C67">
            <w:pPr>
              <w:pStyle w:val="ListeParagraf"/>
              <w:numPr>
                <w:ilvl w:val="0"/>
                <w:numId w:val="7"/>
              </w:numPr>
              <w:spacing w:line="276" w:lineRule="auto"/>
              <w:rPr>
                <w:rFonts w:ascii="Times New Roman" w:hAnsi="Times New Roman" w:cs="Times New Roman"/>
                <w:b/>
                <w:sz w:val="18"/>
                <w:szCs w:val="18"/>
              </w:rPr>
            </w:pPr>
          </w:p>
        </w:tc>
        <w:tc>
          <w:tcPr>
            <w:tcW w:w="3604" w:type="pct"/>
            <w:hideMark/>
          </w:tcPr>
          <w:p w:rsidR="00545FFD" w:rsidRPr="00717D1C" w:rsidRDefault="00545FFD" w:rsidP="00545FFD">
            <w:pPr>
              <w:ind w:left="34"/>
              <w:rPr>
                <w:rFonts w:ascii="Times New Roman" w:hAnsi="Times New Roman" w:cs="Times New Roman"/>
                <w:sz w:val="18"/>
                <w:szCs w:val="18"/>
              </w:rPr>
            </w:pPr>
            <w:r w:rsidRPr="00717D1C">
              <w:rPr>
                <w:rFonts w:ascii="Times New Roman" w:hAnsi="Times New Roman" w:cs="Times New Roman"/>
                <w:sz w:val="18"/>
                <w:szCs w:val="18"/>
              </w:rPr>
              <w:t>Mesleki ve teknik eğitim politikaların belirlenmesine ilişkin süreçlerin sektörün ve işgücü piyasasının taleplerine uygun yönlendirilebilmesi için başta sektör temsilcileri olmak üzere ilgili paydaşların etkin katılımı sağlanacaktır.</w:t>
            </w:r>
          </w:p>
        </w:tc>
        <w:tc>
          <w:tcPr>
            <w:tcW w:w="487" w:type="pct"/>
          </w:tcPr>
          <w:p w:rsidR="00545FFD" w:rsidRPr="00717D1C" w:rsidRDefault="00545FFD" w:rsidP="00545FFD">
            <w:pPr>
              <w:rPr>
                <w:rFonts w:ascii="Times New Roman" w:hAnsi="Times New Roman" w:cs="Times New Roman"/>
                <w:sz w:val="18"/>
                <w:szCs w:val="18"/>
              </w:rPr>
            </w:pPr>
            <w:r w:rsidRPr="00717D1C">
              <w:rPr>
                <w:rFonts w:ascii="Times New Roman" w:hAnsi="Times New Roman" w:cs="Times New Roman"/>
                <w:sz w:val="18"/>
                <w:szCs w:val="18"/>
              </w:rPr>
              <w:t>HBÖ</w:t>
            </w:r>
          </w:p>
          <w:p w:rsidR="00545FFD" w:rsidRPr="00717D1C" w:rsidRDefault="00545FFD" w:rsidP="00545FFD">
            <w:pPr>
              <w:rPr>
                <w:rFonts w:ascii="Times New Roman" w:hAnsi="Times New Roman" w:cs="Times New Roman"/>
                <w:sz w:val="18"/>
                <w:szCs w:val="18"/>
              </w:rPr>
            </w:pPr>
          </w:p>
        </w:tc>
        <w:tc>
          <w:tcPr>
            <w:tcW w:w="639" w:type="pct"/>
          </w:tcPr>
          <w:p w:rsidR="00545FFD" w:rsidRPr="00717D1C" w:rsidRDefault="00545FFD" w:rsidP="00545FFD">
            <w:pPr>
              <w:rPr>
                <w:rFonts w:ascii="Times New Roman" w:hAnsi="Times New Roman" w:cs="Times New Roman"/>
                <w:sz w:val="18"/>
                <w:szCs w:val="18"/>
              </w:rPr>
            </w:pPr>
            <w:r w:rsidRPr="00717D1C">
              <w:rPr>
                <w:rFonts w:ascii="Times New Roman" w:hAnsi="Times New Roman" w:cs="Times New Roman"/>
                <w:sz w:val="18"/>
                <w:szCs w:val="18"/>
              </w:rPr>
              <w:t>MTE</w:t>
            </w:r>
          </w:p>
          <w:p w:rsidR="00545FFD" w:rsidRPr="00717D1C" w:rsidRDefault="00545FFD" w:rsidP="00545FFD">
            <w:pPr>
              <w:ind w:left="360"/>
              <w:rPr>
                <w:rFonts w:ascii="Times New Roman" w:hAnsi="Times New Roman" w:cs="Times New Roman"/>
                <w:sz w:val="18"/>
                <w:szCs w:val="18"/>
              </w:rPr>
            </w:pPr>
          </w:p>
        </w:tc>
      </w:tr>
      <w:tr w:rsidR="00545FFD" w:rsidRPr="00717D1C" w:rsidTr="00545FFD">
        <w:trPr>
          <w:trHeight w:val="451"/>
        </w:trPr>
        <w:tc>
          <w:tcPr>
            <w:tcW w:w="271" w:type="pct"/>
          </w:tcPr>
          <w:p w:rsidR="00545FFD" w:rsidRPr="00717D1C" w:rsidRDefault="00545FFD" w:rsidP="007E4C67">
            <w:pPr>
              <w:pStyle w:val="ListeParagraf"/>
              <w:numPr>
                <w:ilvl w:val="0"/>
                <w:numId w:val="7"/>
              </w:numPr>
              <w:spacing w:line="276" w:lineRule="auto"/>
              <w:rPr>
                <w:rFonts w:ascii="Times New Roman" w:hAnsi="Times New Roman" w:cs="Times New Roman"/>
                <w:b/>
                <w:sz w:val="18"/>
                <w:szCs w:val="18"/>
              </w:rPr>
            </w:pPr>
          </w:p>
        </w:tc>
        <w:tc>
          <w:tcPr>
            <w:tcW w:w="3604" w:type="pct"/>
            <w:hideMark/>
          </w:tcPr>
          <w:p w:rsidR="00545FFD" w:rsidRPr="00717D1C" w:rsidRDefault="00545FFD" w:rsidP="00545FFD">
            <w:pPr>
              <w:ind w:left="34"/>
              <w:rPr>
                <w:rFonts w:ascii="Times New Roman" w:hAnsi="Times New Roman" w:cs="Times New Roman"/>
                <w:sz w:val="18"/>
                <w:szCs w:val="18"/>
              </w:rPr>
            </w:pPr>
            <w:r w:rsidRPr="00717D1C">
              <w:rPr>
                <w:rFonts w:ascii="Times New Roman" w:hAnsi="Times New Roman" w:cs="Times New Roman"/>
                <w:sz w:val="18"/>
                <w:szCs w:val="18"/>
              </w:rPr>
              <w:t>İşyeri beceri eğitimi ve staj uygulamalarının, mesleki ve teknik eğitim öğrencilerinin mesleki becerilerinin geliştirmesini sağlayacak bir program dâhilinde yapılması sağlanacak ve bu sürecin etkin bir şekilde izlenip ve değerlendirilmesini temin edecek bir yapı oluşturulacaktır.</w:t>
            </w:r>
          </w:p>
        </w:tc>
        <w:tc>
          <w:tcPr>
            <w:tcW w:w="487" w:type="pct"/>
          </w:tcPr>
          <w:p w:rsidR="00545FFD" w:rsidRPr="00717D1C" w:rsidRDefault="00545FFD" w:rsidP="00545FFD">
            <w:pPr>
              <w:rPr>
                <w:rFonts w:ascii="Times New Roman" w:hAnsi="Times New Roman" w:cs="Times New Roman"/>
                <w:sz w:val="18"/>
                <w:szCs w:val="18"/>
              </w:rPr>
            </w:pPr>
          </w:p>
          <w:p w:rsidR="00545FFD" w:rsidRPr="00717D1C" w:rsidRDefault="00545FFD" w:rsidP="00545FFD">
            <w:pPr>
              <w:rPr>
                <w:rFonts w:ascii="Times New Roman" w:hAnsi="Times New Roman" w:cs="Times New Roman"/>
                <w:sz w:val="18"/>
                <w:szCs w:val="18"/>
              </w:rPr>
            </w:pPr>
            <w:r w:rsidRPr="00717D1C">
              <w:rPr>
                <w:rFonts w:ascii="Times New Roman" w:hAnsi="Times New Roman" w:cs="Times New Roman"/>
                <w:sz w:val="18"/>
                <w:szCs w:val="18"/>
              </w:rPr>
              <w:t>HBÖ</w:t>
            </w:r>
          </w:p>
          <w:p w:rsidR="00545FFD" w:rsidRPr="00717D1C" w:rsidRDefault="00545FFD" w:rsidP="00545FFD">
            <w:pPr>
              <w:rPr>
                <w:rFonts w:ascii="Times New Roman" w:hAnsi="Times New Roman" w:cs="Times New Roman"/>
                <w:sz w:val="18"/>
                <w:szCs w:val="18"/>
              </w:rPr>
            </w:pPr>
          </w:p>
        </w:tc>
        <w:tc>
          <w:tcPr>
            <w:tcW w:w="639" w:type="pct"/>
          </w:tcPr>
          <w:p w:rsidR="00545FFD" w:rsidRPr="00717D1C" w:rsidRDefault="00545FFD" w:rsidP="00545FFD">
            <w:pPr>
              <w:rPr>
                <w:rFonts w:ascii="Times New Roman" w:hAnsi="Times New Roman" w:cs="Times New Roman"/>
                <w:sz w:val="18"/>
                <w:szCs w:val="18"/>
              </w:rPr>
            </w:pPr>
            <w:r w:rsidRPr="00717D1C">
              <w:rPr>
                <w:rFonts w:ascii="Times New Roman" w:hAnsi="Times New Roman" w:cs="Times New Roman"/>
                <w:sz w:val="18"/>
                <w:szCs w:val="18"/>
              </w:rPr>
              <w:t>MTE</w:t>
            </w:r>
          </w:p>
        </w:tc>
      </w:tr>
      <w:tr w:rsidR="00545FFD" w:rsidRPr="00717D1C" w:rsidTr="00545FFD">
        <w:trPr>
          <w:trHeight w:val="451"/>
        </w:trPr>
        <w:tc>
          <w:tcPr>
            <w:tcW w:w="271" w:type="pct"/>
          </w:tcPr>
          <w:p w:rsidR="00545FFD" w:rsidRPr="00717D1C" w:rsidRDefault="00545FFD" w:rsidP="007E4C67">
            <w:pPr>
              <w:pStyle w:val="ListeParagraf"/>
              <w:numPr>
                <w:ilvl w:val="0"/>
                <w:numId w:val="7"/>
              </w:numPr>
              <w:spacing w:line="276" w:lineRule="auto"/>
              <w:rPr>
                <w:rFonts w:ascii="Times New Roman" w:hAnsi="Times New Roman" w:cs="Times New Roman"/>
                <w:b/>
                <w:sz w:val="18"/>
                <w:szCs w:val="18"/>
              </w:rPr>
            </w:pPr>
          </w:p>
        </w:tc>
        <w:tc>
          <w:tcPr>
            <w:tcW w:w="3604" w:type="pct"/>
            <w:hideMark/>
          </w:tcPr>
          <w:p w:rsidR="00545FFD" w:rsidRPr="00717D1C" w:rsidRDefault="00545FFD" w:rsidP="00545FFD">
            <w:pPr>
              <w:ind w:left="34"/>
              <w:rPr>
                <w:rFonts w:ascii="Times New Roman" w:hAnsi="Times New Roman" w:cs="Times New Roman"/>
                <w:sz w:val="18"/>
                <w:szCs w:val="18"/>
              </w:rPr>
            </w:pPr>
            <w:r w:rsidRPr="00717D1C">
              <w:rPr>
                <w:rFonts w:ascii="Times New Roman" w:hAnsi="Times New Roman" w:cs="Times New Roman"/>
                <w:sz w:val="18"/>
                <w:szCs w:val="18"/>
              </w:rPr>
              <w:t>Çıraklık eğitiminin altyapısı güçlendirilecektir.</w:t>
            </w:r>
          </w:p>
        </w:tc>
        <w:tc>
          <w:tcPr>
            <w:tcW w:w="487" w:type="pct"/>
          </w:tcPr>
          <w:p w:rsidR="00545FFD" w:rsidRPr="00717D1C" w:rsidRDefault="00545FFD" w:rsidP="00545FFD">
            <w:pPr>
              <w:ind w:left="48"/>
              <w:rPr>
                <w:rFonts w:ascii="Times New Roman" w:hAnsi="Times New Roman" w:cs="Times New Roman"/>
                <w:sz w:val="18"/>
                <w:szCs w:val="18"/>
              </w:rPr>
            </w:pPr>
            <w:r w:rsidRPr="00717D1C">
              <w:rPr>
                <w:rFonts w:ascii="Times New Roman" w:hAnsi="Times New Roman" w:cs="Times New Roman"/>
                <w:sz w:val="18"/>
                <w:szCs w:val="18"/>
              </w:rPr>
              <w:t>MTE</w:t>
            </w:r>
          </w:p>
        </w:tc>
        <w:tc>
          <w:tcPr>
            <w:tcW w:w="639" w:type="pct"/>
          </w:tcPr>
          <w:p w:rsidR="00545FFD" w:rsidRPr="00717D1C" w:rsidRDefault="00545FFD" w:rsidP="00545FFD">
            <w:pPr>
              <w:rPr>
                <w:rFonts w:ascii="Times New Roman" w:hAnsi="Times New Roman" w:cs="Times New Roman"/>
                <w:sz w:val="18"/>
                <w:szCs w:val="18"/>
              </w:rPr>
            </w:pPr>
            <w:r w:rsidRPr="00717D1C">
              <w:rPr>
                <w:rFonts w:ascii="Times New Roman" w:hAnsi="Times New Roman" w:cs="Times New Roman"/>
                <w:sz w:val="18"/>
                <w:szCs w:val="18"/>
              </w:rPr>
              <w:t>HBÖ</w:t>
            </w:r>
          </w:p>
        </w:tc>
      </w:tr>
      <w:tr w:rsidR="00545FFD" w:rsidRPr="00717D1C" w:rsidTr="00545FFD">
        <w:trPr>
          <w:trHeight w:val="451"/>
        </w:trPr>
        <w:tc>
          <w:tcPr>
            <w:tcW w:w="271" w:type="pct"/>
          </w:tcPr>
          <w:p w:rsidR="00545FFD" w:rsidRPr="00717D1C" w:rsidRDefault="00545FFD" w:rsidP="007E4C67">
            <w:pPr>
              <w:pStyle w:val="ListeParagraf"/>
              <w:numPr>
                <w:ilvl w:val="0"/>
                <w:numId w:val="7"/>
              </w:numPr>
              <w:spacing w:line="276" w:lineRule="auto"/>
              <w:rPr>
                <w:rFonts w:ascii="Times New Roman" w:hAnsi="Times New Roman" w:cs="Times New Roman"/>
                <w:b/>
                <w:sz w:val="18"/>
                <w:szCs w:val="18"/>
              </w:rPr>
            </w:pPr>
          </w:p>
        </w:tc>
        <w:tc>
          <w:tcPr>
            <w:tcW w:w="3604" w:type="pct"/>
            <w:hideMark/>
          </w:tcPr>
          <w:p w:rsidR="00545FFD" w:rsidRPr="00717D1C" w:rsidRDefault="00545FFD" w:rsidP="00545FFD">
            <w:pPr>
              <w:ind w:left="34"/>
              <w:rPr>
                <w:rFonts w:ascii="Times New Roman" w:hAnsi="Times New Roman" w:cs="Times New Roman"/>
                <w:sz w:val="18"/>
                <w:szCs w:val="18"/>
              </w:rPr>
            </w:pPr>
            <w:r w:rsidRPr="00717D1C">
              <w:rPr>
                <w:rFonts w:ascii="Times New Roman" w:hAnsi="Times New Roman" w:cs="Times New Roman"/>
                <w:sz w:val="18"/>
                <w:szCs w:val="18"/>
              </w:rPr>
              <w:t>Özel eğitim ihtiyacı olan bireylerin engel durumlarına göre yapabilecekleri meslekler ve bu meslekler için gerekli yeterlilikler belirlenecektir.</w:t>
            </w:r>
          </w:p>
        </w:tc>
        <w:tc>
          <w:tcPr>
            <w:tcW w:w="487" w:type="pct"/>
          </w:tcPr>
          <w:p w:rsidR="00545FFD" w:rsidRPr="00717D1C" w:rsidRDefault="00545FFD" w:rsidP="00545FFD">
            <w:pPr>
              <w:rPr>
                <w:rFonts w:ascii="Times New Roman" w:hAnsi="Times New Roman" w:cs="Times New Roman"/>
                <w:sz w:val="18"/>
                <w:szCs w:val="18"/>
              </w:rPr>
            </w:pPr>
            <w:r w:rsidRPr="00717D1C">
              <w:rPr>
                <w:rFonts w:ascii="Times New Roman" w:hAnsi="Times New Roman" w:cs="Times New Roman"/>
                <w:sz w:val="18"/>
                <w:szCs w:val="18"/>
              </w:rPr>
              <w:t>HBÖ</w:t>
            </w:r>
          </w:p>
          <w:p w:rsidR="00545FFD" w:rsidRPr="00717D1C" w:rsidRDefault="00545FFD" w:rsidP="00545FFD">
            <w:pPr>
              <w:rPr>
                <w:rFonts w:ascii="Times New Roman" w:hAnsi="Times New Roman" w:cs="Times New Roman"/>
                <w:sz w:val="18"/>
                <w:szCs w:val="18"/>
              </w:rPr>
            </w:pPr>
          </w:p>
        </w:tc>
        <w:tc>
          <w:tcPr>
            <w:tcW w:w="639" w:type="pct"/>
          </w:tcPr>
          <w:p w:rsidR="00545FFD" w:rsidRPr="00717D1C" w:rsidRDefault="00545FFD" w:rsidP="00545FFD">
            <w:pPr>
              <w:rPr>
                <w:rFonts w:ascii="Times New Roman" w:hAnsi="Times New Roman" w:cs="Times New Roman"/>
                <w:sz w:val="18"/>
                <w:szCs w:val="18"/>
              </w:rPr>
            </w:pPr>
            <w:r w:rsidRPr="00717D1C">
              <w:rPr>
                <w:rFonts w:ascii="Times New Roman" w:hAnsi="Times New Roman" w:cs="Times New Roman"/>
                <w:sz w:val="18"/>
                <w:szCs w:val="18"/>
              </w:rPr>
              <w:t>MT</w:t>
            </w:r>
          </w:p>
        </w:tc>
      </w:tr>
      <w:tr w:rsidR="00545FFD" w:rsidRPr="00717D1C" w:rsidTr="00545FFD">
        <w:trPr>
          <w:trHeight w:val="451"/>
        </w:trPr>
        <w:tc>
          <w:tcPr>
            <w:tcW w:w="271" w:type="pct"/>
          </w:tcPr>
          <w:p w:rsidR="00545FFD" w:rsidRPr="00717D1C" w:rsidRDefault="00545FFD" w:rsidP="007E4C67">
            <w:pPr>
              <w:pStyle w:val="ListeParagraf"/>
              <w:numPr>
                <w:ilvl w:val="0"/>
                <w:numId w:val="7"/>
              </w:numPr>
              <w:spacing w:line="276" w:lineRule="auto"/>
              <w:rPr>
                <w:rFonts w:ascii="Times New Roman" w:hAnsi="Times New Roman" w:cs="Times New Roman"/>
                <w:b/>
                <w:sz w:val="18"/>
                <w:szCs w:val="18"/>
              </w:rPr>
            </w:pPr>
          </w:p>
        </w:tc>
        <w:tc>
          <w:tcPr>
            <w:tcW w:w="3604" w:type="pct"/>
            <w:hideMark/>
          </w:tcPr>
          <w:p w:rsidR="00545FFD" w:rsidRPr="00717D1C" w:rsidRDefault="00545FFD" w:rsidP="00545FFD">
            <w:pPr>
              <w:ind w:left="34"/>
              <w:rPr>
                <w:rFonts w:ascii="Times New Roman" w:hAnsi="Times New Roman" w:cs="Times New Roman"/>
                <w:sz w:val="18"/>
                <w:szCs w:val="18"/>
              </w:rPr>
            </w:pPr>
            <w:r w:rsidRPr="00717D1C">
              <w:rPr>
                <w:rFonts w:ascii="Times New Roman" w:hAnsi="Times New Roman" w:cs="Times New Roman"/>
                <w:sz w:val="18"/>
                <w:szCs w:val="18"/>
              </w:rPr>
              <w:t xml:space="preserve">Mesleki ve teknik ortaöğretim okul ve kurumlarından gerekli şartları sağlayanların sınav ve belgelendirme merkezi olarak akredite edilmesi için ilgili kurum ve kuruluşlarla </w:t>
            </w:r>
            <w:r w:rsidRPr="00717D1C">
              <w:rPr>
                <w:rFonts w:ascii="Times New Roman" w:hAnsi="Times New Roman" w:cs="Times New Roman"/>
                <w:sz w:val="18"/>
                <w:szCs w:val="18"/>
              </w:rPr>
              <w:lastRenderedPageBreak/>
              <w:t>işbirliği içerisinde gerekli düzenlemeler yapılacaktır.</w:t>
            </w:r>
          </w:p>
        </w:tc>
        <w:tc>
          <w:tcPr>
            <w:tcW w:w="487" w:type="pct"/>
          </w:tcPr>
          <w:p w:rsidR="00545FFD" w:rsidRPr="00717D1C" w:rsidRDefault="00545FFD" w:rsidP="00545FFD">
            <w:pPr>
              <w:rPr>
                <w:rFonts w:ascii="Times New Roman" w:hAnsi="Times New Roman" w:cs="Times New Roman"/>
                <w:sz w:val="18"/>
                <w:szCs w:val="18"/>
              </w:rPr>
            </w:pPr>
            <w:r w:rsidRPr="00717D1C">
              <w:rPr>
                <w:rFonts w:ascii="Times New Roman" w:hAnsi="Times New Roman" w:cs="Times New Roman"/>
                <w:sz w:val="18"/>
                <w:szCs w:val="18"/>
              </w:rPr>
              <w:lastRenderedPageBreak/>
              <w:t>HBÖ</w:t>
            </w:r>
          </w:p>
        </w:tc>
        <w:tc>
          <w:tcPr>
            <w:tcW w:w="639" w:type="pct"/>
          </w:tcPr>
          <w:p w:rsidR="00545FFD" w:rsidRPr="00717D1C" w:rsidRDefault="00545FFD" w:rsidP="00545FFD">
            <w:pPr>
              <w:rPr>
                <w:rFonts w:ascii="Times New Roman" w:hAnsi="Times New Roman" w:cs="Times New Roman"/>
                <w:sz w:val="18"/>
                <w:szCs w:val="18"/>
              </w:rPr>
            </w:pPr>
            <w:r w:rsidRPr="00717D1C">
              <w:rPr>
                <w:rFonts w:ascii="Times New Roman" w:hAnsi="Times New Roman" w:cs="Times New Roman"/>
                <w:sz w:val="18"/>
                <w:szCs w:val="18"/>
              </w:rPr>
              <w:t>MTE</w:t>
            </w:r>
          </w:p>
        </w:tc>
      </w:tr>
      <w:tr w:rsidR="00545FFD" w:rsidRPr="00717D1C" w:rsidTr="00545FFD">
        <w:trPr>
          <w:trHeight w:val="451"/>
        </w:trPr>
        <w:tc>
          <w:tcPr>
            <w:tcW w:w="271" w:type="pct"/>
          </w:tcPr>
          <w:p w:rsidR="00545FFD" w:rsidRPr="00717D1C" w:rsidRDefault="00545FFD" w:rsidP="007E4C67">
            <w:pPr>
              <w:pStyle w:val="ListeParagraf"/>
              <w:numPr>
                <w:ilvl w:val="0"/>
                <w:numId w:val="7"/>
              </w:numPr>
              <w:spacing w:line="276" w:lineRule="auto"/>
              <w:rPr>
                <w:rFonts w:ascii="Times New Roman" w:hAnsi="Times New Roman" w:cs="Times New Roman"/>
                <w:b/>
                <w:sz w:val="18"/>
                <w:szCs w:val="18"/>
              </w:rPr>
            </w:pPr>
          </w:p>
        </w:tc>
        <w:tc>
          <w:tcPr>
            <w:tcW w:w="3604" w:type="pct"/>
            <w:hideMark/>
          </w:tcPr>
          <w:p w:rsidR="00545FFD" w:rsidRPr="00717D1C" w:rsidRDefault="00545FFD" w:rsidP="00545FFD">
            <w:pPr>
              <w:ind w:left="34"/>
              <w:rPr>
                <w:rFonts w:ascii="Times New Roman" w:hAnsi="Times New Roman" w:cs="Times New Roman"/>
                <w:sz w:val="18"/>
                <w:szCs w:val="18"/>
              </w:rPr>
            </w:pPr>
            <w:r w:rsidRPr="00717D1C">
              <w:rPr>
                <w:rFonts w:ascii="Times New Roman" w:hAnsi="Times New Roman" w:cs="Times New Roman"/>
                <w:sz w:val="18"/>
                <w:szCs w:val="18"/>
              </w:rPr>
              <w:t>Bireylerin mesleki ve teknik eğitim imkânları ve istihdam fırsatları hakkında bilgi edinmeleri amacıyla geliştirilen Hayat Boyu Öğrenme Partalına  (</w:t>
            </w:r>
            <w:hyperlink r:id="rId23" w:history="1">
              <w:r w:rsidRPr="00717D1C">
                <w:rPr>
                  <w:rFonts w:ascii="Times New Roman" w:hAnsi="Times New Roman" w:cs="Times New Roman"/>
                  <w:sz w:val="18"/>
                  <w:szCs w:val="18"/>
                </w:rPr>
                <w:t>http://www.hbo.gov.tr/</w:t>
              </w:r>
            </w:hyperlink>
            <w:r w:rsidRPr="00717D1C">
              <w:rPr>
                <w:rFonts w:ascii="Times New Roman" w:hAnsi="Times New Roman" w:cs="Times New Roman"/>
                <w:sz w:val="18"/>
                <w:szCs w:val="18"/>
              </w:rPr>
              <w:t>) ilişkin farkındalık oluşturulacaktır.</w:t>
            </w:r>
          </w:p>
        </w:tc>
        <w:tc>
          <w:tcPr>
            <w:tcW w:w="487" w:type="pct"/>
          </w:tcPr>
          <w:p w:rsidR="00545FFD" w:rsidRPr="00717D1C" w:rsidRDefault="00545FFD" w:rsidP="00545FFD">
            <w:pPr>
              <w:rPr>
                <w:rFonts w:ascii="Times New Roman" w:hAnsi="Times New Roman" w:cs="Times New Roman"/>
                <w:sz w:val="18"/>
                <w:szCs w:val="18"/>
              </w:rPr>
            </w:pPr>
            <w:r w:rsidRPr="00717D1C">
              <w:rPr>
                <w:rFonts w:ascii="Times New Roman" w:hAnsi="Times New Roman" w:cs="Times New Roman"/>
                <w:sz w:val="18"/>
                <w:szCs w:val="18"/>
              </w:rPr>
              <w:t>MTE</w:t>
            </w:r>
          </w:p>
        </w:tc>
        <w:tc>
          <w:tcPr>
            <w:tcW w:w="639" w:type="pct"/>
          </w:tcPr>
          <w:p w:rsidR="00545FFD" w:rsidRPr="00717D1C" w:rsidRDefault="00545FFD" w:rsidP="00545FFD">
            <w:pPr>
              <w:rPr>
                <w:rFonts w:ascii="Times New Roman" w:hAnsi="Times New Roman" w:cs="Times New Roman"/>
                <w:sz w:val="18"/>
                <w:szCs w:val="18"/>
              </w:rPr>
            </w:pPr>
            <w:r w:rsidRPr="00717D1C">
              <w:rPr>
                <w:rFonts w:ascii="Times New Roman" w:hAnsi="Times New Roman" w:cs="Times New Roman"/>
                <w:sz w:val="18"/>
                <w:szCs w:val="18"/>
              </w:rPr>
              <w:t>HBÖ</w:t>
            </w:r>
          </w:p>
        </w:tc>
      </w:tr>
      <w:tr w:rsidR="00545FFD" w:rsidRPr="00717D1C" w:rsidTr="00545FFD">
        <w:trPr>
          <w:trHeight w:val="451"/>
        </w:trPr>
        <w:tc>
          <w:tcPr>
            <w:tcW w:w="271" w:type="pct"/>
          </w:tcPr>
          <w:p w:rsidR="00545FFD" w:rsidRPr="00717D1C" w:rsidRDefault="00545FFD" w:rsidP="007E4C67">
            <w:pPr>
              <w:pStyle w:val="ListeParagraf"/>
              <w:numPr>
                <w:ilvl w:val="0"/>
                <w:numId w:val="7"/>
              </w:numPr>
              <w:spacing w:line="276" w:lineRule="auto"/>
              <w:rPr>
                <w:rFonts w:ascii="Times New Roman" w:hAnsi="Times New Roman" w:cs="Times New Roman"/>
                <w:b/>
                <w:sz w:val="18"/>
                <w:szCs w:val="18"/>
              </w:rPr>
            </w:pPr>
          </w:p>
        </w:tc>
        <w:tc>
          <w:tcPr>
            <w:tcW w:w="3604" w:type="pct"/>
            <w:hideMark/>
          </w:tcPr>
          <w:p w:rsidR="00545FFD" w:rsidRPr="00717D1C" w:rsidRDefault="00545FFD" w:rsidP="00545FFD">
            <w:pPr>
              <w:ind w:left="34"/>
              <w:rPr>
                <w:rFonts w:ascii="Times New Roman" w:hAnsi="Times New Roman" w:cs="Times New Roman"/>
                <w:sz w:val="18"/>
                <w:szCs w:val="18"/>
              </w:rPr>
            </w:pPr>
            <w:r w:rsidRPr="00717D1C">
              <w:rPr>
                <w:rFonts w:ascii="Times New Roman" w:hAnsi="Times New Roman" w:cs="Times New Roman"/>
                <w:sz w:val="18"/>
                <w:szCs w:val="18"/>
              </w:rPr>
              <w:t>Genel ve mesleki ortaöğretim öğrencilerinin eğitim ve öğretimlerine devam ederken tercih ettikleri meslek alanına ilişkin becerileri kazanmalarını ve bu kazanımların belgelendirilmesini sağlayacak bir düzenleme yapılacaktır.</w:t>
            </w:r>
          </w:p>
        </w:tc>
        <w:tc>
          <w:tcPr>
            <w:tcW w:w="487" w:type="pct"/>
          </w:tcPr>
          <w:p w:rsidR="00545FFD" w:rsidRPr="00717D1C" w:rsidRDefault="00545FFD" w:rsidP="00545FFD">
            <w:pPr>
              <w:pStyle w:val="ListeParagraf"/>
              <w:spacing w:line="0" w:lineRule="atLeast"/>
              <w:ind w:left="0"/>
              <w:rPr>
                <w:rFonts w:ascii="Times New Roman" w:hAnsi="Times New Roman" w:cs="Times New Roman"/>
                <w:sz w:val="18"/>
                <w:szCs w:val="18"/>
              </w:rPr>
            </w:pPr>
          </w:p>
          <w:p w:rsidR="00545FFD" w:rsidRPr="00717D1C" w:rsidRDefault="00545FFD" w:rsidP="00545FFD">
            <w:pPr>
              <w:pStyle w:val="ListeParagraf"/>
              <w:spacing w:line="0" w:lineRule="atLeast"/>
              <w:ind w:left="0"/>
              <w:rPr>
                <w:rFonts w:ascii="Times New Roman" w:hAnsi="Times New Roman" w:cs="Times New Roman"/>
                <w:sz w:val="18"/>
                <w:szCs w:val="18"/>
              </w:rPr>
            </w:pPr>
            <w:r w:rsidRPr="00717D1C">
              <w:rPr>
                <w:rFonts w:ascii="Times New Roman" w:hAnsi="Times New Roman" w:cs="Times New Roman"/>
                <w:sz w:val="18"/>
                <w:szCs w:val="18"/>
              </w:rPr>
              <w:t>HBÖ</w:t>
            </w:r>
          </w:p>
        </w:tc>
        <w:tc>
          <w:tcPr>
            <w:tcW w:w="639" w:type="pct"/>
          </w:tcPr>
          <w:p w:rsidR="00545FFD" w:rsidRPr="00717D1C" w:rsidRDefault="00545FFD" w:rsidP="00545FFD">
            <w:pPr>
              <w:ind w:left="360"/>
              <w:rPr>
                <w:rFonts w:ascii="Times New Roman" w:hAnsi="Times New Roman" w:cs="Times New Roman"/>
                <w:sz w:val="18"/>
                <w:szCs w:val="18"/>
              </w:rPr>
            </w:pPr>
            <w:r w:rsidRPr="00717D1C">
              <w:rPr>
                <w:rFonts w:ascii="Times New Roman" w:hAnsi="Times New Roman" w:cs="Times New Roman"/>
                <w:sz w:val="18"/>
                <w:szCs w:val="18"/>
              </w:rPr>
              <w:t xml:space="preserve"> </w:t>
            </w:r>
          </w:p>
          <w:p w:rsidR="00545FFD" w:rsidRPr="00717D1C" w:rsidRDefault="00545FFD" w:rsidP="00545FFD">
            <w:pPr>
              <w:rPr>
                <w:rFonts w:ascii="Times New Roman" w:hAnsi="Times New Roman" w:cs="Times New Roman"/>
                <w:sz w:val="18"/>
                <w:szCs w:val="18"/>
              </w:rPr>
            </w:pPr>
            <w:r w:rsidRPr="00717D1C">
              <w:rPr>
                <w:rFonts w:ascii="Times New Roman" w:hAnsi="Times New Roman" w:cs="Times New Roman"/>
                <w:sz w:val="18"/>
                <w:szCs w:val="18"/>
              </w:rPr>
              <w:t>MTE</w:t>
            </w:r>
          </w:p>
        </w:tc>
      </w:tr>
    </w:tbl>
    <w:p w:rsidR="00242D80" w:rsidRPr="00461A2D" w:rsidRDefault="00242D80" w:rsidP="00242D80">
      <w:pPr>
        <w:rPr>
          <w:rFonts w:cs="Times New Roman"/>
          <w:b/>
          <w:szCs w:val="24"/>
        </w:rPr>
      </w:pPr>
    </w:p>
    <w:p w:rsidR="00242D80" w:rsidRPr="00FB7CC9" w:rsidRDefault="00242D80" w:rsidP="000B383F">
      <w:pPr>
        <w:rPr>
          <w:b/>
        </w:rPr>
      </w:pPr>
      <w:bookmarkStart w:id="56" w:name="_Toc410315252"/>
      <w:r w:rsidRPr="00FB7CC9">
        <w:rPr>
          <w:b/>
        </w:rPr>
        <w:t>Stratejik Hedef</w:t>
      </w:r>
      <w:bookmarkEnd w:id="56"/>
      <w:r w:rsidR="006F28AE">
        <w:rPr>
          <w:b/>
        </w:rPr>
        <w:t xml:space="preserve"> 2.3</w:t>
      </w:r>
    </w:p>
    <w:p w:rsidR="00545FFD" w:rsidRPr="00717D1C" w:rsidRDefault="00545FFD" w:rsidP="00545FFD">
      <w:pPr>
        <w:jc w:val="both"/>
        <w:rPr>
          <w:rFonts w:ascii="Times New Roman" w:hAnsi="Times New Roman" w:cs="Times New Roman"/>
          <w:sz w:val="24"/>
          <w:szCs w:val="24"/>
        </w:rPr>
      </w:pPr>
      <w:bookmarkStart w:id="57" w:name="_Toc410315253"/>
      <w:r w:rsidRPr="00717D1C">
        <w:rPr>
          <w:rFonts w:ascii="Times New Roman" w:hAnsi="Times New Roman" w:cs="Times New Roman"/>
          <w:sz w:val="24"/>
          <w:szCs w:val="24"/>
        </w:rPr>
        <w:t>Eğitimde yenilikçi yaklaşımlar kullanılarak bireylerin yabancı dil yeterliliğini ve uluslararası öğrenci/öğretmen hareketliliğini artırmak.</w:t>
      </w:r>
    </w:p>
    <w:p w:rsidR="00242D80" w:rsidRPr="000B383F" w:rsidRDefault="00242D80" w:rsidP="000B383F">
      <w:pPr>
        <w:rPr>
          <w:b/>
        </w:rPr>
      </w:pPr>
      <w:r w:rsidRPr="000B383F">
        <w:rPr>
          <w:b/>
        </w:rPr>
        <w:t>Performans göstergeleri</w:t>
      </w:r>
      <w:bookmarkEnd w:id="5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
        <w:gridCol w:w="5588"/>
        <w:gridCol w:w="723"/>
        <w:gridCol w:w="591"/>
        <w:gridCol w:w="591"/>
        <w:gridCol w:w="591"/>
        <w:gridCol w:w="691"/>
      </w:tblGrid>
      <w:tr w:rsidR="00545FFD" w:rsidRPr="00717D1C" w:rsidTr="00545FFD">
        <w:trPr>
          <w:trHeight w:val="258"/>
          <w:jc w:val="center"/>
        </w:trPr>
        <w:tc>
          <w:tcPr>
            <w:tcW w:w="276" w:type="pct"/>
            <w:vMerge w:val="restart"/>
            <w:tcBorders>
              <w:top w:val="single" w:sz="4" w:space="0" w:color="auto"/>
              <w:left w:val="single" w:sz="4" w:space="0" w:color="auto"/>
              <w:right w:val="single" w:sz="4" w:space="0" w:color="auto"/>
            </w:tcBorders>
          </w:tcPr>
          <w:p w:rsidR="00545FFD" w:rsidRPr="00717D1C" w:rsidRDefault="00545FFD" w:rsidP="00545FFD">
            <w:pPr>
              <w:pStyle w:val="ListeParagraf"/>
              <w:tabs>
                <w:tab w:val="left" w:pos="7310"/>
              </w:tabs>
              <w:spacing w:after="0"/>
              <w:ind w:left="0"/>
              <w:jc w:val="center"/>
              <w:rPr>
                <w:rFonts w:ascii="Times New Roman" w:hAnsi="Times New Roman" w:cs="Times New Roman"/>
                <w:b/>
                <w:sz w:val="18"/>
                <w:szCs w:val="18"/>
              </w:rPr>
            </w:pPr>
          </w:p>
        </w:tc>
        <w:tc>
          <w:tcPr>
            <w:tcW w:w="339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45FFD" w:rsidRPr="00717D1C" w:rsidRDefault="00545FFD" w:rsidP="00545FFD">
            <w:pPr>
              <w:pStyle w:val="ListeParagraf"/>
              <w:tabs>
                <w:tab w:val="left" w:pos="7310"/>
              </w:tabs>
              <w:spacing w:after="0"/>
              <w:ind w:left="0"/>
              <w:rPr>
                <w:rFonts w:ascii="Times New Roman" w:hAnsi="Times New Roman" w:cs="Times New Roman"/>
                <w:b/>
                <w:sz w:val="18"/>
                <w:szCs w:val="18"/>
              </w:rPr>
            </w:pPr>
            <w:r w:rsidRPr="00717D1C">
              <w:rPr>
                <w:rFonts w:ascii="Times New Roman" w:hAnsi="Times New Roman" w:cs="Times New Roman"/>
                <w:b/>
                <w:sz w:val="18"/>
                <w:szCs w:val="18"/>
              </w:rPr>
              <w:t>Performans Göstergesi</w:t>
            </w:r>
          </w:p>
        </w:tc>
        <w:tc>
          <w:tcPr>
            <w:tcW w:w="954"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545FFD" w:rsidRPr="00717D1C" w:rsidRDefault="00545FFD" w:rsidP="00545FFD">
            <w:pPr>
              <w:pStyle w:val="ListeParagraf"/>
              <w:tabs>
                <w:tab w:val="left" w:pos="7310"/>
              </w:tabs>
              <w:spacing w:after="0"/>
              <w:ind w:left="0"/>
              <w:rPr>
                <w:rFonts w:ascii="Times New Roman" w:hAnsi="Times New Roman" w:cs="Times New Roman"/>
                <w:b/>
                <w:sz w:val="18"/>
                <w:szCs w:val="18"/>
              </w:rPr>
            </w:pPr>
            <w:r w:rsidRPr="00717D1C">
              <w:rPr>
                <w:rFonts w:ascii="Times New Roman" w:hAnsi="Times New Roman" w:cs="Times New Roman"/>
                <w:b/>
                <w:sz w:val="18"/>
                <w:szCs w:val="18"/>
              </w:rPr>
              <w:t>Önceki Yıllar</w:t>
            </w: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tcPr>
          <w:p w:rsidR="00545FFD" w:rsidRPr="00717D1C" w:rsidRDefault="00545FFD" w:rsidP="00545FFD">
            <w:pPr>
              <w:pStyle w:val="ListeParagraf"/>
              <w:tabs>
                <w:tab w:val="left" w:pos="7310"/>
              </w:tabs>
              <w:spacing w:after="0"/>
              <w:ind w:left="0"/>
              <w:rPr>
                <w:rFonts w:ascii="Times New Roman" w:hAnsi="Times New Roman" w:cs="Times New Roman"/>
                <w:b/>
                <w:sz w:val="18"/>
                <w:szCs w:val="18"/>
              </w:rPr>
            </w:pPr>
            <w:r w:rsidRPr="00717D1C">
              <w:rPr>
                <w:rFonts w:ascii="Times New Roman" w:hAnsi="Times New Roman" w:cs="Times New Roman"/>
                <w:b/>
                <w:sz w:val="18"/>
                <w:szCs w:val="18"/>
              </w:rPr>
              <w:t>Hedef</w:t>
            </w:r>
          </w:p>
        </w:tc>
      </w:tr>
      <w:tr w:rsidR="00545FFD" w:rsidRPr="00717D1C" w:rsidTr="00545FFD">
        <w:trPr>
          <w:trHeight w:val="280"/>
          <w:jc w:val="center"/>
        </w:trPr>
        <w:tc>
          <w:tcPr>
            <w:tcW w:w="276" w:type="pct"/>
            <w:vMerge/>
            <w:tcBorders>
              <w:left w:val="single" w:sz="4" w:space="0" w:color="auto"/>
              <w:bottom w:val="single" w:sz="4" w:space="0" w:color="auto"/>
              <w:right w:val="single" w:sz="4" w:space="0" w:color="auto"/>
            </w:tcBorders>
          </w:tcPr>
          <w:p w:rsidR="00545FFD" w:rsidRPr="00717D1C" w:rsidRDefault="00545FFD" w:rsidP="00545FFD">
            <w:pPr>
              <w:spacing w:after="0" w:line="240" w:lineRule="auto"/>
              <w:rPr>
                <w:rFonts w:ascii="Times New Roman" w:hAnsi="Times New Roman" w:cs="Times New Roman"/>
                <w:b/>
                <w:sz w:val="18"/>
                <w:szCs w:val="18"/>
              </w:rPr>
            </w:pPr>
          </w:p>
        </w:tc>
        <w:tc>
          <w:tcPr>
            <w:tcW w:w="3398"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45FFD" w:rsidRPr="00717D1C" w:rsidRDefault="00545FFD" w:rsidP="00545FFD">
            <w:pPr>
              <w:spacing w:after="0" w:line="240" w:lineRule="auto"/>
              <w:rPr>
                <w:rFonts w:ascii="Times New Roman" w:hAnsi="Times New Roman" w:cs="Times New Roman"/>
                <w:b/>
                <w:sz w:val="18"/>
                <w:szCs w:val="18"/>
              </w:rPr>
            </w:pPr>
          </w:p>
        </w:tc>
        <w:tc>
          <w:tcPr>
            <w:tcW w:w="3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45FFD" w:rsidRPr="00717D1C" w:rsidRDefault="00545FFD" w:rsidP="00545FFD">
            <w:pPr>
              <w:pStyle w:val="ListeParagraf"/>
              <w:tabs>
                <w:tab w:val="left" w:pos="7310"/>
              </w:tabs>
              <w:spacing w:after="0"/>
              <w:ind w:left="0"/>
              <w:rPr>
                <w:rFonts w:ascii="Times New Roman" w:hAnsi="Times New Roman" w:cs="Times New Roman"/>
                <w:b/>
                <w:sz w:val="18"/>
                <w:szCs w:val="18"/>
              </w:rPr>
            </w:pPr>
            <w:r w:rsidRPr="00717D1C">
              <w:rPr>
                <w:rFonts w:ascii="Times New Roman" w:hAnsi="Times New Roman" w:cs="Times New Roman"/>
                <w:b/>
                <w:sz w:val="18"/>
                <w:szCs w:val="18"/>
              </w:rPr>
              <w:t>2012</w:t>
            </w:r>
          </w:p>
        </w:tc>
        <w:tc>
          <w:tcPr>
            <w:tcW w:w="3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45FFD" w:rsidRPr="00717D1C" w:rsidRDefault="00545FFD" w:rsidP="00545FFD">
            <w:pPr>
              <w:pStyle w:val="ListeParagraf"/>
              <w:tabs>
                <w:tab w:val="left" w:pos="7310"/>
              </w:tabs>
              <w:spacing w:after="0"/>
              <w:ind w:left="0"/>
              <w:rPr>
                <w:rFonts w:ascii="Times New Roman" w:hAnsi="Times New Roman" w:cs="Times New Roman"/>
                <w:b/>
                <w:sz w:val="18"/>
                <w:szCs w:val="18"/>
              </w:rPr>
            </w:pPr>
            <w:r w:rsidRPr="00717D1C">
              <w:rPr>
                <w:rFonts w:ascii="Times New Roman" w:hAnsi="Times New Roman" w:cs="Times New Roman"/>
                <w:b/>
                <w:sz w:val="18"/>
                <w:szCs w:val="18"/>
              </w:rPr>
              <w:t>2013</w:t>
            </w:r>
          </w:p>
        </w:tc>
        <w:tc>
          <w:tcPr>
            <w:tcW w:w="3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45FFD" w:rsidRPr="00717D1C" w:rsidRDefault="00545FFD" w:rsidP="00545FFD">
            <w:pPr>
              <w:pStyle w:val="ListeParagraf"/>
              <w:tabs>
                <w:tab w:val="left" w:pos="7310"/>
              </w:tabs>
              <w:spacing w:after="0"/>
              <w:ind w:left="0"/>
              <w:rPr>
                <w:rFonts w:ascii="Times New Roman" w:hAnsi="Times New Roman" w:cs="Times New Roman"/>
                <w:b/>
                <w:sz w:val="18"/>
                <w:szCs w:val="18"/>
              </w:rPr>
            </w:pPr>
            <w:r w:rsidRPr="00717D1C">
              <w:rPr>
                <w:rFonts w:ascii="Times New Roman" w:hAnsi="Times New Roman" w:cs="Times New Roman"/>
                <w:b/>
                <w:sz w:val="18"/>
                <w:szCs w:val="18"/>
              </w:rPr>
              <w:t>2014</w:t>
            </w: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45FFD" w:rsidRPr="00717D1C" w:rsidRDefault="00545FFD" w:rsidP="00545FFD">
            <w:pPr>
              <w:pStyle w:val="ListeParagraf"/>
              <w:tabs>
                <w:tab w:val="left" w:pos="7310"/>
              </w:tabs>
              <w:spacing w:after="0"/>
              <w:ind w:left="0"/>
              <w:rPr>
                <w:rFonts w:ascii="Times New Roman" w:hAnsi="Times New Roman" w:cs="Times New Roman"/>
                <w:b/>
                <w:sz w:val="18"/>
                <w:szCs w:val="18"/>
              </w:rPr>
            </w:pPr>
            <w:r w:rsidRPr="00717D1C">
              <w:rPr>
                <w:rFonts w:ascii="Times New Roman" w:hAnsi="Times New Roman" w:cs="Times New Roman"/>
                <w:b/>
                <w:sz w:val="18"/>
                <w:szCs w:val="18"/>
              </w:rPr>
              <w:t>2019</w:t>
            </w:r>
          </w:p>
        </w:tc>
      </w:tr>
      <w:tr w:rsidR="00545FFD" w:rsidRPr="00717D1C" w:rsidTr="00545FFD">
        <w:trPr>
          <w:trHeight w:val="113"/>
          <w:jc w:val="center"/>
        </w:trPr>
        <w:tc>
          <w:tcPr>
            <w:tcW w:w="276" w:type="pct"/>
            <w:tcBorders>
              <w:left w:val="single" w:sz="4" w:space="0" w:color="auto"/>
              <w:right w:val="single" w:sz="4" w:space="0" w:color="auto"/>
            </w:tcBorders>
          </w:tcPr>
          <w:p w:rsidR="00545FFD" w:rsidRPr="00717D1C" w:rsidRDefault="00545FFD" w:rsidP="007E4C67">
            <w:pPr>
              <w:pStyle w:val="ListeParagraf"/>
              <w:numPr>
                <w:ilvl w:val="0"/>
                <w:numId w:val="8"/>
              </w:numPr>
              <w:spacing w:after="0" w:line="240" w:lineRule="auto"/>
              <w:rPr>
                <w:rFonts w:ascii="Times New Roman" w:hAnsi="Times New Roman" w:cs="Times New Roman"/>
                <w:b/>
                <w:sz w:val="18"/>
                <w:szCs w:val="18"/>
              </w:rPr>
            </w:pPr>
          </w:p>
        </w:tc>
        <w:tc>
          <w:tcPr>
            <w:tcW w:w="3009" w:type="pct"/>
            <w:tcBorders>
              <w:left w:val="single" w:sz="4" w:space="0" w:color="auto"/>
              <w:right w:val="single" w:sz="4" w:space="0" w:color="auto"/>
            </w:tcBorders>
            <w:shd w:val="clear" w:color="auto" w:fill="auto"/>
          </w:tcPr>
          <w:p w:rsidR="00545FFD" w:rsidRPr="00717D1C" w:rsidRDefault="00545FFD" w:rsidP="00545FFD">
            <w:pPr>
              <w:spacing w:after="0" w:line="240" w:lineRule="auto"/>
              <w:rPr>
                <w:rFonts w:ascii="Times New Roman" w:hAnsi="Times New Roman" w:cs="Times New Roman"/>
                <w:sz w:val="18"/>
                <w:szCs w:val="18"/>
              </w:rPr>
            </w:pPr>
            <w:r w:rsidRPr="00717D1C">
              <w:rPr>
                <w:rFonts w:ascii="Times New Roman" w:hAnsi="Times New Roman" w:cs="Times New Roman"/>
                <w:sz w:val="18"/>
                <w:szCs w:val="18"/>
              </w:rPr>
              <w:t>Temel eğitimden ortaöğretime geçişte yabancı dil net ortalaması</w:t>
            </w:r>
          </w:p>
        </w:tc>
        <w:tc>
          <w:tcPr>
            <w:tcW w:w="388" w:type="pct"/>
            <w:tcBorders>
              <w:left w:val="single" w:sz="4" w:space="0" w:color="auto"/>
              <w:right w:val="single" w:sz="4" w:space="0" w:color="auto"/>
            </w:tcBorders>
            <w:shd w:val="clear" w:color="auto" w:fill="auto"/>
          </w:tcPr>
          <w:p w:rsidR="00545FFD" w:rsidRPr="00717D1C" w:rsidRDefault="00545FFD" w:rsidP="00545FFD">
            <w:pPr>
              <w:pStyle w:val="ListeParagraf"/>
              <w:tabs>
                <w:tab w:val="left" w:pos="7310"/>
              </w:tabs>
              <w:spacing w:after="0" w:line="240" w:lineRule="auto"/>
              <w:ind w:left="0"/>
              <w:rPr>
                <w:rFonts w:ascii="Times New Roman" w:hAnsi="Times New Roman" w:cs="Times New Roman"/>
                <w:sz w:val="18"/>
                <w:szCs w:val="18"/>
              </w:rPr>
            </w:pPr>
          </w:p>
        </w:tc>
        <w:tc>
          <w:tcPr>
            <w:tcW w:w="318" w:type="pct"/>
            <w:tcBorders>
              <w:left w:val="single" w:sz="4" w:space="0" w:color="auto"/>
              <w:right w:val="single" w:sz="4" w:space="0" w:color="auto"/>
            </w:tcBorders>
            <w:shd w:val="clear" w:color="auto" w:fill="auto"/>
            <w:vAlign w:val="center"/>
          </w:tcPr>
          <w:p w:rsidR="00545FFD" w:rsidRPr="00717D1C" w:rsidRDefault="00545FFD" w:rsidP="00545FFD">
            <w:pPr>
              <w:pStyle w:val="ListeParagraf"/>
              <w:tabs>
                <w:tab w:val="left" w:pos="7310"/>
              </w:tabs>
              <w:spacing w:after="0" w:line="240" w:lineRule="auto"/>
              <w:ind w:left="0"/>
              <w:rPr>
                <w:rFonts w:ascii="Times New Roman" w:hAnsi="Times New Roman" w:cs="Times New Roman"/>
                <w:sz w:val="18"/>
                <w:szCs w:val="18"/>
              </w:rPr>
            </w:pPr>
            <w:r>
              <w:rPr>
                <w:rFonts w:ascii="Times New Roman" w:hAnsi="Times New Roman" w:cs="Times New Roman"/>
                <w:sz w:val="18"/>
                <w:szCs w:val="18"/>
              </w:rPr>
              <w:t>-</w:t>
            </w:r>
          </w:p>
        </w:tc>
        <w:tc>
          <w:tcPr>
            <w:tcW w:w="318" w:type="pct"/>
            <w:tcBorders>
              <w:left w:val="single" w:sz="4" w:space="0" w:color="auto"/>
              <w:right w:val="single" w:sz="4" w:space="0" w:color="auto"/>
            </w:tcBorders>
            <w:shd w:val="clear" w:color="auto" w:fill="auto"/>
            <w:vAlign w:val="center"/>
          </w:tcPr>
          <w:p w:rsidR="00545FFD" w:rsidRPr="00717D1C" w:rsidRDefault="00545FFD" w:rsidP="00545FFD">
            <w:pPr>
              <w:pStyle w:val="ListeParagraf"/>
              <w:tabs>
                <w:tab w:val="left" w:pos="7310"/>
              </w:tabs>
              <w:spacing w:after="0" w:line="240" w:lineRule="auto"/>
              <w:ind w:left="0"/>
              <w:rPr>
                <w:rFonts w:ascii="Times New Roman" w:hAnsi="Times New Roman" w:cs="Times New Roman"/>
                <w:sz w:val="18"/>
                <w:szCs w:val="18"/>
              </w:rPr>
            </w:pPr>
            <w:r>
              <w:rPr>
                <w:rFonts w:ascii="Times New Roman" w:hAnsi="Times New Roman" w:cs="Times New Roman"/>
                <w:sz w:val="18"/>
                <w:szCs w:val="18"/>
              </w:rPr>
              <w:t>2,18</w:t>
            </w:r>
          </w:p>
        </w:tc>
        <w:tc>
          <w:tcPr>
            <w:tcW w:w="318" w:type="pct"/>
            <w:tcBorders>
              <w:left w:val="single" w:sz="4" w:space="0" w:color="auto"/>
              <w:right w:val="single" w:sz="4" w:space="0" w:color="auto"/>
            </w:tcBorders>
            <w:shd w:val="clear" w:color="auto" w:fill="auto"/>
            <w:vAlign w:val="center"/>
          </w:tcPr>
          <w:p w:rsidR="00545FFD" w:rsidRPr="00717D1C" w:rsidRDefault="00545FFD" w:rsidP="00545FFD">
            <w:pPr>
              <w:pStyle w:val="ListeParagraf"/>
              <w:tabs>
                <w:tab w:val="left" w:pos="7310"/>
              </w:tabs>
              <w:spacing w:after="0" w:line="240" w:lineRule="auto"/>
              <w:ind w:left="0"/>
              <w:rPr>
                <w:rFonts w:ascii="Times New Roman" w:hAnsi="Times New Roman" w:cs="Times New Roman"/>
                <w:sz w:val="18"/>
                <w:szCs w:val="18"/>
              </w:rPr>
            </w:pPr>
            <w:r>
              <w:rPr>
                <w:rFonts w:ascii="Times New Roman" w:hAnsi="Times New Roman" w:cs="Times New Roman"/>
                <w:sz w:val="18"/>
                <w:szCs w:val="18"/>
              </w:rPr>
              <w:t>7,65</w:t>
            </w:r>
          </w:p>
        </w:tc>
        <w:tc>
          <w:tcPr>
            <w:tcW w:w="373" w:type="pct"/>
            <w:tcBorders>
              <w:left w:val="single" w:sz="4" w:space="0" w:color="auto"/>
              <w:right w:val="single" w:sz="4" w:space="0" w:color="auto"/>
            </w:tcBorders>
            <w:shd w:val="clear" w:color="auto" w:fill="auto"/>
            <w:vAlign w:val="center"/>
          </w:tcPr>
          <w:p w:rsidR="00545FFD" w:rsidRPr="00717D1C" w:rsidRDefault="00545FFD" w:rsidP="00545FFD">
            <w:pPr>
              <w:pStyle w:val="ListeParagraf"/>
              <w:tabs>
                <w:tab w:val="left" w:pos="7310"/>
              </w:tabs>
              <w:spacing w:after="0" w:line="240" w:lineRule="auto"/>
              <w:ind w:left="0"/>
              <w:rPr>
                <w:rFonts w:ascii="Times New Roman" w:hAnsi="Times New Roman" w:cs="Times New Roman"/>
                <w:sz w:val="18"/>
                <w:szCs w:val="18"/>
              </w:rPr>
            </w:pPr>
            <w:r>
              <w:rPr>
                <w:rFonts w:ascii="Times New Roman" w:hAnsi="Times New Roman" w:cs="Times New Roman"/>
                <w:sz w:val="18"/>
                <w:szCs w:val="18"/>
              </w:rPr>
              <w:t>13</w:t>
            </w:r>
          </w:p>
        </w:tc>
      </w:tr>
      <w:tr w:rsidR="00545FFD" w:rsidRPr="00717D1C" w:rsidTr="00545FFD">
        <w:trPr>
          <w:trHeight w:val="113"/>
          <w:jc w:val="center"/>
        </w:trPr>
        <w:tc>
          <w:tcPr>
            <w:tcW w:w="276" w:type="pct"/>
            <w:tcBorders>
              <w:left w:val="single" w:sz="4" w:space="0" w:color="auto"/>
              <w:right w:val="single" w:sz="4" w:space="0" w:color="auto"/>
            </w:tcBorders>
          </w:tcPr>
          <w:p w:rsidR="00545FFD" w:rsidRPr="00717D1C" w:rsidRDefault="00545FFD" w:rsidP="007E4C67">
            <w:pPr>
              <w:pStyle w:val="ListeParagraf"/>
              <w:numPr>
                <w:ilvl w:val="0"/>
                <w:numId w:val="8"/>
              </w:numPr>
              <w:spacing w:after="0" w:line="240" w:lineRule="auto"/>
              <w:rPr>
                <w:rFonts w:ascii="Times New Roman" w:hAnsi="Times New Roman" w:cs="Times New Roman"/>
                <w:b/>
                <w:sz w:val="18"/>
                <w:szCs w:val="18"/>
              </w:rPr>
            </w:pPr>
          </w:p>
        </w:tc>
        <w:tc>
          <w:tcPr>
            <w:tcW w:w="3009" w:type="pct"/>
            <w:tcBorders>
              <w:left w:val="single" w:sz="4" w:space="0" w:color="auto"/>
              <w:right w:val="single" w:sz="4" w:space="0" w:color="auto"/>
            </w:tcBorders>
            <w:shd w:val="clear" w:color="auto" w:fill="auto"/>
          </w:tcPr>
          <w:p w:rsidR="00545FFD" w:rsidRPr="00717D1C" w:rsidRDefault="00545FFD" w:rsidP="00545FFD">
            <w:pPr>
              <w:spacing w:after="0" w:line="240" w:lineRule="auto"/>
              <w:rPr>
                <w:rFonts w:ascii="Times New Roman" w:hAnsi="Times New Roman" w:cs="Times New Roman"/>
                <w:sz w:val="18"/>
                <w:szCs w:val="18"/>
              </w:rPr>
            </w:pPr>
            <w:r w:rsidRPr="00717D1C">
              <w:rPr>
                <w:rFonts w:ascii="Times New Roman" w:hAnsi="Times New Roman" w:cs="Times New Roman"/>
                <w:sz w:val="18"/>
                <w:szCs w:val="18"/>
              </w:rPr>
              <w:t>Uluslararası hareketlilik programlarına/projelerine katılan öğrenci sayısı</w:t>
            </w:r>
          </w:p>
        </w:tc>
        <w:tc>
          <w:tcPr>
            <w:tcW w:w="388" w:type="pct"/>
            <w:tcBorders>
              <w:left w:val="single" w:sz="4" w:space="0" w:color="auto"/>
              <w:right w:val="single" w:sz="4" w:space="0" w:color="auto"/>
            </w:tcBorders>
            <w:shd w:val="clear" w:color="auto" w:fill="auto"/>
          </w:tcPr>
          <w:p w:rsidR="00545FFD" w:rsidRPr="00717D1C" w:rsidRDefault="00545FFD" w:rsidP="00545FFD">
            <w:pPr>
              <w:pStyle w:val="ListeParagraf"/>
              <w:tabs>
                <w:tab w:val="left" w:pos="7310"/>
              </w:tabs>
              <w:spacing w:after="0" w:line="240" w:lineRule="auto"/>
              <w:ind w:left="0"/>
              <w:rPr>
                <w:rFonts w:ascii="Times New Roman" w:hAnsi="Times New Roman" w:cs="Times New Roman"/>
                <w:sz w:val="18"/>
                <w:szCs w:val="18"/>
              </w:rPr>
            </w:pPr>
          </w:p>
        </w:tc>
        <w:tc>
          <w:tcPr>
            <w:tcW w:w="318" w:type="pct"/>
            <w:tcBorders>
              <w:left w:val="single" w:sz="4" w:space="0" w:color="auto"/>
              <w:right w:val="single" w:sz="4" w:space="0" w:color="auto"/>
            </w:tcBorders>
            <w:shd w:val="clear" w:color="auto" w:fill="auto"/>
            <w:vAlign w:val="center"/>
          </w:tcPr>
          <w:p w:rsidR="00545FFD" w:rsidRPr="00717D1C" w:rsidRDefault="00545FFD" w:rsidP="00545FFD">
            <w:pPr>
              <w:pStyle w:val="ListeParagraf"/>
              <w:tabs>
                <w:tab w:val="left" w:pos="7310"/>
              </w:tabs>
              <w:spacing w:after="0" w:line="240" w:lineRule="auto"/>
              <w:ind w:left="0"/>
              <w:rPr>
                <w:rFonts w:ascii="Times New Roman" w:hAnsi="Times New Roman" w:cs="Times New Roman"/>
                <w:sz w:val="18"/>
                <w:szCs w:val="18"/>
              </w:rPr>
            </w:pPr>
            <w:r>
              <w:rPr>
                <w:rFonts w:ascii="Times New Roman" w:hAnsi="Times New Roman" w:cs="Times New Roman"/>
                <w:sz w:val="18"/>
                <w:szCs w:val="18"/>
              </w:rPr>
              <w:t>-</w:t>
            </w:r>
          </w:p>
        </w:tc>
        <w:tc>
          <w:tcPr>
            <w:tcW w:w="318" w:type="pct"/>
            <w:tcBorders>
              <w:left w:val="single" w:sz="4" w:space="0" w:color="auto"/>
              <w:right w:val="single" w:sz="4" w:space="0" w:color="auto"/>
            </w:tcBorders>
            <w:shd w:val="clear" w:color="auto" w:fill="auto"/>
            <w:vAlign w:val="center"/>
          </w:tcPr>
          <w:p w:rsidR="00545FFD" w:rsidRPr="00717D1C" w:rsidRDefault="00545FFD" w:rsidP="00545FFD">
            <w:pPr>
              <w:pStyle w:val="ListeParagraf"/>
              <w:tabs>
                <w:tab w:val="left" w:pos="7310"/>
              </w:tabs>
              <w:spacing w:after="0" w:line="240" w:lineRule="auto"/>
              <w:ind w:left="0"/>
              <w:rPr>
                <w:rFonts w:ascii="Times New Roman" w:hAnsi="Times New Roman" w:cs="Times New Roman"/>
                <w:sz w:val="18"/>
                <w:szCs w:val="18"/>
              </w:rPr>
            </w:pPr>
            <w:r>
              <w:rPr>
                <w:rFonts w:ascii="Times New Roman" w:hAnsi="Times New Roman" w:cs="Times New Roman"/>
                <w:sz w:val="18"/>
                <w:szCs w:val="18"/>
              </w:rPr>
              <w:t>-</w:t>
            </w:r>
          </w:p>
        </w:tc>
        <w:tc>
          <w:tcPr>
            <w:tcW w:w="318" w:type="pct"/>
            <w:tcBorders>
              <w:left w:val="single" w:sz="4" w:space="0" w:color="auto"/>
              <w:right w:val="single" w:sz="4" w:space="0" w:color="auto"/>
            </w:tcBorders>
            <w:shd w:val="clear" w:color="auto" w:fill="auto"/>
            <w:vAlign w:val="center"/>
          </w:tcPr>
          <w:p w:rsidR="00545FFD" w:rsidRPr="00717D1C" w:rsidRDefault="00545FFD" w:rsidP="00545FFD">
            <w:pPr>
              <w:pStyle w:val="ListeParagraf"/>
              <w:tabs>
                <w:tab w:val="left" w:pos="7310"/>
              </w:tabs>
              <w:spacing w:after="0" w:line="240" w:lineRule="auto"/>
              <w:ind w:left="0"/>
              <w:rPr>
                <w:rFonts w:ascii="Times New Roman" w:hAnsi="Times New Roman" w:cs="Times New Roman"/>
                <w:sz w:val="18"/>
                <w:szCs w:val="18"/>
              </w:rPr>
            </w:pPr>
            <w:r>
              <w:rPr>
                <w:rFonts w:ascii="Times New Roman" w:hAnsi="Times New Roman" w:cs="Times New Roman"/>
                <w:sz w:val="18"/>
                <w:szCs w:val="18"/>
              </w:rPr>
              <w:t>-</w:t>
            </w:r>
          </w:p>
        </w:tc>
        <w:tc>
          <w:tcPr>
            <w:tcW w:w="373" w:type="pct"/>
            <w:tcBorders>
              <w:left w:val="single" w:sz="4" w:space="0" w:color="auto"/>
              <w:right w:val="single" w:sz="4" w:space="0" w:color="auto"/>
            </w:tcBorders>
            <w:shd w:val="clear" w:color="auto" w:fill="auto"/>
            <w:vAlign w:val="center"/>
          </w:tcPr>
          <w:p w:rsidR="00545FFD" w:rsidRPr="00717D1C" w:rsidRDefault="00545FFD" w:rsidP="00545FFD">
            <w:pPr>
              <w:pStyle w:val="ListeParagraf"/>
              <w:tabs>
                <w:tab w:val="left" w:pos="7310"/>
              </w:tabs>
              <w:spacing w:after="0" w:line="240" w:lineRule="auto"/>
              <w:ind w:left="0"/>
              <w:rPr>
                <w:rFonts w:ascii="Times New Roman" w:hAnsi="Times New Roman" w:cs="Times New Roman"/>
                <w:sz w:val="18"/>
                <w:szCs w:val="18"/>
              </w:rPr>
            </w:pPr>
            <w:r>
              <w:rPr>
                <w:rFonts w:ascii="Times New Roman" w:hAnsi="Times New Roman" w:cs="Times New Roman"/>
                <w:sz w:val="18"/>
                <w:szCs w:val="18"/>
              </w:rPr>
              <w:t>-</w:t>
            </w:r>
          </w:p>
        </w:tc>
      </w:tr>
      <w:tr w:rsidR="00545FFD" w:rsidRPr="00717D1C" w:rsidTr="00545FFD">
        <w:trPr>
          <w:trHeight w:val="113"/>
          <w:jc w:val="center"/>
        </w:trPr>
        <w:tc>
          <w:tcPr>
            <w:tcW w:w="276" w:type="pct"/>
            <w:tcBorders>
              <w:left w:val="single" w:sz="4" w:space="0" w:color="auto"/>
              <w:right w:val="single" w:sz="4" w:space="0" w:color="auto"/>
            </w:tcBorders>
          </w:tcPr>
          <w:p w:rsidR="00545FFD" w:rsidRPr="00717D1C" w:rsidRDefault="00545FFD" w:rsidP="007E4C67">
            <w:pPr>
              <w:pStyle w:val="ListeParagraf"/>
              <w:numPr>
                <w:ilvl w:val="0"/>
                <w:numId w:val="8"/>
              </w:numPr>
              <w:spacing w:after="0" w:line="240" w:lineRule="auto"/>
              <w:rPr>
                <w:rFonts w:ascii="Times New Roman" w:hAnsi="Times New Roman" w:cs="Times New Roman"/>
                <w:b/>
                <w:sz w:val="18"/>
                <w:szCs w:val="18"/>
              </w:rPr>
            </w:pPr>
          </w:p>
        </w:tc>
        <w:tc>
          <w:tcPr>
            <w:tcW w:w="3009" w:type="pct"/>
            <w:tcBorders>
              <w:left w:val="single" w:sz="4" w:space="0" w:color="auto"/>
              <w:right w:val="single" w:sz="4" w:space="0" w:color="auto"/>
            </w:tcBorders>
            <w:shd w:val="clear" w:color="auto" w:fill="auto"/>
            <w:vAlign w:val="center"/>
          </w:tcPr>
          <w:p w:rsidR="00545FFD" w:rsidRPr="00717D1C" w:rsidRDefault="00545FFD" w:rsidP="00545FFD">
            <w:pPr>
              <w:spacing w:after="0" w:line="240" w:lineRule="auto"/>
              <w:rPr>
                <w:rFonts w:ascii="Times New Roman" w:hAnsi="Times New Roman" w:cs="Times New Roman"/>
                <w:sz w:val="18"/>
                <w:szCs w:val="18"/>
              </w:rPr>
            </w:pPr>
            <w:r w:rsidRPr="00717D1C">
              <w:rPr>
                <w:rFonts w:ascii="Times New Roman" w:hAnsi="Times New Roman" w:cs="Times New Roman"/>
                <w:sz w:val="18"/>
                <w:szCs w:val="18"/>
              </w:rPr>
              <w:t>Uluslararası hareketlilik programlarına/projelerine katılan öğretmen sayısı</w:t>
            </w:r>
          </w:p>
        </w:tc>
        <w:tc>
          <w:tcPr>
            <w:tcW w:w="388" w:type="pct"/>
            <w:tcBorders>
              <w:left w:val="single" w:sz="4" w:space="0" w:color="auto"/>
              <w:right w:val="single" w:sz="4" w:space="0" w:color="auto"/>
            </w:tcBorders>
            <w:shd w:val="clear" w:color="auto" w:fill="auto"/>
          </w:tcPr>
          <w:p w:rsidR="00545FFD" w:rsidRPr="00717D1C" w:rsidRDefault="00545FFD" w:rsidP="00545FFD">
            <w:pPr>
              <w:pStyle w:val="ListeParagraf"/>
              <w:tabs>
                <w:tab w:val="left" w:pos="7310"/>
              </w:tabs>
              <w:spacing w:after="0" w:line="240" w:lineRule="auto"/>
              <w:ind w:left="0"/>
              <w:rPr>
                <w:rFonts w:ascii="Times New Roman" w:hAnsi="Times New Roman" w:cs="Times New Roman"/>
                <w:sz w:val="18"/>
                <w:szCs w:val="18"/>
              </w:rPr>
            </w:pPr>
          </w:p>
        </w:tc>
        <w:tc>
          <w:tcPr>
            <w:tcW w:w="318" w:type="pct"/>
            <w:tcBorders>
              <w:left w:val="single" w:sz="4" w:space="0" w:color="auto"/>
              <w:right w:val="single" w:sz="4" w:space="0" w:color="auto"/>
            </w:tcBorders>
            <w:shd w:val="clear" w:color="auto" w:fill="auto"/>
            <w:vAlign w:val="center"/>
          </w:tcPr>
          <w:p w:rsidR="00545FFD" w:rsidRPr="00717D1C" w:rsidRDefault="00545FFD" w:rsidP="00545FFD">
            <w:pPr>
              <w:pStyle w:val="ListeParagraf"/>
              <w:tabs>
                <w:tab w:val="left" w:pos="7310"/>
              </w:tabs>
              <w:spacing w:after="0" w:line="240" w:lineRule="auto"/>
              <w:ind w:left="0"/>
              <w:rPr>
                <w:rFonts w:ascii="Times New Roman" w:hAnsi="Times New Roman" w:cs="Times New Roman"/>
                <w:sz w:val="18"/>
                <w:szCs w:val="18"/>
              </w:rPr>
            </w:pPr>
            <w:r>
              <w:rPr>
                <w:rFonts w:ascii="Times New Roman" w:hAnsi="Times New Roman" w:cs="Times New Roman"/>
                <w:sz w:val="18"/>
                <w:szCs w:val="18"/>
              </w:rPr>
              <w:t>-</w:t>
            </w:r>
          </w:p>
        </w:tc>
        <w:tc>
          <w:tcPr>
            <w:tcW w:w="318" w:type="pct"/>
            <w:tcBorders>
              <w:left w:val="single" w:sz="4" w:space="0" w:color="auto"/>
              <w:right w:val="single" w:sz="4" w:space="0" w:color="auto"/>
            </w:tcBorders>
            <w:shd w:val="clear" w:color="auto" w:fill="auto"/>
            <w:vAlign w:val="center"/>
          </w:tcPr>
          <w:p w:rsidR="00545FFD" w:rsidRPr="00717D1C" w:rsidRDefault="00545FFD" w:rsidP="00545FFD">
            <w:pPr>
              <w:pStyle w:val="ListeParagraf"/>
              <w:tabs>
                <w:tab w:val="left" w:pos="7310"/>
              </w:tabs>
              <w:spacing w:after="0" w:line="240" w:lineRule="auto"/>
              <w:ind w:left="0"/>
              <w:rPr>
                <w:rFonts w:ascii="Times New Roman" w:hAnsi="Times New Roman" w:cs="Times New Roman"/>
                <w:sz w:val="18"/>
                <w:szCs w:val="18"/>
              </w:rPr>
            </w:pPr>
            <w:r>
              <w:rPr>
                <w:rFonts w:ascii="Times New Roman" w:hAnsi="Times New Roman" w:cs="Times New Roman"/>
                <w:sz w:val="18"/>
                <w:szCs w:val="18"/>
              </w:rPr>
              <w:t>-</w:t>
            </w:r>
          </w:p>
        </w:tc>
        <w:tc>
          <w:tcPr>
            <w:tcW w:w="318" w:type="pct"/>
            <w:tcBorders>
              <w:left w:val="single" w:sz="4" w:space="0" w:color="auto"/>
              <w:right w:val="single" w:sz="4" w:space="0" w:color="auto"/>
            </w:tcBorders>
            <w:shd w:val="clear" w:color="auto" w:fill="auto"/>
            <w:vAlign w:val="center"/>
          </w:tcPr>
          <w:p w:rsidR="00545FFD" w:rsidRPr="00717D1C" w:rsidRDefault="00545FFD" w:rsidP="00545FFD">
            <w:pPr>
              <w:pStyle w:val="ListeParagraf"/>
              <w:tabs>
                <w:tab w:val="left" w:pos="7310"/>
              </w:tabs>
              <w:spacing w:after="0" w:line="240" w:lineRule="auto"/>
              <w:ind w:left="0"/>
              <w:rPr>
                <w:rFonts w:ascii="Times New Roman" w:hAnsi="Times New Roman" w:cs="Times New Roman"/>
                <w:sz w:val="18"/>
                <w:szCs w:val="18"/>
              </w:rPr>
            </w:pPr>
            <w:r>
              <w:rPr>
                <w:rFonts w:ascii="Times New Roman" w:hAnsi="Times New Roman" w:cs="Times New Roman"/>
                <w:sz w:val="18"/>
                <w:szCs w:val="18"/>
              </w:rPr>
              <w:t>-</w:t>
            </w:r>
          </w:p>
        </w:tc>
        <w:tc>
          <w:tcPr>
            <w:tcW w:w="373" w:type="pct"/>
            <w:tcBorders>
              <w:left w:val="single" w:sz="4" w:space="0" w:color="auto"/>
              <w:right w:val="single" w:sz="4" w:space="0" w:color="auto"/>
            </w:tcBorders>
            <w:shd w:val="clear" w:color="auto" w:fill="auto"/>
            <w:vAlign w:val="center"/>
          </w:tcPr>
          <w:p w:rsidR="00545FFD" w:rsidRPr="00717D1C" w:rsidRDefault="00545FFD" w:rsidP="00545FFD">
            <w:pPr>
              <w:pStyle w:val="ListeParagraf"/>
              <w:tabs>
                <w:tab w:val="left" w:pos="7310"/>
              </w:tabs>
              <w:spacing w:after="0" w:line="240" w:lineRule="auto"/>
              <w:ind w:left="0"/>
              <w:rPr>
                <w:rFonts w:ascii="Times New Roman" w:hAnsi="Times New Roman" w:cs="Times New Roman"/>
                <w:sz w:val="18"/>
                <w:szCs w:val="18"/>
              </w:rPr>
            </w:pPr>
            <w:r>
              <w:rPr>
                <w:rFonts w:ascii="Times New Roman" w:hAnsi="Times New Roman" w:cs="Times New Roman"/>
                <w:sz w:val="18"/>
                <w:szCs w:val="18"/>
              </w:rPr>
              <w:t>-</w:t>
            </w:r>
          </w:p>
        </w:tc>
      </w:tr>
      <w:tr w:rsidR="00545FFD" w:rsidRPr="00717D1C" w:rsidTr="00545FFD">
        <w:trPr>
          <w:trHeight w:val="113"/>
          <w:jc w:val="center"/>
        </w:trPr>
        <w:tc>
          <w:tcPr>
            <w:tcW w:w="276" w:type="pct"/>
            <w:tcBorders>
              <w:left w:val="single" w:sz="4" w:space="0" w:color="auto"/>
              <w:right w:val="single" w:sz="4" w:space="0" w:color="auto"/>
            </w:tcBorders>
          </w:tcPr>
          <w:p w:rsidR="00545FFD" w:rsidRPr="00717D1C" w:rsidRDefault="00545FFD" w:rsidP="007E4C67">
            <w:pPr>
              <w:pStyle w:val="ListeParagraf"/>
              <w:numPr>
                <w:ilvl w:val="0"/>
                <w:numId w:val="8"/>
              </w:numPr>
              <w:spacing w:after="0" w:line="240" w:lineRule="auto"/>
              <w:rPr>
                <w:rFonts w:ascii="Times New Roman" w:hAnsi="Times New Roman" w:cs="Times New Roman"/>
                <w:b/>
                <w:sz w:val="18"/>
                <w:szCs w:val="18"/>
              </w:rPr>
            </w:pPr>
          </w:p>
        </w:tc>
        <w:tc>
          <w:tcPr>
            <w:tcW w:w="3009" w:type="pct"/>
            <w:tcBorders>
              <w:left w:val="single" w:sz="4" w:space="0" w:color="auto"/>
              <w:right w:val="single" w:sz="4" w:space="0" w:color="auto"/>
            </w:tcBorders>
            <w:shd w:val="clear" w:color="auto" w:fill="auto"/>
          </w:tcPr>
          <w:p w:rsidR="00545FFD" w:rsidRPr="00717D1C" w:rsidRDefault="00545FFD" w:rsidP="00545FFD">
            <w:pPr>
              <w:spacing w:after="0" w:line="240" w:lineRule="auto"/>
              <w:rPr>
                <w:rFonts w:ascii="Times New Roman" w:hAnsi="Times New Roman" w:cs="Times New Roman"/>
                <w:sz w:val="18"/>
                <w:szCs w:val="18"/>
              </w:rPr>
            </w:pPr>
            <w:r w:rsidRPr="00717D1C">
              <w:rPr>
                <w:rFonts w:ascii="Times New Roman" w:hAnsi="Times New Roman" w:cs="Times New Roman"/>
                <w:sz w:val="18"/>
                <w:szCs w:val="18"/>
              </w:rPr>
              <w:t>Dyned Sisteminde Giriş Yapan Okul Sayısı</w:t>
            </w:r>
          </w:p>
        </w:tc>
        <w:tc>
          <w:tcPr>
            <w:tcW w:w="388" w:type="pct"/>
            <w:tcBorders>
              <w:left w:val="single" w:sz="4" w:space="0" w:color="auto"/>
              <w:right w:val="single" w:sz="4" w:space="0" w:color="auto"/>
            </w:tcBorders>
            <w:shd w:val="clear" w:color="auto" w:fill="auto"/>
          </w:tcPr>
          <w:p w:rsidR="00545FFD" w:rsidRPr="00717D1C" w:rsidRDefault="00545FFD" w:rsidP="00545FFD">
            <w:pPr>
              <w:pStyle w:val="ListeParagraf"/>
              <w:tabs>
                <w:tab w:val="left" w:pos="7310"/>
              </w:tabs>
              <w:spacing w:after="0" w:line="240" w:lineRule="auto"/>
              <w:ind w:left="0"/>
              <w:rPr>
                <w:rFonts w:ascii="Times New Roman" w:hAnsi="Times New Roman" w:cs="Times New Roman"/>
                <w:sz w:val="18"/>
                <w:szCs w:val="18"/>
              </w:rPr>
            </w:pPr>
          </w:p>
        </w:tc>
        <w:tc>
          <w:tcPr>
            <w:tcW w:w="318" w:type="pct"/>
            <w:tcBorders>
              <w:left w:val="single" w:sz="4" w:space="0" w:color="auto"/>
              <w:right w:val="single" w:sz="4" w:space="0" w:color="auto"/>
            </w:tcBorders>
            <w:shd w:val="clear" w:color="auto" w:fill="auto"/>
            <w:vAlign w:val="center"/>
          </w:tcPr>
          <w:p w:rsidR="00545FFD" w:rsidRPr="00717D1C" w:rsidRDefault="00545FFD" w:rsidP="00545FFD">
            <w:pPr>
              <w:pStyle w:val="ListeParagraf"/>
              <w:tabs>
                <w:tab w:val="left" w:pos="7310"/>
              </w:tabs>
              <w:spacing w:after="0" w:line="240" w:lineRule="auto"/>
              <w:ind w:left="0"/>
              <w:rPr>
                <w:rFonts w:ascii="Times New Roman" w:hAnsi="Times New Roman" w:cs="Times New Roman"/>
                <w:sz w:val="18"/>
                <w:szCs w:val="18"/>
              </w:rPr>
            </w:pPr>
            <w:r>
              <w:rPr>
                <w:rFonts w:ascii="Times New Roman" w:hAnsi="Times New Roman" w:cs="Times New Roman"/>
                <w:sz w:val="18"/>
                <w:szCs w:val="18"/>
              </w:rPr>
              <w:t>-</w:t>
            </w:r>
          </w:p>
        </w:tc>
        <w:tc>
          <w:tcPr>
            <w:tcW w:w="318" w:type="pct"/>
            <w:tcBorders>
              <w:left w:val="single" w:sz="4" w:space="0" w:color="auto"/>
              <w:right w:val="single" w:sz="4" w:space="0" w:color="auto"/>
            </w:tcBorders>
            <w:shd w:val="clear" w:color="auto" w:fill="auto"/>
            <w:vAlign w:val="center"/>
          </w:tcPr>
          <w:p w:rsidR="00545FFD" w:rsidRPr="00717D1C" w:rsidRDefault="00545FFD" w:rsidP="00545FFD">
            <w:pPr>
              <w:pStyle w:val="ListeParagraf"/>
              <w:tabs>
                <w:tab w:val="left" w:pos="7310"/>
              </w:tabs>
              <w:spacing w:after="0" w:line="240" w:lineRule="auto"/>
              <w:ind w:left="0"/>
              <w:rPr>
                <w:rFonts w:ascii="Times New Roman" w:hAnsi="Times New Roman" w:cs="Times New Roman"/>
                <w:sz w:val="18"/>
                <w:szCs w:val="18"/>
              </w:rPr>
            </w:pPr>
            <w:r>
              <w:rPr>
                <w:rFonts w:ascii="Times New Roman" w:hAnsi="Times New Roman" w:cs="Times New Roman"/>
                <w:sz w:val="18"/>
                <w:szCs w:val="18"/>
              </w:rPr>
              <w:t>11</w:t>
            </w:r>
          </w:p>
        </w:tc>
        <w:tc>
          <w:tcPr>
            <w:tcW w:w="318" w:type="pct"/>
            <w:tcBorders>
              <w:left w:val="single" w:sz="4" w:space="0" w:color="auto"/>
              <w:right w:val="single" w:sz="4" w:space="0" w:color="auto"/>
            </w:tcBorders>
            <w:shd w:val="clear" w:color="auto" w:fill="auto"/>
            <w:vAlign w:val="center"/>
          </w:tcPr>
          <w:p w:rsidR="00545FFD" w:rsidRPr="00717D1C" w:rsidRDefault="00545FFD" w:rsidP="00545FFD">
            <w:pPr>
              <w:pStyle w:val="ListeParagraf"/>
              <w:tabs>
                <w:tab w:val="left" w:pos="7310"/>
              </w:tabs>
              <w:spacing w:after="0" w:line="240" w:lineRule="auto"/>
              <w:ind w:left="0"/>
              <w:rPr>
                <w:rFonts w:ascii="Times New Roman" w:hAnsi="Times New Roman" w:cs="Times New Roman"/>
                <w:sz w:val="18"/>
                <w:szCs w:val="18"/>
              </w:rPr>
            </w:pPr>
            <w:r>
              <w:rPr>
                <w:rFonts w:ascii="Times New Roman" w:hAnsi="Times New Roman" w:cs="Times New Roman"/>
                <w:sz w:val="18"/>
                <w:szCs w:val="18"/>
              </w:rPr>
              <w:t>18</w:t>
            </w:r>
          </w:p>
        </w:tc>
        <w:tc>
          <w:tcPr>
            <w:tcW w:w="373" w:type="pct"/>
            <w:tcBorders>
              <w:left w:val="single" w:sz="4" w:space="0" w:color="auto"/>
              <w:right w:val="single" w:sz="4" w:space="0" w:color="auto"/>
            </w:tcBorders>
            <w:shd w:val="clear" w:color="auto" w:fill="auto"/>
            <w:vAlign w:val="center"/>
          </w:tcPr>
          <w:p w:rsidR="00545FFD" w:rsidRPr="00717D1C" w:rsidRDefault="00545FFD" w:rsidP="00545FFD">
            <w:pPr>
              <w:pStyle w:val="ListeParagraf"/>
              <w:tabs>
                <w:tab w:val="left" w:pos="7310"/>
              </w:tabs>
              <w:spacing w:after="0" w:line="240" w:lineRule="auto"/>
              <w:ind w:left="0"/>
              <w:rPr>
                <w:rFonts w:ascii="Times New Roman" w:hAnsi="Times New Roman" w:cs="Times New Roman"/>
                <w:sz w:val="18"/>
                <w:szCs w:val="18"/>
              </w:rPr>
            </w:pPr>
            <w:r>
              <w:rPr>
                <w:rFonts w:ascii="Times New Roman" w:hAnsi="Times New Roman" w:cs="Times New Roman"/>
                <w:sz w:val="18"/>
                <w:szCs w:val="18"/>
              </w:rPr>
              <w:t>23</w:t>
            </w:r>
          </w:p>
        </w:tc>
      </w:tr>
      <w:tr w:rsidR="00545FFD" w:rsidRPr="00717D1C" w:rsidTr="00545FFD">
        <w:trPr>
          <w:trHeight w:val="113"/>
          <w:jc w:val="center"/>
        </w:trPr>
        <w:tc>
          <w:tcPr>
            <w:tcW w:w="276" w:type="pct"/>
            <w:tcBorders>
              <w:left w:val="single" w:sz="4" w:space="0" w:color="auto"/>
              <w:right w:val="single" w:sz="4" w:space="0" w:color="auto"/>
            </w:tcBorders>
          </w:tcPr>
          <w:p w:rsidR="00545FFD" w:rsidRPr="00717D1C" w:rsidRDefault="00545FFD" w:rsidP="007E4C67">
            <w:pPr>
              <w:pStyle w:val="ListeParagraf"/>
              <w:numPr>
                <w:ilvl w:val="0"/>
                <w:numId w:val="8"/>
              </w:numPr>
              <w:spacing w:after="0" w:line="240" w:lineRule="auto"/>
              <w:rPr>
                <w:rFonts w:ascii="Times New Roman" w:hAnsi="Times New Roman" w:cs="Times New Roman"/>
                <w:b/>
                <w:sz w:val="18"/>
                <w:szCs w:val="18"/>
              </w:rPr>
            </w:pPr>
          </w:p>
        </w:tc>
        <w:tc>
          <w:tcPr>
            <w:tcW w:w="3009" w:type="pct"/>
            <w:tcBorders>
              <w:left w:val="single" w:sz="4" w:space="0" w:color="auto"/>
              <w:right w:val="single" w:sz="4" w:space="0" w:color="auto"/>
            </w:tcBorders>
            <w:shd w:val="clear" w:color="auto" w:fill="auto"/>
          </w:tcPr>
          <w:p w:rsidR="00545FFD" w:rsidRPr="00717D1C" w:rsidRDefault="00545FFD" w:rsidP="00545FFD">
            <w:pPr>
              <w:spacing w:after="0" w:line="240" w:lineRule="auto"/>
              <w:rPr>
                <w:rFonts w:ascii="Times New Roman" w:hAnsi="Times New Roman" w:cs="Times New Roman"/>
                <w:sz w:val="18"/>
                <w:szCs w:val="18"/>
              </w:rPr>
            </w:pPr>
            <w:r w:rsidRPr="00717D1C">
              <w:rPr>
                <w:rFonts w:ascii="Times New Roman" w:hAnsi="Times New Roman" w:cs="Times New Roman"/>
                <w:sz w:val="18"/>
                <w:szCs w:val="18"/>
              </w:rPr>
              <w:t>Dyned Sistemine Giriş Yapan Okul</w:t>
            </w:r>
            <w:r>
              <w:rPr>
                <w:rFonts w:ascii="Times New Roman" w:hAnsi="Times New Roman" w:cs="Times New Roman"/>
                <w:sz w:val="18"/>
                <w:szCs w:val="18"/>
              </w:rPr>
              <w:t xml:space="preserve">ların, Toplam Okullara Oranı  </w:t>
            </w:r>
            <w:r w:rsidRPr="00717D1C">
              <w:rPr>
                <w:rFonts w:ascii="Times New Roman" w:hAnsi="Times New Roman" w:cs="Times New Roman"/>
                <w:sz w:val="18"/>
                <w:szCs w:val="18"/>
              </w:rPr>
              <w:t xml:space="preserve">  ( % )</w:t>
            </w:r>
          </w:p>
        </w:tc>
        <w:tc>
          <w:tcPr>
            <w:tcW w:w="388" w:type="pct"/>
            <w:tcBorders>
              <w:left w:val="single" w:sz="4" w:space="0" w:color="auto"/>
              <w:right w:val="single" w:sz="4" w:space="0" w:color="auto"/>
            </w:tcBorders>
            <w:shd w:val="clear" w:color="auto" w:fill="auto"/>
          </w:tcPr>
          <w:p w:rsidR="00545FFD" w:rsidRPr="00717D1C" w:rsidRDefault="00545FFD" w:rsidP="00545FFD">
            <w:pPr>
              <w:pStyle w:val="ListeParagraf"/>
              <w:tabs>
                <w:tab w:val="left" w:pos="7310"/>
              </w:tabs>
              <w:spacing w:after="0" w:line="240" w:lineRule="auto"/>
              <w:ind w:left="0"/>
              <w:rPr>
                <w:rFonts w:ascii="Times New Roman" w:hAnsi="Times New Roman" w:cs="Times New Roman"/>
                <w:sz w:val="18"/>
                <w:szCs w:val="18"/>
              </w:rPr>
            </w:pPr>
          </w:p>
        </w:tc>
        <w:tc>
          <w:tcPr>
            <w:tcW w:w="318" w:type="pct"/>
            <w:tcBorders>
              <w:left w:val="single" w:sz="4" w:space="0" w:color="auto"/>
              <w:right w:val="single" w:sz="4" w:space="0" w:color="auto"/>
            </w:tcBorders>
            <w:shd w:val="clear" w:color="auto" w:fill="auto"/>
            <w:vAlign w:val="center"/>
          </w:tcPr>
          <w:p w:rsidR="00545FFD" w:rsidRPr="00717D1C" w:rsidRDefault="00545FFD" w:rsidP="00545FFD">
            <w:pPr>
              <w:pStyle w:val="ListeParagraf"/>
              <w:tabs>
                <w:tab w:val="left" w:pos="7310"/>
              </w:tabs>
              <w:spacing w:after="0" w:line="240" w:lineRule="auto"/>
              <w:ind w:left="0"/>
              <w:rPr>
                <w:rFonts w:ascii="Times New Roman" w:hAnsi="Times New Roman" w:cs="Times New Roman"/>
                <w:sz w:val="18"/>
                <w:szCs w:val="18"/>
              </w:rPr>
            </w:pPr>
          </w:p>
        </w:tc>
        <w:tc>
          <w:tcPr>
            <w:tcW w:w="318" w:type="pct"/>
            <w:tcBorders>
              <w:left w:val="single" w:sz="4" w:space="0" w:color="auto"/>
              <w:right w:val="single" w:sz="4" w:space="0" w:color="auto"/>
            </w:tcBorders>
            <w:shd w:val="clear" w:color="auto" w:fill="auto"/>
            <w:vAlign w:val="center"/>
          </w:tcPr>
          <w:p w:rsidR="00545FFD" w:rsidRPr="00717D1C" w:rsidRDefault="00545FFD" w:rsidP="00545FFD">
            <w:pPr>
              <w:pStyle w:val="ListeParagraf"/>
              <w:tabs>
                <w:tab w:val="left" w:pos="7310"/>
              </w:tabs>
              <w:spacing w:after="0" w:line="240" w:lineRule="auto"/>
              <w:ind w:left="0"/>
              <w:rPr>
                <w:rFonts w:ascii="Times New Roman" w:hAnsi="Times New Roman" w:cs="Times New Roman"/>
                <w:sz w:val="18"/>
                <w:szCs w:val="18"/>
              </w:rPr>
            </w:pPr>
            <w:r>
              <w:rPr>
                <w:rFonts w:ascii="Times New Roman" w:hAnsi="Times New Roman" w:cs="Times New Roman"/>
                <w:sz w:val="18"/>
                <w:szCs w:val="18"/>
              </w:rPr>
              <w:t>%47</w:t>
            </w:r>
          </w:p>
        </w:tc>
        <w:tc>
          <w:tcPr>
            <w:tcW w:w="318" w:type="pct"/>
            <w:tcBorders>
              <w:left w:val="single" w:sz="4" w:space="0" w:color="auto"/>
              <w:right w:val="single" w:sz="4" w:space="0" w:color="auto"/>
            </w:tcBorders>
            <w:shd w:val="clear" w:color="auto" w:fill="auto"/>
            <w:vAlign w:val="center"/>
          </w:tcPr>
          <w:p w:rsidR="00545FFD" w:rsidRPr="00717D1C" w:rsidRDefault="00545FFD" w:rsidP="00545FFD">
            <w:pPr>
              <w:pStyle w:val="ListeParagraf"/>
              <w:tabs>
                <w:tab w:val="left" w:pos="7310"/>
              </w:tabs>
              <w:spacing w:after="0" w:line="240" w:lineRule="auto"/>
              <w:ind w:left="0"/>
              <w:rPr>
                <w:rFonts w:ascii="Times New Roman" w:hAnsi="Times New Roman" w:cs="Times New Roman"/>
                <w:sz w:val="18"/>
                <w:szCs w:val="18"/>
              </w:rPr>
            </w:pPr>
            <w:r>
              <w:rPr>
                <w:rFonts w:ascii="Times New Roman" w:hAnsi="Times New Roman" w:cs="Times New Roman"/>
                <w:sz w:val="18"/>
                <w:szCs w:val="18"/>
              </w:rPr>
              <w:t>%78</w:t>
            </w:r>
          </w:p>
        </w:tc>
        <w:tc>
          <w:tcPr>
            <w:tcW w:w="373" w:type="pct"/>
            <w:tcBorders>
              <w:left w:val="single" w:sz="4" w:space="0" w:color="auto"/>
              <w:right w:val="single" w:sz="4" w:space="0" w:color="auto"/>
            </w:tcBorders>
            <w:shd w:val="clear" w:color="auto" w:fill="auto"/>
            <w:vAlign w:val="center"/>
          </w:tcPr>
          <w:p w:rsidR="00545FFD" w:rsidRPr="00717D1C" w:rsidRDefault="00545FFD" w:rsidP="00545FFD">
            <w:pPr>
              <w:pStyle w:val="ListeParagraf"/>
              <w:tabs>
                <w:tab w:val="left" w:pos="7310"/>
              </w:tabs>
              <w:spacing w:after="0" w:line="240" w:lineRule="auto"/>
              <w:ind w:left="0"/>
              <w:rPr>
                <w:rFonts w:ascii="Times New Roman" w:hAnsi="Times New Roman" w:cs="Times New Roman"/>
                <w:sz w:val="18"/>
                <w:szCs w:val="18"/>
              </w:rPr>
            </w:pPr>
            <w:r>
              <w:rPr>
                <w:rFonts w:ascii="Times New Roman" w:hAnsi="Times New Roman" w:cs="Times New Roman"/>
                <w:sz w:val="18"/>
                <w:szCs w:val="18"/>
              </w:rPr>
              <w:t>%100</w:t>
            </w:r>
          </w:p>
        </w:tc>
      </w:tr>
    </w:tbl>
    <w:p w:rsidR="00242D80" w:rsidRPr="00664F64" w:rsidRDefault="00242D80" w:rsidP="00664F64">
      <w:pPr>
        <w:tabs>
          <w:tab w:val="left" w:pos="426"/>
        </w:tabs>
        <w:spacing w:after="0"/>
      </w:pPr>
    </w:p>
    <w:p w:rsidR="00545FFD" w:rsidRPr="00717D1C" w:rsidRDefault="00545FFD" w:rsidP="00545FFD">
      <w:pPr>
        <w:pStyle w:val="ListeParagraf"/>
        <w:tabs>
          <w:tab w:val="left" w:pos="7310"/>
        </w:tabs>
        <w:spacing w:after="0"/>
        <w:ind w:left="0" w:firstLine="567"/>
        <w:jc w:val="both"/>
        <w:rPr>
          <w:rFonts w:ascii="Times New Roman" w:hAnsi="Times New Roman" w:cs="Times New Roman"/>
          <w:sz w:val="24"/>
          <w:szCs w:val="24"/>
        </w:rPr>
      </w:pPr>
      <w:bookmarkStart w:id="58" w:name="_Toc410315254"/>
      <w:r w:rsidRPr="00717D1C">
        <w:rPr>
          <w:rFonts w:ascii="Times New Roman" w:hAnsi="Times New Roman" w:cs="Times New Roman"/>
          <w:sz w:val="24"/>
          <w:szCs w:val="24"/>
        </w:rPr>
        <w:t xml:space="preserve">Dünyada olduğu gibi ülkemizde de dil eğitiminin önemi gittikçe artmaktadır. Teknolojik gelişmeler neticesinde diğer ülkeler erişilmez olmaktan çıkmış günlük yaşantıda ve iş hayatında yabancı devletlerle ortaklıklar kendini daha belirgin hale getirmiştir. Bunun neticesinde ise dil eğitiminin önemi ise hayatın her alanında kendine büyük bir yer bulmuştur. </w:t>
      </w:r>
    </w:p>
    <w:p w:rsidR="00545FFD" w:rsidRPr="00717D1C" w:rsidRDefault="00545FFD" w:rsidP="00545FFD">
      <w:pPr>
        <w:pStyle w:val="ListeParagraf"/>
        <w:tabs>
          <w:tab w:val="left" w:pos="7310"/>
        </w:tabs>
        <w:spacing w:after="0"/>
        <w:ind w:left="0" w:firstLine="567"/>
        <w:jc w:val="both"/>
        <w:rPr>
          <w:rFonts w:ascii="Times New Roman" w:hAnsi="Times New Roman" w:cs="Times New Roman"/>
          <w:sz w:val="24"/>
          <w:szCs w:val="24"/>
        </w:rPr>
      </w:pPr>
      <w:r w:rsidRPr="00717D1C">
        <w:rPr>
          <w:rFonts w:ascii="Times New Roman" w:hAnsi="Times New Roman" w:cs="Times New Roman"/>
          <w:sz w:val="24"/>
          <w:szCs w:val="24"/>
        </w:rPr>
        <w:t>Yabancı dil derslerinde başarının sağlanması adına ve ilerde gösterilecek yabancı dil derslerinde uyum sorununun ortadan kalkması için 2013-2014 eğitim öğretim yılı itibariyle yabancı dil dersi ilkokulu 2. Sınıftan itibaren zorunlu hale getirilmiştir. Böylece öğrencilerin yabancı dil eğitimine hazırlanması ve bir aşinalık oluşturulmasının yanı sıra yabancı dil derslerine karşı oluşan korkunun yenilmesi hedeflenmiştir.</w:t>
      </w:r>
    </w:p>
    <w:p w:rsidR="00545FFD" w:rsidRDefault="00545FFD" w:rsidP="00545FFD">
      <w:pPr>
        <w:pStyle w:val="ListeParagraf"/>
        <w:tabs>
          <w:tab w:val="left" w:pos="7310"/>
        </w:tabs>
        <w:spacing w:after="0"/>
        <w:ind w:left="0" w:firstLine="567"/>
        <w:jc w:val="both"/>
        <w:rPr>
          <w:rFonts w:ascii="Times New Roman" w:hAnsi="Times New Roman" w:cs="Times New Roman"/>
          <w:sz w:val="24"/>
          <w:szCs w:val="24"/>
        </w:rPr>
      </w:pPr>
      <w:r w:rsidRPr="00717D1C">
        <w:rPr>
          <w:rFonts w:ascii="Times New Roman" w:hAnsi="Times New Roman" w:cs="Times New Roman"/>
          <w:sz w:val="24"/>
          <w:szCs w:val="24"/>
        </w:rPr>
        <w:t>Yabancı dillerin hayatın her alanında yer alması nedeniyle bireylerin bu eğitimi alması zorunlu hale getirilmiş bunun yanı sıra 2.sınıftan itibaren alınan eğitimle birlikte örgün ve yaygın eğitimi destekleme kurslarında yabancı dil eğitimine yer verilmesi bireylerin gelişimi açısından önemli ve olumlu sonuçlar vermiştir.</w:t>
      </w:r>
    </w:p>
    <w:p w:rsidR="00545FFD" w:rsidRDefault="00545FFD" w:rsidP="00545FFD">
      <w:pPr>
        <w:pStyle w:val="ListeParagraf"/>
        <w:tabs>
          <w:tab w:val="left" w:pos="7310"/>
        </w:tabs>
        <w:spacing w:after="0"/>
        <w:ind w:left="0" w:firstLine="567"/>
        <w:jc w:val="both"/>
        <w:rPr>
          <w:rFonts w:ascii="Times New Roman" w:hAnsi="Times New Roman" w:cs="Times New Roman"/>
          <w:sz w:val="24"/>
          <w:szCs w:val="24"/>
        </w:rPr>
      </w:pPr>
    </w:p>
    <w:p w:rsidR="00545FFD" w:rsidRDefault="00545FFD" w:rsidP="00545FFD">
      <w:pPr>
        <w:pStyle w:val="ListeParagraf"/>
        <w:tabs>
          <w:tab w:val="left" w:pos="7310"/>
        </w:tabs>
        <w:spacing w:after="0"/>
        <w:ind w:left="0" w:firstLine="567"/>
        <w:jc w:val="both"/>
        <w:rPr>
          <w:rFonts w:ascii="Times New Roman" w:hAnsi="Times New Roman" w:cs="Times New Roman"/>
          <w:sz w:val="24"/>
          <w:szCs w:val="24"/>
        </w:rPr>
      </w:pPr>
    </w:p>
    <w:p w:rsidR="00242D80" w:rsidRPr="00545FFD" w:rsidRDefault="00242D80" w:rsidP="00545FFD">
      <w:pPr>
        <w:pStyle w:val="ListeParagraf"/>
        <w:tabs>
          <w:tab w:val="left" w:pos="7310"/>
        </w:tabs>
        <w:spacing w:after="0"/>
        <w:ind w:left="0" w:firstLine="567"/>
        <w:jc w:val="both"/>
        <w:rPr>
          <w:rFonts w:ascii="Times New Roman" w:hAnsi="Times New Roman" w:cs="Times New Roman"/>
          <w:b/>
          <w:sz w:val="24"/>
          <w:szCs w:val="24"/>
        </w:rPr>
      </w:pPr>
      <w:r w:rsidRPr="000B383F">
        <w:rPr>
          <w:b/>
        </w:rPr>
        <w:t>Tedbirler</w:t>
      </w:r>
      <w:bookmarkEnd w:id="58"/>
    </w:p>
    <w:tbl>
      <w:tblPr>
        <w:tblStyle w:val="TabloKlavuzu"/>
        <w:tblW w:w="5000" w:type="pct"/>
        <w:tblLook w:val="04A0" w:firstRow="1" w:lastRow="0" w:firstColumn="1" w:lastColumn="0" w:noHBand="0" w:noVBand="1"/>
      </w:tblPr>
      <w:tblGrid>
        <w:gridCol w:w="502"/>
        <w:gridCol w:w="6631"/>
        <w:gridCol w:w="968"/>
        <w:gridCol w:w="1186"/>
      </w:tblGrid>
      <w:tr w:rsidR="00545FFD" w:rsidRPr="00717D1C" w:rsidTr="00545FFD">
        <w:trPr>
          <w:trHeight w:val="525"/>
        </w:trPr>
        <w:tc>
          <w:tcPr>
            <w:tcW w:w="271" w:type="pct"/>
          </w:tcPr>
          <w:p w:rsidR="00545FFD" w:rsidRPr="00717D1C" w:rsidRDefault="00545FFD" w:rsidP="00545FFD">
            <w:pPr>
              <w:pStyle w:val="ListeParagraf"/>
              <w:ind w:left="34"/>
              <w:jc w:val="center"/>
              <w:rPr>
                <w:rFonts w:ascii="Times New Roman" w:hAnsi="Times New Roman" w:cs="Times New Roman"/>
                <w:sz w:val="18"/>
                <w:szCs w:val="18"/>
              </w:rPr>
            </w:pPr>
            <w:bookmarkStart w:id="59" w:name="_Toc409281037"/>
            <w:bookmarkStart w:id="60" w:name="_Toc410061486"/>
            <w:bookmarkStart w:id="61" w:name="_Toc410315255"/>
          </w:p>
        </w:tc>
        <w:tc>
          <w:tcPr>
            <w:tcW w:w="3570" w:type="pct"/>
            <w:vAlign w:val="center"/>
            <w:hideMark/>
          </w:tcPr>
          <w:p w:rsidR="00545FFD" w:rsidRPr="00717D1C" w:rsidRDefault="00545FFD" w:rsidP="00545FFD">
            <w:pPr>
              <w:pStyle w:val="ListeParagraf"/>
              <w:ind w:left="34"/>
              <w:rPr>
                <w:rFonts w:ascii="Times New Roman" w:hAnsi="Times New Roman" w:cs="Times New Roman"/>
                <w:b/>
                <w:bCs/>
                <w:sz w:val="18"/>
                <w:szCs w:val="18"/>
              </w:rPr>
            </w:pPr>
            <w:r w:rsidRPr="00717D1C">
              <w:rPr>
                <w:rFonts w:ascii="Times New Roman" w:hAnsi="Times New Roman" w:cs="Times New Roman"/>
                <w:b/>
                <w:sz w:val="18"/>
                <w:szCs w:val="18"/>
              </w:rPr>
              <w:t>Tedbir</w:t>
            </w:r>
          </w:p>
        </w:tc>
        <w:tc>
          <w:tcPr>
            <w:tcW w:w="521" w:type="pct"/>
            <w:vAlign w:val="center"/>
            <w:hideMark/>
          </w:tcPr>
          <w:p w:rsidR="00545FFD" w:rsidRPr="00717D1C" w:rsidRDefault="00545FFD" w:rsidP="00545FFD">
            <w:pPr>
              <w:pStyle w:val="ListeParagraf"/>
              <w:ind w:left="0"/>
              <w:rPr>
                <w:rFonts w:ascii="Times New Roman" w:hAnsi="Times New Roman" w:cs="Times New Roman"/>
                <w:b/>
                <w:bCs/>
                <w:sz w:val="18"/>
                <w:szCs w:val="18"/>
              </w:rPr>
            </w:pPr>
            <w:r w:rsidRPr="00717D1C">
              <w:rPr>
                <w:rFonts w:ascii="Times New Roman" w:hAnsi="Times New Roman" w:cs="Times New Roman"/>
                <w:b/>
                <w:sz w:val="18"/>
                <w:szCs w:val="18"/>
              </w:rPr>
              <w:t>Sorumlu Birimler</w:t>
            </w:r>
          </w:p>
        </w:tc>
        <w:tc>
          <w:tcPr>
            <w:tcW w:w="639" w:type="pct"/>
            <w:vAlign w:val="center"/>
          </w:tcPr>
          <w:p w:rsidR="00545FFD" w:rsidRPr="00717D1C" w:rsidRDefault="00545FFD" w:rsidP="00545FFD">
            <w:pPr>
              <w:pStyle w:val="ListeParagraf"/>
              <w:ind w:left="0"/>
              <w:rPr>
                <w:rFonts w:ascii="Times New Roman" w:hAnsi="Times New Roman" w:cs="Times New Roman"/>
                <w:b/>
                <w:bCs/>
                <w:sz w:val="18"/>
                <w:szCs w:val="18"/>
              </w:rPr>
            </w:pPr>
            <w:r w:rsidRPr="00717D1C">
              <w:rPr>
                <w:rFonts w:ascii="Times New Roman" w:hAnsi="Times New Roman" w:cs="Times New Roman"/>
                <w:b/>
                <w:bCs/>
                <w:sz w:val="18"/>
                <w:szCs w:val="18"/>
              </w:rPr>
              <w:t>Koordinatör</w:t>
            </w:r>
            <w:r w:rsidRPr="00717D1C">
              <w:rPr>
                <w:rFonts w:ascii="Times New Roman" w:hAnsi="Times New Roman" w:cs="Times New Roman"/>
                <w:b/>
                <w:sz w:val="18"/>
                <w:szCs w:val="18"/>
              </w:rPr>
              <w:t xml:space="preserve"> Birim</w:t>
            </w:r>
          </w:p>
        </w:tc>
      </w:tr>
      <w:tr w:rsidR="00545FFD" w:rsidRPr="00717D1C" w:rsidTr="00545FFD">
        <w:trPr>
          <w:trHeight w:val="1153"/>
        </w:trPr>
        <w:tc>
          <w:tcPr>
            <w:tcW w:w="271" w:type="pct"/>
          </w:tcPr>
          <w:p w:rsidR="00545FFD" w:rsidRPr="00717D1C" w:rsidRDefault="00545FFD" w:rsidP="007E4C67">
            <w:pPr>
              <w:pStyle w:val="ListeParagraf"/>
              <w:numPr>
                <w:ilvl w:val="0"/>
                <w:numId w:val="9"/>
              </w:numPr>
              <w:spacing w:line="276" w:lineRule="auto"/>
              <w:rPr>
                <w:rFonts w:ascii="Times New Roman" w:hAnsi="Times New Roman" w:cs="Times New Roman"/>
                <w:b/>
                <w:sz w:val="18"/>
                <w:szCs w:val="18"/>
              </w:rPr>
            </w:pPr>
          </w:p>
        </w:tc>
        <w:tc>
          <w:tcPr>
            <w:tcW w:w="3570" w:type="pct"/>
            <w:hideMark/>
          </w:tcPr>
          <w:p w:rsidR="00545FFD" w:rsidRPr="00717D1C" w:rsidRDefault="00545FFD" w:rsidP="00545FFD">
            <w:pPr>
              <w:rPr>
                <w:rFonts w:ascii="Times New Roman" w:hAnsi="Times New Roman" w:cs="Times New Roman"/>
                <w:sz w:val="18"/>
                <w:szCs w:val="18"/>
              </w:rPr>
            </w:pPr>
            <w:r w:rsidRPr="00717D1C">
              <w:rPr>
                <w:rFonts w:ascii="Times New Roman" w:hAnsi="Times New Roman" w:cs="Times New Roman"/>
                <w:sz w:val="18"/>
                <w:szCs w:val="18"/>
              </w:rPr>
              <w:t>Eğitim kademelerine göre yabancı dil yeterlilikleri Türkiye Yeterlilikler Çerçevesi (TYÇ) doğrultusunda güncellenecek, yeterlilik düzeylerinin belirlenmesini sağlayacak ölçme araçları geliştirilecek ve birey yeterlilikleri tespit edilerek geliştirilmesi sağlanacaktır</w:t>
            </w:r>
          </w:p>
        </w:tc>
        <w:tc>
          <w:tcPr>
            <w:tcW w:w="521" w:type="pct"/>
            <w:vAlign w:val="center"/>
          </w:tcPr>
          <w:p w:rsidR="00545FFD" w:rsidRPr="00717D1C" w:rsidRDefault="00545FFD" w:rsidP="00545FFD">
            <w:pPr>
              <w:pStyle w:val="ListeParagraf"/>
              <w:spacing w:line="0" w:lineRule="atLeast"/>
              <w:ind w:left="0"/>
              <w:jc w:val="center"/>
              <w:rPr>
                <w:rFonts w:ascii="Times New Roman" w:hAnsi="Times New Roman" w:cs="Times New Roman"/>
                <w:sz w:val="18"/>
                <w:szCs w:val="18"/>
              </w:rPr>
            </w:pPr>
            <w:r w:rsidRPr="00717D1C">
              <w:rPr>
                <w:rFonts w:ascii="Times New Roman" w:hAnsi="Times New Roman" w:cs="Times New Roman"/>
                <w:sz w:val="18"/>
                <w:szCs w:val="18"/>
              </w:rPr>
              <w:t>SGB</w:t>
            </w:r>
          </w:p>
        </w:tc>
        <w:tc>
          <w:tcPr>
            <w:tcW w:w="639" w:type="pct"/>
            <w:vAlign w:val="center"/>
          </w:tcPr>
          <w:p w:rsidR="00545FFD" w:rsidRPr="00717D1C" w:rsidRDefault="00545FFD" w:rsidP="00545FFD">
            <w:pPr>
              <w:pStyle w:val="ListeParagraf"/>
              <w:ind w:left="0"/>
              <w:jc w:val="center"/>
              <w:rPr>
                <w:rFonts w:ascii="Times New Roman" w:hAnsi="Times New Roman" w:cs="Times New Roman"/>
                <w:sz w:val="18"/>
                <w:szCs w:val="18"/>
              </w:rPr>
            </w:pPr>
            <w:r w:rsidRPr="00717D1C">
              <w:rPr>
                <w:rFonts w:ascii="Times New Roman" w:hAnsi="Times New Roman" w:cs="Times New Roman"/>
                <w:sz w:val="18"/>
                <w:szCs w:val="18"/>
              </w:rPr>
              <w:t>SGB</w:t>
            </w:r>
          </w:p>
        </w:tc>
      </w:tr>
      <w:tr w:rsidR="00545FFD" w:rsidRPr="00717D1C" w:rsidTr="00545FFD">
        <w:tc>
          <w:tcPr>
            <w:tcW w:w="271" w:type="pct"/>
          </w:tcPr>
          <w:p w:rsidR="00545FFD" w:rsidRPr="00717D1C" w:rsidRDefault="00545FFD" w:rsidP="007E4C67">
            <w:pPr>
              <w:pStyle w:val="ListeParagraf"/>
              <w:numPr>
                <w:ilvl w:val="0"/>
                <w:numId w:val="9"/>
              </w:numPr>
              <w:spacing w:line="276" w:lineRule="auto"/>
              <w:rPr>
                <w:rFonts w:ascii="Times New Roman" w:hAnsi="Times New Roman" w:cs="Times New Roman"/>
                <w:b/>
                <w:sz w:val="18"/>
                <w:szCs w:val="18"/>
              </w:rPr>
            </w:pPr>
          </w:p>
        </w:tc>
        <w:tc>
          <w:tcPr>
            <w:tcW w:w="3570" w:type="pct"/>
            <w:hideMark/>
          </w:tcPr>
          <w:p w:rsidR="00545FFD" w:rsidRPr="00717D1C" w:rsidRDefault="00545FFD" w:rsidP="00545FFD">
            <w:pPr>
              <w:rPr>
                <w:rFonts w:ascii="Times New Roman" w:hAnsi="Times New Roman" w:cs="Times New Roman"/>
                <w:sz w:val="18"/>
                <w:szCs w:val="18"/>
              </w:rPr>
            </w:pPr>
            <w:r w:rsidRPr="00717D1C">
              <w:rPr>
                <w:rFonts w:ascii="Times New Roman" w:hAnsi="Times New Roman" w:cs="Times New Roman"/>
                <w:sz w:val="18"/>
                <w:szCs w:val="18"/>
              </w:rPr>
              <w:t>Yabancı dil eğitimine erken yaşlarda başlanarak bireylerin en az bir yabancı dili iyi derecede öğrenmesini sağlayacak düzenlemeler yapılacaktır.</w:t>
            </w:r>
          </w:p>
        </w:tc>
        <w:tc>
          <w:tcPr>
            <w:tcW w:w="521" w:type="pct"/>
            <w:vAlign w:val="center"/>
          </w:tcPr>
          <w:p w:rsidR="00545FFD" w:rsidRPr="00717D1C" w:rsidRDefault="00545FFD" w:rsidP="00545FFD">
            <w:pPr>
              <w:pStyle w:val="ListeParagraf"/>
              <w:spacing w:line="0" w:lineRule="atLeast"/>
              <w:ind w:left="0"/>
              <w:jc w:val="center"/>
              <w:rPr>
                <w:rFonts w:ascii="Times New Roman" w:hAnsi="Times New Roman" w:cs="Times New Roman"/>
                <w:sz w:val="18"/>
                <w:szCs w:val="18"/>
              </w:rPr>
            </w:pPr>
            <w:r w:rsidRPr="00717D1C">
              <w:rPr>
                <w:rFonts w:ascii="Times New Roman" w:hAnsi="Times New Roman" w:cs="Times New Roman"/>
                <w:sz w:val="18"/>
                <w:szCs w:val="18"/>
              </w:rPr>
              <w:t>SGB</w:t>
            </w:r>
          </w:p>
        </w:tc>
        <w:tc>
          <w:tcPr>
            <w:tcW w:w="639" w:type="pct"/>
            <w:vAlign w:val="center"/>
          </w:tcPr>
          <w:p w:rsidR="00545FFD" w:rsidRPr="00717D1C" w:rsidRDefault="00545FFD" w:rsidP="00545FFD">
            <w:pPr>
              <w:pStyle w:val="ListeParagraf"/>
              <w:ind w:left="-84"/>
              <w:jc w:val="center"/>
              <w:rPr>
                <w:rFonts w:ascii="Times New Roman" w:hAnsi="Times New Roman" w:cs="Times New Roman"/>
                <w:sz w:val="18"/>
                <w:szCs w:val="18"/>
              </w:rPr>
            </w:pPr>
            <w:r w:rsidRPr="00717D1C">
              <w:rPr>
                <w:rFonts w:ascii="Times New Roman" w:hAnsi="Times New Roman" w:cs="Times New Roman"/>
                <w:sz w:val="18"/>
                <w:szCs w:val="18"/>
              </w:rPr>
              <w:t>SGB</w:t>
            </w:r>
          </w:p>
        </w:tc>
      </w:tr>
      <w:tr w:rsidR="00545FFD" w:rsidRPr="00717D1C" w:rsidTr="00545FFD">
        <w:tc>
          <w:tcPr>
            <w:tcW w:w="271" w:type="pct"/>
          </w:tcPr>
          <w:p w:rsidR="00545FFD" w:rsidRPr="00717D1C" w:rsidRDefault="00545FFD" w:rsidP="007E4C67">
            <w:pPr>
              <w:pStyle w:val="ListeParagraf"/>
              <w:numPr>
                <w:ilvl w:val="0"/>
                <w:numId w:val="9"/>
              </w:numPr>
              <w:spacing w:line="276" w:lineRule="auto"/>
              <w:rPr>
                <w:rFonts w:ascii="Times New Roman" w:hAnsi="Times New Roman" w:cs="Times New Roman"/>
                <w:b/>
                <w:sz w:val="18"/>
                <w:szCs w:val="18"/>
              </w:rPr>
            </w:pPr>
          </w:p>
        </w:tc>
        <w:tc>
          <w:tcPr>
            <w:tcW w:w="3570" w:type="pct"/>
            <w:hideMark/>
          </w:tcPr>
          <w:p w:rsidR="00545FFD" w:rsidRPr="00717D1C" w:rsidRDefault="00545FFD" w:rsidP="00545FFD">
            <w:pPr>
              <w:rPr>
                <w:rFonts w:ascii="Times New Roman" w:hAnsi="Times New Roman" w:cs="Times New Roman"/>
                <w:sz w:val="18"/>
                <w:szCs w:val="18"/>
              </w:rPr>
            </w:pPr>
            <w:r w:rsidRPr="00717D1C">
              <w:rPr>
                <w:rFonts w:ascii="Times New Roman" w:hAnsi="Times New Roman" w:cs="Times New Roman"/>
                <w:sz w:val="18"/>
                <w:szCs w:val="18"/>
              </w:rPr>
              <w:t>Yabancı dil eğitimi alan bireylerin, teorik bilgilerini uygulamada kullanıp geliştirebilmeleri amacıyla sektör ve ilgili kurumlarla işbirliği yapılacaktır.</w:t>
            </w:r>
          </w:p>
        </w:tc>
        <w:tc>
          <w:tcPr>
            <w:tcW w:w="521" w:type="pct"/>
            <w:vAlign w:val="center"/>
          </w:tcPr>
          <w:p w:rsidR="00545FFD" w:rsidRPr="00717D1C" w:rsidRDefault="00545FFD" w:rsidP="00545FFD">
            <w:pPr>
              <w:pStyle w:val="ListeParagraf"/>
              <w:spacing w:line="0" w:lineRule="atLeast"/>
              <w:ind w:left="0"/>
              <w:jc w:val="center"/>
              <w:rPr>
                <w:rFonts w:ascii="Times New Roman" w:hAnsi="Times New Roman" w:cs="Times New Roman"/>
                <w:sz w:val="18"/>
                <w:szCs w:val="18"/>
              </w:rPr>
            </w:pPr>
            <w:r w:rsidRPr="00717D1C">
              <w:rPr>
                <w:rFonts w:ascii="Times New Roman" w:hAnsi="Times New Roman" w:cs="Times New Roman"/>
                <w:sz w:val="18"/>
                <w:szCs w:val="18"/>
              </w:rPr>
              <w:t>TEB</w:t>
            </w:r>
          </w:p>
          <w:p w:rsidR="00545FFD" w:rsidRPr="00717D1C" w:rsidRDefault="00545FFD" w:rsidP="00545FFD">
            <w:pPr>
              <w:pStyle w:val="ListeParagraf"/>
              <w:spacing w:line="0" w:lineRule="atLeast"/>
              <w:ind w:left="0"/>
              <w:jc w:val="center"/>
              <w:rPr>
                <w:rFonts w:ascii="Times New Roman" w:hAnsi="Times New Roman" w:cs="Times New Roman"/>
                <w:sz w:val="18"/>
                <w:szCs w:val="18"/>
              </w:rPr>
            </w:pPr>
            <w:r w:rsidRPr="00717D1C">
              <w:rPr>
                <w:rFonts w:ascii="Times New Roman" w:hAnsi="Times New Roman" w:cs="Times New Roman"/>
                <w:sz w:val="18"/>
                <w:szCs w:val="18"/>
              </w:rPr>
              <w:t>HBÖ</w:t>
            </w:r>
          </w:p>
          <w:p w:rsidR="00545FFD" w:rsidRPr="00717D1C" w:rsidRDefault="00545FFD" w:rsidP="00545FFD">
            <w:pPr>
              <w:pStyle w:val="ListeParagraf"/>
              <w:spacing w:line="0" w:lineRule="atLeast"/>
              <w:ind w:left="0"/>
              <w:jc w:val="center"/>
              <w:rPr>
                <w:rFonts w:ascii="Times New Roman" w:hAnsi="Times New Roman" w:cs="Times New Roman"/>
                <w:sz w:val="18"/>
                <w:szCs w:val="18"/>
              </w:rPr>
            </w:pPr>
            <w:r w:rsidRPr="00717D1C">
              <w:rPr>
                <w:rFonts w:ascii="Times New Roman" w:hAnsi="Times New Roman" w:cs="Times New Roman"/>
                <w:sz w:val="18"/>
                <w:szCs w:val="18"/>
              </w:rPr>
              <w:t>MTE</w:t>
            </w:r>
          </w:p>
          <w:p w:rsidR="00545FFD" w:rsidRPr="00717D1C" w:rsidRDefault="00545FFD" w:rsidP="00545FFD">
            <w:pPr>
              <w:pStyle w:val="ListeParagraf"/>
              <w:spacing w:line="0" w:lineRule="atLeast"/>
              <w:ind w:left="0"/>
              <w:jc w:val="center"/>
              <w:rPr>
                <w:rFonts w:ascii="Times New Roman" w:hAnsi="Times New Roman" w:cs="Times New Roman"/>
                <w:sz w:val="18"/>
                <w:szCs w:val="18"/>
              </w:rPr>
            </w:pPr>
            <w:r w:rsidRPr="00717D1C">
              <w:rPr>
                <w:rFonts w:ascii="Times New Roman" w:hAnsi="Times New Roman" w:cs="Times New Roman"/>
                <w:sz w:val="18"/>
                <w:szCs w:val="18"/>
              </w:rPr>
              <w:t>OÖB</w:t>
            </w:r>
          </w:p>
        </w:tc>
        <w:tc>
          <w:tcPr>
            <w:tcW w:w="639" w:type="pct"/>
            <w:vAlign w:val="center"/>
          </w:tcPr>
          <w:p w:rsidR="00545FFD" w:rsidRPr="00717D1C" w:rsidRDefault="00545FFD" w:rsidP="00545FFD">
            <w:pPr>
              <w:pStyle w:val="ListeParagraf"/>
              <w:ind w:left="0"/>
              <w:jc w:val="center"/>
              <w:rPr>
                <w:rFonts w:ascii="Times New Roman" w:hAnsi="Times New Roman" w:cs="Times New Roman"/>
                <w:sz w:val="18"/>
                <w:szCs w:val="18"/>
              </w:rPr>
            </w:pPr>
            <w:r w:rsidRPr="00717D1C">
              <w:rPr>
                <w:rFonts w:ascii="Times New Roman" w:hAnsi="Times New Roman" w:cs="Times New Roman"/>
                <w:sz w:val="18"/>
                <w:szCs w:val="18"/>
              </w:rPr>
              <w:t>SGB</w:t>
            </w:r>
          </w:p>
        </w:tc>
      </w:tr>
      <w:tr w:rsidR="00545FFD" w:rsidRPr="00717D1C" w:rsidTr="00545FFD">
        <w:tc>
          <w:tcPr>
            <w:tcW w:w="271" w:type="pct"/>
          </w:tcPr>
          <w:p w:rsidR="00545FFD" w:rsidRPr="00717D1C" w:rsidRDefault="00545FFD" w:rsidP="007E4C67">
            <w:pPr>
              <w:pStyle w:val="ListeParagraf"/>
              <w:numPr>
                <w:ilvl w:val="0"/>
                <w:numId w:val="9"/>
              </w:numPr>
              <w:spacing w:line="276" w:lineRule="auto"/>
              <w:rPr>
                <w:rFonts w:ascii="Times New Roman" w:hAnsi="Times New Roman" w:cs="Times New Roman"/>
                <w:b/>
                <w:sz w:val="18"/>
                <w:szCs w:val="18"/>
              </w:rPr>
            </w:pPr>
          </w:p>
        </w:tc>
        <w:tc>
          <w:tcPr>
            <w:tcW w:w="3570" w:type="pct"/>
          </w:tcPr>
          <w:p w:rsidR="00545FFD" w:rsidRPr="00717D1C" w:rsidRDefault="00545FFD" w:rsidP="00545FFD">
            <w:pPr>
              <w:rPr>
                <w:rFonts w:ascii="Times New Roman" w:hAnsi="Times New Roman" w:cs="Times New Roman"/>
                <w:sz w:val="18"/>
                <w:szCs w:val="18"/>
              </w:rPr>
            </w:pPr>
            <w:r w:rsidRPr="00717D1C">
              <w:rPr>
                <w:rFonts w:ascii="Times New Roman" w:hAnsi="Times New Roman" w:cs="Times New Roman"/>
                <w:sz w:val="18"/>
                <w:szCs w:val="18"/>
              </w:rPr>
              <w:t xml:space="preserve">Öğrenci hareketliliğini destekleyen ulusal ve uluslararası geçerliliğe sahip diploma ve sertifikasyon sistemi geliştirilecektir. Diploma ekleri oluşturulacak ve talep edenlerin belgesine elektronik ortamdan erişimine imkân sağlanacaktır. </w:t>
            </w:r>
          </w:p>
        </w:tc>
        <w:tc>
          <w:tcPr>
            <w:tcW w:w="521" w:type="pct"/>
            <w:vAlign w:val="center"/>
          </w:tcPr>
          <w:p w:rsidR="00545FFD" w:rsidRPr="00717D1C" w:rsidRDefault="00545FFD" w:rsidP="00545FFD">
            <w:pPr>
              <w:pStyle w:val="ListeParagraf"/>
              <w:spacing w:line="0" w:lineRule="atLeast"/>
              <w:ind w:left="0"/>
              <w:contextualSpacing w:val="0"/>
              <w:jc w:val="center"/>
              <w:rPr>
                <w:rFonts w:ascii="Times New Roman" w:hAnsi="Times New Roman" w:cs="Times New Roman"/>
                <w:sz w:val="18"/>
                <w:szCs w:val="18"/>
              </w:rPr>
            </w:pPr>
            <w:r w:rsidRPr="00717D1C">
              <w:rPr>
                <w:rFonts w:ascii="Times New Roman" w:hAnsi="Times New Roman" w:cs="Times New Roman"/>
                <w:sz w:val="18"/>
                <w:szCs w:val="18"/>
              </w:rPr>
              <w:t>SGB</w:t>
            </w:r>
          </w:p>
        </w:tc>
        <w:tc>
          <w:tcPr>
            <w:tcW w:w="639" w:type="pct"/>
            <w:vAlign w:val="center"/>
          </w:tcPr>
          <w:p w:rsidR="00545FFD" w:rsidRPr="00717D1C" w:rsidRDefault="00545FFD" w:rsidP="00545FFD">
            <w:pPr>
              <w:pStyle w:val="ListeParagraf"/>
              <w:spacing w:line="0" w:lineRule="atLeast"/>
              <w:ind w:left="0"/>
              <w:contextualSpacing w:val="0"/>
              <w:jc w:val="center"/>
              <w:rPr>
                <w:rFonts w:ascii="Times New Roman" w:hAnsi="Times New Roman" w:cs="Times New Roman"/>
                <w:sz w:val="18"/>
                <w:szCs w:val="18"/>
              </w:rPr>
            </w:pPr>
            <w:r w:rsidRPr="00717D1C">
              <w:rPr>
                <w:rFonts w:ascii="Times New Roman" w:hAnsi="Times New Roman" w:cs="Times New Roman"/>
                <w:sz w:val="18"/>
                <w:szCs w:val="18"/>
              </w:rPr>
              <w:t>SGB</w:t>
            </w:r>
          </w:p>
        </w:tc>
      </w:tr>
      <w:tr w:rsidR="00545FFD" w:rsidRPr="00717D1C" w:rsidTr="00545FFD">
        <w:tc>
          <w:tcPr>
            <w:tcW w:w="271" w:type="pct"/>
          </w:tcPr>
          <w:p w:rsidR="00545FFD" w:rsidRPr="00717D1C" w:rsidRDefault="00545FFD" w:rsidP="007E4C67">
            <w:pPr>
              <w:pStyle w:val="ListeParagraf"/>
              <w:numPr>
                <w:ilvl w:val="0"/>
                <w:numId w:val="9"/>
              </w:numPr>
              <w:spacing w:line="276" w:lineRule="auto"/>
              <w:rPr>
                <w:rFonts w:ascii="Times New Roman" w:hAnsi="Times New Roman" w:cs="Times New Roman"/>
                <w:b/>
                <w:sz w:val="18"/>
                <w:szCs w:val="18"/>
              </w:rPr>
            </w:pPr>
          </w:p>
        </w:tc>
        <w:tc>
          <w:tcPr>
            <w:tcW w:w="3570" w:type="pct"/>
          </w:tcPr>
          <w:p w:rsidR="00545FFD" w:rsidRPr="00717D1C" w:rsidRDefault="00545FFD" w:rsidP="00545FFD">
            <w:pPr>
              <w:rPr>
                <w:rFonts w:ascii="Times New Roman" w:hAnsi="Times New Roman" w:cs="Times New Roman"/>
                <w:sz w:val="18"/>
                <w:szCs w:val="18"/>
              </w:rPr>
            </w:pPr>
            <w:r w:rsidRPr="00717D1C">
              <w:rPr>
                <w:rFonts w:ascii="Times New Roman" w:hAnsi="Times New Roman" w:cs="Times New Roman"/>
                <w:sz w:val="18"/>
                <w:szCs w:val="18"/>
              </w:rPr>
              <w:t>Kişisel gelişim ve mesleki ve teknik eğitim kurs programlarının ve belgelerinin uluslararası geçerliğine ve akreditasyonuna yönelik çalışmalar yapılacaktır.</w:t>
            </w:r>
          </w:p>
        </w:tc>
        <w:tc>
          <w:tcPr>
            <w:tcW w:w="521" w:type="pct"/>
            <w:vAlign w:val="center"/>
          </w:tcPr>
          <w:p w:rsidR="00545FFD" w:rsidRPr="00717D1C" w:rsidRDefault="00545FFD" w:rsidP="00545FFD">
            <w:pPr>
              <w:pStyle w:val="ListeParagraf"/>
              <w:spacing w:line="0" w:lineRule="atLeast"/>
              <w:ind w:left="0"/>
              <w:contextualSpacing w:val="0"/>
              <w:jc w:val="center"/>
              <w:rPr>
                <w:rFonts w:ascii="Times New Roman" w:hAnsi="Times New Roman" w:cs="Times New Roman"/>
                <w:sz w:val="18"/>
                <w:szCs w:val="18"/>
              </w:rPr>
            </w:pPr>
            <w:r w:rsidRPr="00717D1C">
              <w:rPr>
                <w:rFonts w:ascii="Times New Roman" w:hAnsi="Times New Roman" w:cs="Times New Roman"/>
                <w:sz w:val="18"/>
                <w:szCs w:val="18"/>
              </w:rPr>
              <w:t>MTE</w:t>
            </w:r>
          </w:p>
        </w:tc>
        <w:tc>
          <w:tcPr>
            <w:tcW w:w="639" w:type="pct"/>
            <w:vAlign w:val="center"/>
          </w:tcPr>
          <w:p w:rsidR="00545FFD" w:rsidRPr="00717D1C" w:rsidRDefault="00545FFD" w:rsidP="00545FFD">
            <w:pPr>
              <w:pStyle w:val="ListeParagraf"/>
              <w:spacing w:line="0" w:lineRule="atLeast"/>
              <w:ind w:left="0"/>
              <w:contextualSpacing w:val="0"/>
              <w:jc w:val="center"/>
              <w:rPr>
                <w:rFonts w:ascii="Times New Roman" w:hAnsi="Times New Roman" w:cs="Times New Roman"/>
                <w:sz w:val="18"/>
                <w:szCs w:val="18"/>
              </w:rPr>
            </w:pPr>
            <w:r w:rsidRPr="00717D1C">
              <w:rPr>
                <w:rFonts w:ascii="Times New Roman" w:hAnsi="Times New Roman" w:cs="Times New Roman"/>
                <w:sz w:val="18"/>
                <w:szCs w:val="18"/>
              </w:rPr>
              <w:t>HBÖ</w:t>
            </w:r>
          </w:p>
          <w:p w:rsidR="00545FFD" w:rsidRPr="00717D1C" w:rsidRDefault="00545FFD" w:rsidP="00545FFD">
            <w:pPr>
              <w:pStyle w:val="ListeParagraf"/>
              <w:spacing w:line="0" w:lineRule="atLeast"/>
              <w:ind w:left="0"/>
              <w:contextualSpacing w:val="0"/>
              <w:jc w:val="center"/>
              <w:rPr>
                <w:rFonts w:ascii="Times New Roman" w:hAnsi="Times New Roman" w:cs="Times New Roman"/>
                <w:sz w:val="18"/>
                <w:szCs w:val="18"/>
              </w:rPr>
            </w:pPr>
          </w:p>
        </w:tc>
      </w:tr>
      <w:tr w:rsidR="00545FFD" w:rsidRPr="00717D1C" w:rsidTr="00545FFD">
        <w:tc>
          <w:tcPr>
            <w:tcW w:w="271" w:type="pct"/>
          </w:tcPr>
          <w:p w:rsidR="00545FFD" w:rsidRPr="00717D1C" w:rsidRDefault="00545FFD" w:rsidP="007E4C67">
            <w:pPr>
              <w:pStyle w:val="ListeParagraf"/>
              <w:numPr>
                <w:ilvl w:val="0"/>
                <w:numId w:val="9"/>
              </w:numPr>
              <w:spacing w:line="276" w:lineRule="auto"/>
              <w:rPr>
                <w:rFonts w:ascii="Times New Roman" w:hAnsi="Times New Roman" w:cs="Times New Roman"/>
                <w:b/>
                <w:sz w:val="18"/>
                <w:szCs w:val="18"/>
              </w:rPr>
            </w:pPr>
          </w:p>
        </w:tc>
        <w:tc>
          <w:tcPr>
            <w:tcW w:w="3570" w:type="pct"/>
            <w:hideMark/>
          </w:tcPr>
          <w:p w:rsidR="00545FFD" w:rsidRPr="00717D1C" w:rsidRDefault="00545FFD" w:rsidP="00545FFD">
            <w:pPr>
              <w:rPr>
                <w:rFonts w:ascii="Times New Roman" w:hAnsi="Times New Roman" w:cs="Times New Roman"/>
                <w:sz w:val="18"/>
                <w:szCs w:val="18"/>
              </w:rPr>
            </w:pPr>
            <w:r w:rsidRPr="00717D1C">
              <w:rPr>
                <w:rFonts w:ascii="Times New Roman" w:hAnsi="Times New Roman" w:cs="Times New Roman"/>
                <w:sz w:val="18"/>
                <w:szCs w:val="18"/>
              </w:rPr>
              <w:t>Yükseköğretim başta olmak üzere mesleki eğitim öğrencileri, öğretmenler, eğiticiler için hibe imkânlarına ilişkin bilgilendirme faaliyetleri yapılarak uluslararası hareketliliğin artırılması için öğrenci ve öğretmenlerin uluslararası program ve projelere katılımları desteklenecektir.</w:t>
            </w:r>
          </w:p>
        </w:tc>
        <w:tc>
          <w:tcPr>
            <w:tcW w:w="521" w:type="pct"/>
            <w:vAlign w:val="center"/>
          </w:tcPr>
          <w:p w:rsidR="00545FFD" w:rsidRPr="00717D1C" w:rsidRDefault="00545FFD" w:rsidP="00545FFD">
            <w:pPr>
              <w:pStyle w:val="ListeParagraf"/>
              <w:spacing w:line="0" w:lineRule="atLeast"/>
              <w:ind w:left="0"/>
              <w:jc w:val="center"/>
              <w:rPr>
                <w:rFonts w:ascii="Times New Roman" w:hAnsi="Times New Roman" w:cs="Times New Roman"/>
                <w:sz w:val="18"/>
                <w:szCs w:val="18"/>
              </w:rPr>
            </w:pPr>
            <w:r w:rsidRPr="00717D1C">
              <w:rPr>
                <w:rFonts w:ascii="Times New Roman" w:hAnsi="Times New Roman" w:cs="Times New Roman"/>
                <w:sz w:val="18"/>
                <w:szCs w:val="18"/>
              </w:rPr>
              <w:t>SGB</w:t>
            </w:r>
          </w:p>
        </w:tc>
        <w:tc>
          <w:tcPr>
            <w:tcW w:w="639" w:type="pct"/>
            <w:vAlign w:val="center"/>
          </w:tcPr>
          <w:p w:rsidR="00545FFD" w:rsidRPr="00717D1C" w:rsidRDefault="00545FFD" w:rsidP="00545FFD">
            <w:pPr>
              <w:pStyle w:val="ListeParagraf"/>
              <w:spacing w:line="0" w:lineRule="atLeast"/>
              <w:ind w:left="0"/>
              <w:jc w:val="center"/>
              <w:rPr>
                <w:rFonts w:ascii="Times New Roman" w:hAnsi="Times New Roman" w:cs="Times New Roman"/>
                <w:sz w:val="18"/>
                <w:szCs w:val="18"/>
              </w:rPr>
            </w:pPr>
            <w:r w:rsidRPr="00717D1C">
              <w:rPr>
                <w:rFonts w:ascii="Times New Roman" w:hAnsi="Times New Roman" w:cs="Times New Roman"/>
                <w:sz w:val="18"/>
                <w:szCs w:val="18"/>
              </w:rPr>
              <w:t>SGB</w:t>
            </w:r>
          </w:p>
        </w:tc>
      </w:tr>
    </w:tbl>
    <w:p w:rsidR="00C22949" w:rsidRDefault="00C22949">
      <w:pPr>
        <w:spacing w:line="259" w:lineRule="auto"/>
        <w:rPr>
          <w:rFonts w:eastAsiaTheme="majorEastAsia" w:cs="Times New Roman"/>
          <w:b/>
          <w:bCs/>
          <w:szCs w:val="24"/>
        </w:rPr>
      </w:pPr>
    </w:p>
    <w:p w:rsidR="00242D80" w:rsidRPr="00461A2D" w:rsidRDefault="00242D80" w:rsidP="0001612F">
      <w:pPr>
        <w:pStyle w:val="Balk3"/>
      </w:pPr>
      <w:r w:rsidRPr="00461A2D">
        <w:t>TEMA: KURUMSAL KAPASİTE</w:t>
      </w:r>
      <w:bookmarkEnd w:id="59"/>
      <w:bookmarkEnd w:id="60"/>
      <w:bookmarkEnd w:id="61"/>
    </w:p>
    <w:p w:rsidR="00545FFD" w:rsidRPr="00545FFD" w:rsidRDefault="00545FFD" w:rsidP="007E4C67">
      <w:pPr>
        <w:pStyle w:val="Balk2"/>
        <w:numPr>
          <w:ilvl w:val="0"/>
          <w:numId w:val="35"/>
        </w:numPr>
        <w:spacing w:before="200" w:after="240" w:line="276" w:lineRule="auto"/>
        <w:ind w:left="1353"/>
        <w:jc w:val="both"/>
        <w:rPr>
          <w:rFonts w:cs="Times New Roman"/>
          <w:sz w:val="22"/>
          <w:szCs w:val="24"/>
        </w:rPr>
      </w:pPr>
      <w:bookmarkStart w:id="62" w:name="_Toc410061487"/>
      <w:bookmarkStart w:id="63" w:name="_Toc410315256"/>
      <w:bookmarkStart w:id="64" w:name="_Toc410741144"/>
      <w:bookmarkStart w:id="65" w:name="_Toc410315258"/>
      <w:r w:rsidRPr="00545FFD">
        <w:rPr>
          <w:rFonts w:cs="Times New Roman"/>
          <w:sz w:val="22"/>
          <w:szCs w:val="24"/>
        </w:rPr>
        <w:t>Stratejik Amaç</w:t>
      </w:r>
      <w:bookmarkEnd w:id="62"/>
      <w:bookmarkEnd w:id="63"/>
      <w:bookmarkEnd w:id="64"/>
    </w:p>
    <w:p w:rsidR="00545FFD" w:rsidRDefault="00545FFD" w:rsidP="00F14BA2">
      <w:pPr>
        <w:ind w:firstLine="567"/>
        <w:jc w:val="both"/>
        <w:rPr>
          <w:rFonts w:ascii="Times New Roman" w:hAnsi="Times New Roman" w:cs="Times New Roman"/>
          <w:sz w:val="24"/>
          <w:szCs w:val="24"/>
        </w:rPr>
      </w:pPr>
      <w:r w:rsidRPr="00717D1C">
        <w:rPr>
          <w:rFonts w:ascii="Times New Roman" w:hAnsi="Times New Roman" w:cs="Times New Roman"/>
          <w:sz w:val="24"/>
          <w:szCs w:val="24"/>
        </w:rPr>
        <w:t>Beşeri, fiziki, mali ve teknolojik yapı ile yönetim ve organizasyon yapısını iyileştirerek eğitime erişimi ve eğitimde kaliteyi artıracak etkin ve verimli işleyen bir kurumsal yapıyı tesis etmek.</w:t>
      </w:r>
      <w:bookmarkStart w:id="66" w:name="_Toc410315257"/>
    </w:p>
    <w:p w:rsidR="00545FFD" w:rsidRPr="00545FFD" w:rsidRDefault="00545FFD" w:rsidP="00545FFD">
      <w:pPr>
        <w:jc w:val="both"/>
        <w:rPr>
          <w:rStyle w:val="Balk4Char"/>
          <w:b/>
          <w:sz w:val="24"/>
        </w:rPr>
      </w:pPr>
      <w:r w:rsidRPr="00545FFD">
        <w:rPr>
          <w:rStyle w:val="Balk4Char"/>
          <w:b/>
          <w:sz w:val="24"/>
        </w:rPr>
        <w:t>Stratejik Hedef</w:t>
      </w:r>
      <w:bookmarkEnd w:id="66"/>
    </w:p>
    <w:p w:rsidR="00545FFD" w:rsidRPr="00717D1C" w:rsidRDefault="00545FFD" w:rsidP="00F14BA2">
      <w:pPr>
        <w:ind w:firstLine="567"/>
        <w:jc w:val="both"/>
        <w:rPr>
          <w:rFonts w:ascii="Times New Roman" w:hAnsi="Times New Roman" w:cs="Times New Roman"/>
          <w:sz w:val="24"/>
          <w:szCs w:val="24"/>
        </w:rPr>
      </w:pPr>
      <w:r>
        <w:rPr>
          <w:rFonts w:ascii="Times New Roman" w:hAnsi="Times New Roman" w:cs="Times New Roman"/>
          <w:sz w:val="24"/>
          <w:szCs w:val="24"/>
        </w:rPr>
        <w:t>Müdürlük</w:t>
      </w:r>
      <w:r w:rsidRPr="00717D1C">
        <w:rPr>
          <w:rFonts w:ascii="Times New Roman" w:hAnsi="Times New Roman" w:cs="Times New Roman"/>
          <w:sz w:val="24"/>
          <w:szCs w:val="24"/>
        </w:rPr>
        <w:t xml:space="preserve"> hizmetlerinin etkin sunumunu sağlamak üzere insan kaynaklarının yapısını ve niteliğini geliştirmek.</w:t>
      </w:r>
    </w:p>
    <w:p w:rsidR="00242D80" w:rsidRPr="000B383F" w:rsidRDefault="00242D80" w:rsidP="00545FFD">
      <w:pPr>
        <w:jc w:val="both"/>
        <w:rPr>
          <w:b/>
        </w:rPr>
      </w:pPr>
      <w:r w:rsidRPr="000B383F">
        <w:rPr>
          <w:b/>
        </w:rPr>
        <w:t>Performans Göstergeleri</w:t>
      </w:r>
      <w:bookmarkEnd w:id="65"/>
    </w:p>
    <w:tbl>
      <w:tblPr>
        <w:tblStyle w:val="TabloKlavuzu"/>
        <w:tblW w:w="5000" w:type="pct"/>
        <w:tblLook w:val="04A0" w:firstRow="1" w:lastRow="0" w:firstColumn="1" w:lastColumn="0" w:noHBand="0" w:noVBand="1"/>
      </w:tblPr>
      <w:tblGrid>
        <w:gridCol w:w="671"/>
        <w:gridCol w:w="3152"/>
        <w:gridCol w:w="1428"/>
        <w:gridCol w:w="1010"/>
        <w:gridCol w:w="1009"/>
        <w:gridCol w:w="1012"/>
        <w:gridCol w:w="1005"/>
      </w:tblGrid>
      <w:tr w:rsidR="00545FFD" w:rsidRPr="00717D1C" w:rsidTr="00545FFD">
        <w:trPr>
          <w:trHeight w:val="270"/>
        </w:trPr>
        <w:tc>
          <w:tcPr>
            <w:tcW w:w="361" w:type="pct"/>
            <w:vMerge w:val="restart"/>
            <w:shd w:val="clear" w:color="auto" w:fill="auto"/>
            <w:vAlign w:val="center"/>
          </w:tcPr>
          <w:p w:rsidR="00545FFD" w:rsidRPr="00717D1C" w:rsidRDefault="00545FFD" w:rsidP="00545FFD">
            <w:pPr>
              <w:jc w:val="center"/>
              <w:rPr>
                <w:rFonts w:ascii="Times New Roman" w:hAnsi="Times New Roman" w:cs="Times New Roman"/>
                <w:sz w:val="18"/>
                <w:szCs w:val="18"/>
              </w:rPr>
            </w:pPr>
            <w:r w:rsidRPr="00717D1C">
              <w:rPr>
                <w:rFonts w:ascii="Times New Roman" w:hAnsi="Times New Roman" w:cs="Times New Roman"/>
                <w:b/>
                <w:sz w:val="18"/>
                <w:szCs w:val="18"/>
              </w:rPr>
              <w:t>No</w:t>
            </w:r>
          </w:p>
        </w:tc>
        <w:tc>
          <w:tcPr>
            <w:tcW w:w="2466" w:type="pct"/>
            <w:gridSpan w:val="2"/>
            <w:vMerge w:val="restart"/>
            <w:shd w:val="clear" w:color="auto" w:fill="auto"/>
            <w:vAlign w:val="center"/>
          </w:tcPr>
          <w:p w:rsidR="00545FFD" w:rsidRPr="00717D1C" w:rsidRDefault="00545FFD" w:rsidP="00545FFD">
            <w:pPr>
              <w:jc w:val="center"/>
              <w:rPr>
                <w:rFonts w:ascii="Times New Roman" w:hAnsi="Times New Roman" w:cs="Times New Roman"/>
                <w:b/>
                <w:sz w:val="18"/>
                <w:szCs w:val="18"/>
              </w:rPr>
            </w:pPr>
            <w:r w:rsidRPr="00717D1C">
              <w:rPr>
                <w:rFonts w:ascii="Times New Roman" w:hAnsi="Times New Roman" w:cs="Times New Roman"/>
                <w:b/>
                <w:sz w:val="18"/>
                <w:szCs w:val="18"/>
              </w:rPr>
              <w:t>Gösterge</w:t>
            </w:r>
          </w:p>
        </w:tc>
        <w:tc>
          <w:tcPr>
            <w:tcW w:w="1632" w:type="pct"/>
            <w:gridSpan w:val="3"/>
            <w:shd w:val="clear" w:color="auto" w:fill="auto"/>
            <w:vAlign w:val="center"/>
          </w:tcPr>
          <w:p w:rsidR="00545FFD" w:rsidRPr="00717D1C" w:rsidRDefault="00545FFD" w:rsidP="00545FFD">
            <w:pPr>
              <w:jc w:val="center"/>
              <w:rPr>
                <w:rFonts w:ascii="Times New Roman" w:hAnsi="Times New Roman" w:cs="Times New Roman"/>
                <w:b/>
                <w:sz w:val="18"/>
                <w:szCs w:val="18"/>
              </w:rPr>
            </w:pPr>
            <w:r w:rsidRPr="00717D1C">
              <w:rPr>
                <w:rFonts w:ascii="Times New Roman" w:hAnsi="Times New Roman" w:cs="Times New Roman"/>
                <w:b/>
                <w:sz w:val="18"/>
                <w:szCs w:val="18"/>
              </w:rPr>
              <w:t>Önceki Yıllar</w:t>
            </w:r>
          </w:p>
        </w:tc>
        <w:tc>
          <w:tcPr>
            <w:tcW w:w="541" w:type="pct"/>
            <w:shd w:val="clear" w:color="auto" w:fill="auto"/>
            <w:vAlign w:val="center"/>
          </w:tcPr>
          <w:p w:rsidR="00545FFD" w:rsidRPr="00717D1C" w:rsidRDefault="00545FFD" w:rsidP="00545FFD">
            <w:pPr>
              <w:jc w:val="center"/>
              <w:rPr>
                <w:rFonts w:ascii="Times New Roman" w:hAnsi="Times New Roman" w:cs="Times New Roman"/>
                <w:b/>
                <w:sz w:val="18"/>
                <w:szCs w:val="18"/>
              </w:rPr>
            </w:pPr>
            <w:r w:rsidRPr="00717D1C">
              <w:rPr>
                <w:rFonts w:ascii="Times New Roman" w:hAnsi="Times New Roman" w:cs="Times New Roman"/>
                <w:b/>
                <w:sz w:val="18"/>
                <w:szCs w:val="18"/>
              </w:rPr>
              <w:t>Hedef</w:t>
            </w:r>
          </w:p>
        </w:tc>
      </w:tr>
      <w:tr w:rsidR="00545FFD" w:rsidRPr="00717D1C" w:rsidTr="00545FFD">
        <w:trPr>
          <w:trHeight w:val="315"/>
        </w:trPr>
        <w:tc>
          <w:tcPr>
            <w:tcW w:w="361" w:type="pct"/>
            <w:vMerge/>
            <w:shd w:val="clear" w:color="auto" w:fill="auto"/>
          </w:tcPr>
          <w:p w:rsidR="00545FFD" w:rsidRPr="00717D1C" w:rsidRDefault="00545FFD" w:rsidP="00545FFD">
            <w:pPr>
              <w:jc w:val="center"/>
              <w:rPr>
                <w:rFonts w:ascii="Times New Roman" w:hAnsi="Times New Roman" w:cs="Times New Roman"/>
                <w:b/>
                <w:sz w:val="18"/>
                <w:szCs w:val="18"/>
              </w:rPr>
            </w:pPr>
          </w:p>
        </w:tc>
        <w:tc>
          <w:tcPr>
            <w:tcW w:w="2466" w:type="pct"/>
            <w:gridSpan w:val="2"/>
            <w:vMerge/>
            <w:shd w:val="clear" w:color="auto" w:fill="auto"/>
          </w:tcPr>
          <w:p w:rsidR="00545FFD" w:rsidRPr="00717D1C" w:rsidRDefault="00545FFD" w:rsidP="00545FFD">
            <w:pPr>
              <w:jc w:val="center"/>
              <w:rPr>
                <w:rFonts w:ascii="Times New Roman" w:hAnsi="Times New Roman" w:cs="Times New Roman"/>
                <w:b/>
                <w:sz w:val="18"/>
                <w:szCs w:val="18"/>
              </w:rPr>
            </w:pPr>
          </w:p>
        </w:tc>
        <w:tc>
          <w:tcPr>
            <w:tcW w:w="544" w:type="pct"/>
            <w:shd w:val="clear" w:color="auto" w:fill="auto"/>
            <w:vAlign w:val="center"/>
          </w:tcPr>
          <w:p w:rsidR="00545FFD" w:rsidRPr="00717D1C" w:rsidRDefault="00545FFD" w:rsidP="00545FFD">
            <w:pPr>
              <w:jc w:val="center"/>
              <w:rPr>
                <w:rFonts w:ascii="Times New Roman" w:hAnsi="Times New Roman" w:cs="Times New Roman"/>
                <w:b/>
                <w:sz w:val="18"/>
                <w:szCs w:val="18"/>
              </w:rPr>
            </w:pPr>
            <w:r w:rsidRPr="00717D1C">
              <w:rPr>
                <w:rFonts w:ascii="Times New Roman" w:hAnsi="Times New Roman" w:cs="Times New Roman"/>
                <w:b/>
                <w:sz w:val="18"/>
                <w:szCs w:val="18"/>
              </w:rPr>
              <w:t>2012</w:t>
            </w:r>
          </w:p>
        </w:tc>
        <w:tc>
          <w:tcPr>
            <w:tcW w:w="543" w:type="pct"/>
            <w:shd w:val="clear" w:color="auto" w:fill="auto"/>
            <w:vAlign w:val="center"/>
          </w:tcPr>
          <w:p w:rsidR="00545FFD" w:rsidRPr="00717D1C" w:rsidRDefault="00545FFD" w:rsidP="00545FFD">
            <w:pPr>
              <w:jc w:val="center"/>
              <w:rPr>
                <w:rFonts w:ascii="Times New Roman" w:hAnsi="Times New Roman" w:cs="Times New Roman"/>
                <w:b/>
                <w:sz w:val="18"/>
                <w:szCs w:val="18"/>
              </w:rPr>
            </w:pPr>
            <w:r w:rsidRPr="00717D1C">
              <w:rPr>
                <w:rFonts w:ascii="Times New Roman" w:hAnsi="Times New Roman" w:cs="Times New Roman"/>
                <w:b/>
                <w:sz w:val="18"/>
                <w:szCs w:val="18"/>
              </w:rPr>
              <w:t>2013</w:t>
            </w:r>
          </w:p>
        </w:tc>
        <w:tc>
          <w:tcPr>
            <w:tcW w:w="545" w:type="pct"/>
            <w:shd w:val="clear" w:color="auto" w:fill="auto"/>
            <w:vAlign w:val="center"/>
          </w:tcPr>
          <w:p w:rsidR="00545FFD" w:rsidRPr="00717D1C" w:rsidRDefault="00545FFD" w:rsidP="00545FFD">
            <w:pPr>
              <w:jc w:val="center"/>
              <w:rPr>
                <w:rFonts w:ascii="Times New Roman" w:hAnsi="Times New Roman" w:cs="Times New Roman"/>
                <w:b/>
                <w:sz w:val="18"/>
                <w:szCs w:val="18"/>
              </w:rPr>
            </w:pPr>
            <w:r w:rsidRPr="00717D1C">
              <w:rPr>
                <w:rFonts w:ascii="Times New Roman" w:hAnsi="Times New Roman" w:cs="Times New Roman"/>
                <w:b/>
                <w:sz w:val="18"/>
                <w:szCs w:val="18"/>
              </w:rPr>
              <w:t>2014</w:t>
            </w:r>
          </w:p>
        </w:tc>
        <w:tc>
          <w:tcPr>
            <w:tcW w:w="541" w:type="pct"/>
            <w:shd w:val="clear" w:color="auto" w:fill="auto"/>
            <w:vAlign w:val="center"/>
          </w:tcPr>
          <w:p w:rsidR="00545FFD" w:rsidRPr="00717D1C" w:rsidRDefault="00545FFD" w:rsidP="00545FFD">
            <w:pPr>
              <w:jc w:val="center"/>
              <w:rPr>
                <w:rFonts w:ascii="Times New Roman" w:hAnsi="Times New Roman" w:cs="Times New Roman"/>
                <w:b/>
                <w:sz w:val="18"/>
                <w:szCs w:val="18"/>
              </w:rPr>
            </w:pPr>
            <w:r w:rsidRPr="00717D1C">
              <w:rPr>
                <w:rFonts w:ascii="Times New Roman" w:hAnsi="Times New Roman" w:cs="Times New Roman"/>
                <w:b/>
                <w:sz w:val="18"/>
                <w:szCs w:val="18"/>
              </w:rPr>
              <w:t>2019</w:t>
            </w:r>
          </w:p>
        </w:tc>
      </w:tr>
      <w:tr w:rsidR="00545FFD" w:rsidRPr="00717D1C" w:rsidTr="00545FFD">
        <w:trPr>
          <w:trHeight w:val="397"/>
        </w:trPr>
        <w:tc>
          <w:tcPr>
            <w:tcW w:w="361" w:type="pct"/>
            <w:shd w:val="clear" w:color="auto" w:fill="auto"/>
            <w:vAlign w:val="center"/>
          </w:tcPr>
          <w:p w:rsidR="00545FFD" w:rsidRPr="00717D1C" w:rsidRDefault="00545FFD" w:rsidP="00545FFD">
            <w:pPr>
              <w:jc w:val="center"/>
              <w:rPr>
                <w:rFonts w:ascii="Times New Roman" w:hAnsi="Times New Roman" w:cs="Times New Roman"/>
                <w:b/>
                <w:sz w:val="18"/>
                <w:szCs w:val="18"/>
              </w:rPr>
            </w:pPr>
            <w:r w:rsidRPr="00717D1C">
              <w:rPr>
                <w:rFonts w:ascii="Times New Roman" w:hAnsi="Times New Roman" w:cs="Times New Roman"/>
                <w:b/>
                <w:sz w:val="18"/>
                <w:szCs w:val="18"/>
              </w:rPr>
              <w:t>1</w:t>
            </w:r>
          </w:p>
        </w:tc>
        <w:tc>
          <w:tcPr>
            <w:tcW w:w="1697" w:type="pct"/>
            <w:shd w:val="clear" w:color="auto" w:fill="auto"/>
            <w:vAlign w:val="center"/>
          </w:tcPr>
          <w:p w:rsidR="00545FFD" w:rsidRPr="00717D1C" w:rsidRDefault="00545FFD" w:rsidP="00545FFD">
            <w:pPr>
              <w:spacing w:line="259" w:lineRule="auto"/>
              <w:jc w:val="both"/>
              <w:rPr>
                <w:rFonts w:ascii="Times New Roman" w:hAnsi="Times New Roman" w:cs="Times New Roman"/>
                <w:sz w:val="18"/>
                <w:szCs w:val="18"/>
              </w:rPr>
            </w:pPr>
            <w:r w:rsidRPr="00717D1C">
              <w:rPr>
                <w:rFonts w:ascii="Times New Roman" w:hAnsi="Times New Roman" w:cs="Times New Roman"/>
                <w:sz w:val="18"/>
                <w:szCs w:val="18"/>
              </w:rPr>
              <w:t>Öğretmen başına düşen öğrenci sayısı</w:t>
            </w:r>
          </w:p>
        </w:tc>
        <w:tc>
          <w:tcPr>
            <w:tcW w:w="769" w:type="pct"/>
          </w:tcPr>
          <w:p w:rsidR="00545FFD" w:rsidRPr="00717D1C" w:rsidRDefault="00545FFD" w:rsidP="00545FFD">
            <w:pPr>
              <w:rPr>
                <w:rFonts w:ascii="Times New Roman" w:hAnsi="Times New Roman" w:cs="Times New Roman"/>
                <w:sz w:val="18"/>
                <w:szCs w:val="18"/>
              </w:rPr>
            </w:pPr>
          </w:p>
        </w:tc>
        <w:tc>
          <w:tcPr>
            <w:tcW w:w="544" w:type="pct"/>
            <w:shd w:val="clear" w:color="auto" w:fill="auto"/>
            <w:vAlign w:val="center"/>
          </w:tcPr>
          <w:p w:rsidR="00545FFD" w:rsidRPr="00717D1C" w:rsidRDefault="00545FFD" w:rsidP="00545FFD">
            <w:pPr>
              <w:jc w:val="center"/>
              <w:rPr>
                <w:rFonts w:ascii="Times New Roman" w:hAnsi="Times New Roman" w:cs="Times New Roman"/>
                <w:sz w:val="18"/>
                <w:szCs w:val="18"/>
              </w:rPr>
            </w:pPr>
            <w:r>
              <w:rPr>
                <w:rFonts w:ascii="Times New Roman" w:hAnsi="Times New Roman" w:cs="Times New Roman"/>
                <w:sz w:val="18"/>
                <w:szCs w:val="18"/>
              </w:rPr>
              <w:t>19</w:t>
            </w:r>
          </w:p>
        </w:tc>
        <w:tc>
          <w:tcPr>
            <w:tcW w:w="543" w:type="pct"/>
            <w:shd w:val="clear" w:color="auto" w:fill="auto"/>
            <w:vAlign w:val="center"/>
          </w:tcPr>
          <w:p w:rsidR="00545FFD" w:rsidRPr="00717D1C" w:rsidRDefault="00545FFD" w:rsidP="00545FFD">
            <w:pPr>
              <w:jc w:val="center"/>
              <w:rPr>
                <w:rFonts w:ascii="Times New Roman" w:hAnsi="Times New Roman" w:cs="Times New Roman"/>
                <w:sz w:val="18"/>
                <w:szCs w:val="18"/>
              </w:rPr>
            </w:pPr>
            <w:r>
              <w:rPr>
                <w:rFonts w:ascii="Times New Roman" w:hAnsi="Times New Roman" w:cs="Times New Roman"/>
                <w:sz w:val="18"/>
                <w:szCs w:val="18"/>
              </w:rPr>
              <w:t>18</w:t>
            </w:r>
          </w:p>
        </w:tc>
        <w:tc>
          <w:tcPr>
            <w:tcW w:w="545" w:type="pct"/>
            <w:shd w:val="clear" w:color="auto" w:fill="auto"/>
            <w:vAlign w:val="center"/>
          </w:tcPr>
          <w:p w:rsidR="00545FFD" w:rsidRPr="00717D1C" w:rsidRDefault="00545FFD" w:rsidP="00545FFD">
            <w:pPr>
              <w:jc w:val="center"/>
              <w:rPr>
                <w:rFonts w:ascii="Times New Roman" w:hAnsi="Times New Roman" w:cs="Times New Roman"/>
                <w:sz w:val="18"/>
                <w:szCs w:val="18"/>
              </w:rPr>
            </w:pPr>
            <w:r>
              <w:rPr>
                <w:rFonts w:ascii="Times New Roman" w:hAnsi="Times New Roman" w:cs="Times New Roman"/>
                <w:sz w:val="18"/>
                <w:szCs w:val="18"/>
              </w:rPr>
              <w:t>15</w:t>
            </w:r>
          </w:p>
        </w:tc>
        <w:tc>
          <w:tcPr>
            <w:tcW w:w="541" w:type="pct"/>
            <w:shd w:val="clear" w:color="auto" w:fill="auto"/>
            <w:vAlign w:val="center"/>
          </w:tcPr>
          <w:p w:rsidR="00545FFD" w:rsidRPr="00717D1C" w:rsidRDefault="00545FFD" w:rsidP="00545FFD">
            <w:pPr>
              <w:jc w:val="center"/>
              <w:rPr>
                <w:rFonts w:ascii="Times New Roman" w:hAnsi="Times New Roman" w:cs="Times New Roman"/>
                <w:sz w:val="18"/>
                <w:szCs w:val="18"/>
              </w:rPr>
            </w:pPr>
            <w:r>
              <w:rPr>
                <w:rFonts w:ascii="Times New Roman" w:hAnsi="Times New Roman" w:cs="Times New Roman"/>
                <w:sz w:val="18"/>
                <w:szCs w:val="18"/>
              </w:rPr>
              <w:t>15</w:t>
            </w:r>
          </w:p>
        </w:tc>
      </w:tr>
      <w:tr w:rsidR="00545FFD" w:rsidRPr="00717D1C" w:rsidTr="00545FFD">
        <w:trPr>
          <w:trHeight w:val="397"/>
        </w:trPr>
        <w:tc>
          <w:tcPr>
            <w:tcW w:w="361" w:type="pct"/>
            <w:shd w:val="clear" w:color="auto" w:fill="auto"/>
            <w:vAlign w:val="center"/>
          </w:tcPr>
          <w:p w:rsidR="00545FFD" w:rsidRPr="00717D1C" w:rsidRDefault="00545FFD" w:rsidP="00545FFD">
            <w:pPr>
              <w:jc w:val="center"/>
              <w:rPr>
                <w:rFonts w:ascii="Times New Roman" w:hAnsi="Times New Roman" w:cs="Times New Roman"/>
                <w:b/>
                <w:sz w:val="18"/>
                <w:szCs w:val="18"/>
              </w:rPr>
            </w:pPr>
            <w:r w:rsidRPr="00717D1C">
              <w:rPr>
                <w:rFonts w:ascii="Times New Roman" w:hAnsi="Times New Roman" w:cs="Times New Roman"/>
                <w:b/>
                <w:sz w:val="18"/>
                <w:szCs w:val="18"/>
              </w:rPr>
              <w:t>2</w:t>
            </w:r>
          </w:p>
        </w:tc>
        <w:tc>
          <w:tcPr>
            <w:tcW w:w="1697" w:type="pct"/>
            <w:shd w:val="clear" w:color="auto" w:fill="auto"/>
            <w:vAlign w:val="center"/>
          </w:tcPr>
          <w:p w:rsidR="00545FFD" w:rsidRPr="00717D1C" w:rsidRDefault="00545FFD" w:rsidP="00545FFD">
            <w:pPr>
              <w:spacing w:line="259" w:lineRule="auto"/>
              <w:jc w:val="both"/>
              <w:rPr>
                <w:rFonts w:ascii="Times New Roman" w:hAnsi="Times New Roman" w:cs="Times New Roman"/>
                <w:sz w:val="18"/>
                <w:szCs w:val="18"/>
              </w:rPr>
            </w:pPr>
            <w:r w:rsidRPr="00717D1C">
              <w:rPr>
                <w:rFonts w:ascii="Times New Roman" w:hAnsi="Times New Roman" w:cs="Times New Roman"/>
                <w:sz w:val="18"/>
                <w:szCs w:val="18"/>
              </w:rPr>
              <w:t>Lisansüstü eğitimi tamamlayan personel oranı (%)</w:t>
            </w:r>
          </w:p>
        </w:tc>
        <w:tc>
          <w:tcPr>
            <w:tcW w:w="769" w:type="pct"/>
          </w:tcPr>
          <w:p w:rsidR="00545FFD" w:rsidRPr="00717D1C" w:rsidRDefault="00545FFD" w:rsidP="00545FFD">
            <w:pPr>
              <w:rPr>
                <w:rFonts w:ascii="Times New Roman" w:hAnsi="Times New Roman" w:cs="Times New Roman"/>
                <w:sz w:val="18"/>
                <w:szCs w:val="18"/>
              </w:rPr>
            </w:pPr>
          </w:p>
        </w:tc>
        <w:tc>
          <w:tcPr>
            <w:tcW w:w="544" w:type="pct"/>
            <w:shd w:val="clear" w:color="auto" w:fill="auto"/>
            <w:vAlign w:val="center"/>
          </w:tcPr>
          <w:p w:rsidR="00545FFD" w:rsidRPr="00717D1C" w:rsidRDefault="00545FFD" w:rsidP="00545FFD">
            <w:pPr>
              <w:jc w:val="center"/>
              <w:rPr>
                <w:rFonts w:ascii="Times New Roman" w:hAnsi="Times New Roman" w:cs="Times New Roman"/>
                <w:sz w:val="18"/>
                <w:szCs w:val="18"/>
              </w:rPr>
            </w:pPr>
            <w:r>
              <w:rPr>
                <w:rFonts w:ascii="Times New Roman" w:hAnsi="Times New Roman" w:cs="Times New Roman"/>
                <w:sz w:val="18"/>
                <w:szCs w:val="18"/>
              </w:rPr>
              <w:t>% 2</w:t>
            </w:r>
          </w:p>
        </w:tc>
        <w:tc>
          <w:tcPr>
            <w:tcW w:w="543" w:type="pct"/>
            <w:shd w:val="clear" w:color="auto" w:fill="auto"/>
            <w:vAlign w:val="center"/>
          </w:tcPr>
          <w:p w:rsidR="00545FFD" w:rsidRPr="00717D1C" w:rsidRDefault="00545FFD" w:rsidP="00545FFD">
            <w:pPr>
              <w:jc w:val="center"/>
              <w:rPr>
                <w:rFonts w:ascii="Times New Roman" w:hAnsi="Times New Roman" w:cs="Times New Roman"/>
                <w:sz w:val="18"/>
                <w:szCs w:val="18"/>
              </w:rPr>
            </w:pPr>
            <w:r>
              <w:rPr>
                <w:rFonts w:ascii="Times New Roman" w:hAnsi="Times New Roman" w:cs="Times New Roman"/>
                <w:sz w:val="18"/>
                <w:szCs w:val="18"/>
              </w:rPr>
              <w:t>% 2</w:t>
            </w:r>
          </w:p>
        </w:tc>
        <w:tc>
          <w:tcPr>
            <w:tcW w:w="545" w:type="pct"/>
            <w:shd w:val="clear" w:color="auto" w:fill="auto"/>
            <w:vAlign w:val="center"/>
          </w:tcPr>
          <w:p w:rsidR="00545FFD" w:rsidRPr="00717D1C" w:rsidRDefault="00545FFD" w:rsidP="00545FFD">
            <w:pPr>
              <w:jc w:val="center"/>
              <w:rPr>
                <w:rFonts w:ascii="Times New Roman" w:hAnsi="Times New Roman" w:cs="Times New Roman"/>
                <w:sz w:val="18"/>
                <w:szCs w:val="18"/>
              </w:rPr>
            </w:pPr>
            <w:r>
              <w:rPr>
                <w:rFonts w:ascii="Times New Roman" w:hAnsi="Times New Roman" w:cs="Times New Roman"/>
                <w:sz w:val="18"/>
                <w:szCs w:val="18"/>
              </w:rPr>
              <w:t>% 1</w:t>
            </w:r>
          </w:p>
        </w:tc>
        <w:tc>
          <w:tcPr>
            <w:tcW w:w="541" w:type="pct"/>
            <w:shd w:val="clear" w:color="auto" w:fill="auto"/>
            <w:vAlign w:val="center"/>
          </w:tcPr>
          <w:p w:rsidR="00545FFD" w:rsidRPr="00717D1C" w:rsidRDefault="00545FFD" w:rsidP="00545FFD">
            <w:pPr>
              <w:jc w:val="center"/>
              <w:rPr>
                <w:rFonts w:ascii="Times New Roman" w:hAnsi="Times New Roman" w:cs="Times New Roman"/>
                <w:sz w:val="18"/>
                <w:szCs w:val="18"/>
              </w:rPr>
            </w:pPr>
            <w:r>
              <w:rPr>
                <w:rFonts w:ascii="Times New Roman" w:hAnsi="Times New Roman" w:cs="Times New Roman"/>
                <w:sz w:val="18"/>
                <w:szCs w:val="18"/>
              </w:rPr>
              <w:t>%10</w:t>
            </w:r>
          </w:p>
        </w:tc>
      </w:tr>
      <w:tr w:rsidR="00545FFD" w:rsidRPr="00717D1C" w:rsidTr="00545FFD">
        <w:trPr>
          <w:trHeight w:val="397"/>
        </w:trPr>
        <w:tc>
          <w:tcPr>
            <w:tcW w:w="361" w:type="pct"/>
            <w:shd w:val="clear" w:color="auto" w:fill="auto"/>
            <w:vAlign w:val="center"/>
          </w:tcPr>
          <w:p w:rsidR="00545FFD" w:rsidRPr="00717D1C" w:rsidRDefault="00545FFD" w:rsidP="00545FFD">
            <w:pPr>
              <w:jc w:val="center"/>
              <w:rPr>
                <w:rFonts w:ascii="Times New Roman" w:hAnsi="Times New Roman" w:cs="Times New Roman"/>
                <w:b/>
                <w:sz w:val="18"/>
                <w:szCs w:val="18"/>
              </w:rPr>
            </w:pPr>
            <w:r w:rsidRPr="00717D1C">
              <w:rPr>
                <w:rFonts w:ascii="Times New Roman" w:hAnsi="Times New Roman" w:cs="Times New Roman"/>
                <w:b/>
                <w:sz w:val="18"/>
                <w:szCs w:val="18"/>
              </w:rPr>
              <w:t>3</w:t>
            </w:r>
          </w:p>
        </w:tc>
        <w:tc>
          <w:tcPr>
            <w:tcW w:w="1697" w:type="pct"/>
            <w:shd w:val="clear" w:color="auto" w:fill="auto"/>
            <w:vAlign w:val="center"/>
          </w:tcPr>
          <w:p w:rsidR="00545FFD" w:rsidRPr="00717D1C" w:rsidRDefault="00545FFD" w:rsidP="00545FFD">
            <w:pPr>
              <w:jc w:val="both"/>
              <w:rPr>
                <w:rFonts w:ascii="Times New Roman" w:hAnsi="Times New Roman" w:cs="Times New Roman"/>
                <w:sz w:val="18"/>
                <w:szCs w:val="18"/>
              </w:rPr>
            </w:pPr>
            <w:r w:rsidRPr="00717D1C">
              <w:rPr>
                <w:rFonts w:ascii="Times New Roman" w:hAnsi="Times New Roman" w:cs="Times New Roman"/>
                <w:sz w:val="18"/>
                <w:szCs w:val="18"/>
              </w:rPr>
              <w:t>YDS veya eşdeğer dil sınavlarından birinden en az C seviyesinde başarı gösteren personel oranı (%)</w:t>
            </w:r>
          </w:p>
        </w:tc>
        <w:tc>
          <w:tcPr>
            <w:tcW w:w="769" w:type="pct"/>
          </w:tcPr>
          <w:p w:rsidR="00545FFD" w:rsidRPr="00717D1C" w:rsidRDefault="00545FFD" w:rsidP="00545FFD">
            <w:pPr>
              <w:rPr>
                <w:rFonts w:ascii="Times New Roman" w:hAnsi="Times New Roman" w:cs="Times New Roman"/>
                <w:sz w:val="18"/>
                <w:szCs w:val="18"/>
              </w:rPr>
            </w:pPr>
          </w:p>
        </w:tc>
        <w:tc>
          <w:tcPr>
            <w:tcW w:w="544" w:type="pct"/>
            <w:shd w:val="clear" w:color="auto" w:fill="auto"/>
            <w:vAlign w:val="center"/>
          </w:tcPr>
          <w:p w:rsidR="00545FFD" w:rsidRPr="00717D1C" w:rsidRDefault="00545FFD" w:rsidP="00545FFD">
            <w:pPr>
              <w:jc w:val="center"/>
              <w:rPr>
                <w:rFonts w:ascii="Times New Roman" w:hAnsi="Times New Roman" w:cs="Times New Roman"/>
                <w:sz w:val="18"/>
                <w:szCs w:val="18"/>
              </w:rPr>
            </w:pPr>
            <w:r>
              <w:rPr>
                <w:rFonts w:ascii="Times New Roman" w:hAnsi="Times New Roman" w:cs="Times New Roman"/>
                <w:sz w:val="18"/>
                <w:szCs w:val="18"/>
              </w:rPr>
              <w:t>%1</w:t>
            </w:r>
          </w:p>
        </w:tc>
        <w:tc>
          <w:tcPr>
            <w:tcW w:w="543" w:type="pct"/>
            <w:shd w:val="clear" w:color="auto" w:fill="auto"/>
            <w:vAlign w:val="center"/>
          </w:tcPr>
          <w:p w:rsidR="00545FFD" w:rsidRPr="00717D1C" w:rsidRDefault="00545FFD" w:rsidP="00545FFD">
            <w:pPr>
              <w:jc w:val="center"/>
              <w:rPr>
                <w:rFonts w:ascii="Times New Roman" w:hAnsi="Times New Roman" w:cs="Times New Roman"/>
                <w:sz w:val="18"/>
                <w:szCs w:val="18"/>
              </w:rPr>
            </w:pPr>
            <w:r>
              <w:rPr>
                <w:rFonts w:ascii="Times New Roman" w:hAnsi="Times New Roman" w:cs="Times New Roman"/>
                <w:sz w:val="18"/>
                <w:szCs w:val="18"/>
              </w:rPr>
              <w:t>% 1</w:t>
            </w:r>
          </w:p>
        </w:tc>
        <w:tc>
          <w:tcPr>
            <w:tcW w:w="545" w:type="pct"/>
            <w:shd w:val="clear" w:color="auto" w:fill="auto"/>
            <w:vAlign w:val="center"/>
          </w:tcPr>
          <w:p w:rsidR="00545FFD" w:rsidRPr="00717D1C" w:rsidRDefault="00545FFD" w:rsidP="00545FFD">
            <w:pPr>
              <w:jc w:val="center"/>
              <w:rPr>
                <w:rFonts w:ascii="Times New Roman" w:hAnsi="Times New Roman" w:cs="Times New Roman"/>
                <w:sz w:val="18"/>
                <w:szCs w:val="18"/>
              </w:rPr>
            </w:pPr>
            <w:r>
              <w:rPr>
                <w:rFonts w:ascii="Times New Roman" w:hAnsi="Times New Roman" w:cs="Times New Roman"/>
                <w:sz w:val="18"/>
                <w:szCs w:val="18"/>
              </w:rPr>
              <w:t>% 2</w:t>
            </w:r>
          </w:p>
        </w:tc>
        <w:tc>
          <w:tcPr>
            <w:tcW w:w="541" w:type="pct"/>
            <w:shd w:val="clear" w:color="auto" w:fill="auto"/>
            <w:vAlign w:val="center"/>
          </w:tcPr>
          <w:p w:rsidR="00545FFD" w:rsidRPr="00717D1C" w:rsidRDefault="00545FFD" w:rsidP="00545FFD">
            <w:pPr>
              <w:jc w:val="center"/>
              <w:rPr>
                <w:rFonts w:ascii="Times New Roman" w:hAnsi="Times New Roman" w:cs="Times New Roman"/>
                <w:sz w:val="18"/>
                <w:szCs w:val="18"/>
              </w:rPr>
            </w:pPr>
            <w:r>
              <w:rPr>
                <w:rFonts w:ascii="Times New Roman" w:hAnsi="Times New Roman" w:cs="Times New Roman"/>
                <w:sz w:val="18"/>
                <w:szCs w:val="18"/>
              </w:rPr>
              <w:t>% 15</w:t>
            </w:r>
          </w:p>
        </w:tc>
      </w:tr>
      <w:tr w:rsidR="00545FFD" w:rsidRPr="00717D1C" w:rsidTr="00545FFD">
        <w:trPr>
          <w:trHeight w:val="397"/>
        </w:trPr>
        <w:tc>
          <w:tcPr>
            <w:tcW w:w="361" w:type="pct"/>
            <w:shd w:val="clear" w:color="auto" w:fill="auto"/>
            <w:vAlign w:val="center"/>
          </w:tcPr>
          <w:p w:rsidR="00545FFD" w:rsidRPr="00717D1C" w:rsidRDefault="00545FFD" w:rsidP="00545FFD">
            <w:pPr>
              <w:jc w:val="center"/>
              <w:rPr>
                <w:rFonts w:ascii="Times New Roman" w:hAnsi="Times New Roman" w:cs="Times New Roman"/>
                <w:b/>
                <w:sz w:val="18"/>
                <w:szCs w:val="18"/>
              </w:rPr>
            </w:pPr>
            <w:r w:rsidRPr="00717D1C">
              <w:rPr>
                <w:rFonts w:ascii="Times New Roman" w:hAnsi="Times New Roman" w:cs="Times New Roman"/>
                <w:b/>
                <w:sz w:val="18"/>
                <w:szCs w:val="18"/>
              </w:rPr>
              <w:t>4</w:t>
            </w:r>
          </w:p>
        </w:tc>
        <w:tc>
          <w:tcPr>
            <w:tcW w:w="1697" w:type="pct"/>
            <w:shd w:val="clear" w:color="auto" w:fill="auto"/>
            <w:vAlign w:val="center"/>
          </w:tcPr>
          <w:p w:rsidR="00545FFD" w:rsidRPr="00717D1C" w:rsidRDefault="00545FFD" w:rsidP="00545FFD">
            <w:pPr>
              <w:jc w:val="both"/>
              <w:rPr>
                <w:rFonts w:ascii="Times New Roman" w:hAnsi="Times New Roman" w:cs="Times New Roman"/>
                <w:sz w:val="18"/>
                <w:szCs w:val="18"/>
              </w:rPr>
            </w:pPr>
            <w:r w:rsidRPr="00717D1C">
              <w:rPr>
                <w:rFonts w:ascii="Times New Roman" w:hAnsi="Times New Roman" w:cs="Times New Roman"/>
                <w:sz w:val="18"/>
                <w:szCs w:val="18"/>
              </w:rPr>
              <w:t>Personel başına yıllık hizmet içi eğitim süresi</w:t>
            </w:r>
          </w:p>
        </w:tc>
        <w:tc>
          <w:tcPr>
            <w:tcW w:w="769" w:type="pct"/>
          </w:tcPr>
          <w:p w:rsidR="00545FFD" w:rsidRPr="00717D1C" w:rsidRDefault="00545FFD" w:rsidP="00545FFD">
            <w:pPr>
              <w:rPr>
                <w:rFonts w:ascii="Times New Roman" w:hAnsi="Times New Roman" w:cs="Times New Roman"/>
                <w:sz w:val="18"/>
                <w:szCs w:val="18"/>
              </w:rPr>
            </w:pPr>
          </w:p>
        </w:tc>
        <w:tc>
          <w:tcPr>
            <w:tcW w:w="544" w:type="pct"/>
            <w:shd w:val="clear" w:color="auto" w:fill="auto"/>
            <w:vAlign w:val="center"/>
          </w:tcPr>
          <w:p w:rsidR="00545FFD" w:rsidRPr="00717D1C" w:rsidRDefault="00545FFD" w:rsidP="00545FFD">
            <w:pPr>
              <w:jc w:val="center"/>
              <w:rPr>
                <w:rFonts w:ascii="Times New Roman" w:hAnsi="Times New Roman" w:cs="Times New Roman"/>
                <w:sz w:val="18"/>
                <w:szCs w:val="18"/>
              </w:rPr>
            </w:pPr>
            <w:r>
              <w:rPr>
                <w:rFonts w:ascii="Times New Roman" w:hAnsi="Times New Roman" w:cs="Times New Roman"/>
                <w:sz w:val="18"/>
                <w:szCs w:val="18"/>
              </w:rPr>
              <w:t>2 Ay</w:t>
            </w:r>
          </w:p>
        </w:tc>
        <w:tc>
          <w:tcPr>
            <w:tcW w:w="543" w:type="pct"/>
            <w:shd w:val="clear" w:color="auto" w:fill="auto"/>
            <w:vAlign w:val="center"/>
          </w:tcPr>
          <w:p w:rsidR="00545FFD" w:rsidRPr="00717D1C" w:rsidRDefault="00545FFD" w:rsidP="00545FFD">
            <w:pPr>
              <w:jc w:val="center"/>
              <w:rPr>
                <w:rFonts w:ascii="Times New Roman" w:hAnsi="Times New Roman" w:cs="Times New Roman"/>
                <w:sz w:val="18"/>
                <w:szCs w:val="18"/>
              </w:rPr>
            </w:pPr>
            <w:r>
              <w:rPr>
                <w:rFonts w:ascii="Times New Roman" w:hAnsi="Times New Roman" w:cs="Times New Roman"/>
                <w:sz w:val="18"/>
                <w:szCs w:val="18"/>
              </w:rPr>
              <w:t>2 Ay</w:t>
            </w:r>
          </w:p>
        </w:tc>
        <w:tc>
          <w:tcPr>
            <w:tcW w:w="545" w:type="pct"/>
            <w:shd w:val="clear" w:color="auto" w:fill="auto"/>
            <w:vAlign w:val="center"/>
          </w:tcPr>
          <w:p w:rsidR="00545FFD" w:rsidRPr="00717D1C" w:rsidRDefault="00545FFD" w:rsidP="00545FFD">
            <w:pPr>
              <w:jc w:val="center"/>
              <w:rPr>
                <w:rFonts w:ascii="Times New Roman" w:hAnsi="Times New Roman" w:cs="Times New Roman"/>
                <w:sz w:val="18"/>
                <w:szCs w:val="18"/>
              </w:rPr>
            </w:pPr>
            <w:r>
              <w:rPr>
                <w:rFonts w:ascii="Times New Roman" w:hAnsi="Times New Roman" w:cs="Times New Roman"/>
                <w:sz w:val="18"/>
                <w:szCs w:val="18"/>
              </w:rPr>
              <w:t>3 Ay</w:t>
            </w:r>
          </w:p>
        </w:tc>
        <w:tc>
          <w:tcPr>
            <w:tcW w:w="541" w:type="pct"/>
            <w:shd w:val="clear" w:color="auto" w:fill="auto"/>
            <w:vAlign w:val="center"/>
          </w:tcPr>
          <w:p w:rsidR="00545FFD" w:rsidRPr="00717D1C" w:rsidRDefault="00545FFD" w:rsidP="00545FFD">
            <w:pPr>
              <w:jc w:val="center"/>
              <w:rPr>
                <w:rFonts w:ascii="Times New Roman" w:hAnsi="Times New Roman" w:cs="Times New Roman"/>
                <w:sz w:val="18"/>
                <w:szCs w:val="18"/>
              </w:rPr>
            </w:pPr>
            <w:r>
              <w:rPr>
                <w:rFonts w:ascii="Times New Roman" w:hAnsi="Times New Roman" w:cs="Times New Roman"/>
                <w:sz w:val="18"/>
                <w:szCs w:val="18"/>
              </w:rPr>
              <w:t>7 Ay</w:t>
            </w:r>
          </w:p>
        </w:tc>
      </w:tr>
      <w:tr w:rsidR="00545FFD" w:rsidRPr="00717D1C" w:rsidTr="00545FFD">
        <w:trPr>
          <w:trHeight w:val="397"/>
        </w:trPr>
        <w:tc>
          <w:tcPr>
            <w:tcW w:w="361" w:type="pct"/>
            <w:shd w:val="clear" w:color="auto" w:fill="auto"/>
            <w:vAlign w:val="center"/>
          </w:tcPr>
          <w:p w:rsidR="00545FFD" w:rsidRPr="00717D1C" w:rsidRDefault="00545FFD" w:rsidP="00545FFD">
            <w:pPr>
              <w:jc w:val="center"/>
              <w:rPr>
                <w:rFonts w:ascii="Times New Roman" w:hAnsi="Times New Roman" w:cs="Times New Roman"/>
                <w:b/>
                <w:sz w:val="18"/>
                <w:szCs w:val="18"/>
              </w:rPr>
            </w:pPr>
            <w:r w:rsidRPr="00717D1C">
              <w:rPr>
                <w:rFonts w:ascii="Times New Roman" w:hAnsi="Times New Roman" w:cs="Times New Roman"/>
                <w:b/>
                <w:sz w:val="18"/>
                <w:szCs w:val="18"/>
              </w:rPr>
              <w:t>5</w:t>
            </w:r>
          </w:p>
        </w:tc>
        <w:tc>
          <w:tcPr>
            <w:tcW w:w="1697" w:type="pct"/>
            <w:shd w:val="clear" w:color="auto" w:fill="auto"/>
            <w:vAlign w:val="center"/>
          </w:tcPr>
          <w:p w:rsidR="00545FFD" w:rsidRPr="00717D1C" w:rsidRDefault="00545FFD" w:rsidP="00545FFD">
            <w:pPr>
              <w:jc w:val="both"/>
              <w:rPr>
                <w:rFonts w:ascii="Times New Roman" w:hAnsi="Times New Roman" w:cs="Times New Roman"/>
                <w:sz w:val="18"/>
                <w:szCs w:val="18"/>
              </w:rPr>
            </w:pPr>
            <w:r w:rsidRPr="00717D1C">
              <w:rPr>
                <w:rFonts w:ascii="Times New Roman" w:hAnsi="Times New Roman" w:cs="Times New Roman"/>
                <w:sz w:val="18"/>
                <w:szCs w:val="18"/>
              </w:rPr>
              <w:t>Mesleğe yeni başlayan, görev veya yer değiştiren personelden işe başlama ve uyum eğitimi alanların oranı (%)</w:t>
            </w:r>
          </w:p>
        </w:tc>
        <w:tc>
          <w:tcPr>
            <w:tcW w:w="769" w:type="pct"/>
          </w:tcPr>
          <w:p w:rsidR="00545FFD" w:rsidRPr="00717D1C" w:rsidRDefault="00545FFD" w:rsidP="00545FFD">
            <w:pPr>
              <w:rPr>
                <w:rFonts w:ascii="Times New Roman" w:hAnsi="Times New Roman" w:cs="Times New Roman"/>
                <w:sz w:val="18"/>
                <w:szCs w:val="18"/>
              </w:rPr>
            </w:pPr>
          </w:p>
        </w:tc>
        <w:tc>
          <w:tcPr>
            <w:tcW w:w="544" w:type="pct"/>
            <w:shd w:val="clear" w:color="auto" w:fill="auto"/>
            <w:vAlign w:val="center"/>
          </w:tcPr>
          <w:p w:rsidR="00545FFD" w:rsidRPr="00717D1C" w:rsidRDefault="00545FFD" w:rsidP="00545FFD">
            <w:pPr>
              <w:jc w:val="center"/>
              <w:rPr>
                <w:rFonts w:ascii="Times New Roman" w:hAnsi="Times New Roman" w:cs="Times New Roman"/>
                <w:sz w:val="18"/>
                <w:szCs w:val="18"/>
              </w:rPr>
            </w:pPr>
            <w:r>
              <w:rPr>
                <w:rFonts w:ascii="Times New Roman" w:hAnsi="Times New Roman" w:cs="Times New Roman"/>
                <w:sz w:val="18"/>
                <w:szCs w:val="18"/>
              </w:rPr>
              <w:t>-</w:t>
            </w:r>
          </w:p>
        </w:tc>
        <w:tc>
          <w:tcPr>
            <w:tcW w:w="543" w:type="pct"/>
            <w:shd w:val="clear" w:color="auto" w:fill="auto"/>
            <w:vAlign w:val="center"/>
          </w:tcPr>
          <w:p w:rsidR="00545FFD" w:rsidRPr="00717D1C" w:rsidRDefault="00545FFD" w:rsidP="00545FFD">
            <w:pPr>
              <w:jc w:val="center"/>
              <w:rPr>
                <w:rFonts w:ascii="Times New Roman" w:hAnsi="Times New Roman" w:cs="Times New Roman"/>
                <w:sz w:val="18"/>
                <w:szCs w:val="18"/>
              </w:rPr>
            </w:pPr>
            <w:r>
              <w:rPr>
                <w:rFonts w:ascii="Times New Roman" w:hAnsi="Times New Roman" w:cs="Times New Roman"/>
                <w:sz w:val="18"/>
                <w:szCs w:val="18"/>
              </w:rPr>
              <w:t>-</w:t>
            </w:r>
          </w:p>
        </w:tc>
        <w:tc>
          <w:tcPr>
            <w:tcW w:w="545" w:type="pct"/>
            <w:shd w:val="clear" w:color="auto" w:fill="auto"/>
            <w:vAlign w:val="center"/>
          </w:tcPr>
          <w:p w:rsidR="00545FFD" w:rsidRPr="00717D1C" w:rsidRDefault="00545FFD" w:rsidP="00545FFD">
            <w:pPr>
              <w:jc w:val="center"/>
              <w:rPr>
                <w:rFonts w:ascii="Times New Roman" w:hAnsi="Times New Roman" w:cs="Times New Roman"/>
                <w:sz w:val="18"/>
                <w:szCs w:val="18"/>
              </w:rPr>
            </w:pPr>
            <w:r>
              <w:rPr>
                <w:rFonts w:ascii="Times New Roman" w:hAnsi="Times New Roman" w:cs="Times New Roman"/>
                <w:sz w:val="18"/>
                <w:szCs w:val="18"/>
              </w:rPr>
              <w:t>-</w:t>
            </w:r>
          </w:p>
        </w:tc>
        <w:tc>
          <w:tcPr>
            <w:tcW w:w="541" w:type="pct"/>
            <w:shd w:val="clear" w:color="auto" w:fill="auto"/>
            <w:vAlign w:val="center"/>
          </w:tcPr>
          <w:p w:rsidR="00545FFD" w:rsidRPr="00717D1C" w:rsidRDefault="00545FFD" w:rsidP="00545FFD">
            <w:pPr>
              <w:jc w:val="center"/>
              <w:rPr>
                <w:rFonts w:ascii="Times New Roman" w:hAnsi="Times New Roman" w:cs="Times New Roman"/>
                <w:sz w:val="18"/>
                <w:szCs w:val="18"/>
              </w:rPr>
            </w:pPr>
            <w:r>
              <w:rPr>
                <w:rFonts w:ascii="Times New Roman" w:hAnsi="Times New Roman" w:cs="Times New Roman"/>
                <w:sz w:val="18"/>
                <w:szCs w:val="18"/>
              </w:rPr>
              <w:t>-</w:t>
            </w:r>
          </w:p>
        </w:tc>
      </w:tr>
      <w:tr w:rsidR="00545FFD" w:rsidRPr="00717D1C" w:rsidTr="00545FFD">
        <w:trPr>
          <w:trHeight w:val="804"/>
        </w:trPr>
        <w:tc>
          <w:tcPr>
            <w:tcW w:w="361" w:type="pct"/>
            <w:shd w:val="clear" w:color="auto" w:fill="auto"/>
            <w:vAlign w:val="center"/>
          </w:tcPr>
          <w:p w:rsidR="00545FFD" w:rsidRPr="00717D1C" w:rsidRDefault="00545FFD" w:rsidP="00545FFD">
            <w:pPr>
              <w:jc w:val="center"/>
              <w:rPr>
                <w:rFonts w:ascii="Times New Roman" w:hAnsi="Times New Roman" w:cs="Times New Roman"/>
                <w:b/>
                <w:sz w:val="18"/>
                <w:szCs w:val="18"/>
              </w:rPr>
            </w:pPr>
            <w:r w:rsidRPr="00717D1C">
              <w:rPr>
                <w:rFonts w:ascii="Times New Roman" w:hAnsi="Times New Roman" w:cs="Times New Roman"/>
                <w:b/>
                <w:sz w:val="18"/>
                <w:szCs w:val="18"/>
              </w:rPr>
              <w:t>6</w:t>
            </w:r>
          </w:p>
        </w:tc>
        <w:tc>
          <w:tcPr>
            <w:tcW w:w="1697" w:type="pct"/>
            <w:shd w:val="clear" w:color="auto" w:fill="auto"/>
            <w:vAlign w:val="center"/>
          </w:tcPr>
          <w:p w:rsidR="00545FFD" w:rsidRPr="00717D1C" w:rsidRDefault="00545FFD" w:rsidP="00545FFD">
            <w:pPr>
              <w:jc w:val="both"/>
              <w:rPr>
                <w:rFonts w:ascii="Times New Roman" w:eastAsia="Times New Roman" w:hAnsi="Times New Roman" w:cs="Times New Roman"/>
                <w:w w:val="0"/>
                <w:sz w:val="18"/>
                <w:szCs w:val="18"/>
              </w:rPr>
            </w:pPr>
            <w:r w:rsidRPr="00717D1C">
              <w:rPr>
                <w:rFonts w:ascii="Times New Roman" w:hAnsi="Times New Roman" w:cs="Times New Roman"/>
                <w:sz w:val="18"/>
                <w:szCs w:val="18"/>
              </w:rPr>
              <w:t>Asil yönetici sayısının toplam yönetici sayısına oranı (%)</w:t>
            </w:r>
          </w:p>
        </w:tc>
        <w:tc>
          <w:tcPr>
            <w:tcW w:w="769" w:type="pct"/>
            <w:shd w:val="clear" w:color="auto" w:fill="auto"/>
            <w:vAlign w:val="center"/>
          </w:tcPr>
          <w:p w:rsidR="00545FFD" w:rsidRPr="00717D1C" w:rsidRDefault="00545FFD" w:rsidP="00545FFD">
            <w:pPr>
              <w:rPr>
                <w:rFonts w:ascii="Times New Roman" w:hAnsi="Times New Roman" w:cs="Times New Roman"/>
                <w:sz w:val="18"/>
                <w:szCs w:val="18"/>
              </w:rPr>
            </w:pPr>
          </w:p>
        </w:tc>
        <w:tc>
          <w:tcPr>
            <w:tcW w:w="544" w:type="pct"/>
            <w:shd w:val="clear" w:color="auto" w:fill="auto"/>
            <w:vAlign w:val="center"/>
          </w:tcPr>
          <w:p w:rsidR="00545FFD" w:rsidRPr="00717D1C" w:rsidRDefault="00545FFD" w:rsidP="00545FFD">
            <w:pPr>
              <w:jc w:val="center"/>
              <w:rPr>
                <w:rFonts w:ascii="Times New Roman" w:hAnsi="Times New Roman" w:cs="Times New Roman"/>
                <w:sz w:val="18"/>
                <w:szCs w:val="18"/>
              </w:rPr>
            </w:pPr>
            <w:r>
              <w:rPr>
                <w:rFonts w:ascii="Times New Roman" w:hAnsi="Times New Roman" w:cs="Times New Roman"/>
                <w:sz w:val="18"/>
                <w:szCs w:val="18"/>
              </w:rPr>
              <w:t>-</w:t>
            </w:r>
          </w:p>
        </w:tc>
        <w:tc>
          <w:tcPr>
            <w:tcW w:w="543" w:type="pct"/>
            <w:shd w:val="clear" w:color="auto" w:fill="auto"/>
            <w:vAlign w:val="center"/>
          </w:tcPr>
          <w:p w:rsidR="00545FFD" w:rsidRPr="00717D1C" w:rsidRDefault="00545FFD" w:rsidP="00545FFD">
            <w:pPr>
              <w:jc w:val="center"/>
              <w:rPr>
                <w:rFonts w:ascii="Times New Roman" w:hAnsi="Times New Roman" w:cs="Times New Roman"/>
                <w:sz w:val="18"/>
                <w:szCs w:val="18"/>
              </w:rPr>
            </w:pPr>
            <w:r>
              <w:rPr>
                <w:rFonts w:ascii="Times New Roman" w:hAnsi="Times New Roman" w:cs="Times New Roman"/>
                <w:sz w:val="18"/>
                <w:szCs w:val="18"/>
              </w:rPr>
              <w:t>%75</w:t>
            </w:r>
          </w:p>
        </w:tc>
        <w:tc>
          <w:tcPr>
            <w:tcW w:w="545" w:type="pct"/>
            <w:shd w:val="clear" w:color="auto" w:fill="auto"/>
            <w:vAlign w:val="center"/>
          </w:tcPr>
          <w:p w:rsidR="00545FFD" w:rsidRPr="00717D1C" w:rsidRDefault="00545FFD" w:rsidP="00545FFD">
            <w:pPr>
              <w:jc w:val="center"/>
              <w:rPr>
                <w:rFonts w:ascii="Times New Roman" w:hAnsi="Times New Roman" w:cs="Times New Roman"/>
                <w:sz w:val="18"/>
                <w:szCs w:val="18"/>
              </w:rPr>
            </w:pPr>
            <w:r>
              <w:rPr>
                <w:rFonts w:ascii="Times New Roman" w:hAnsi="Times New Roman" w:cs="Times New Roman"/>
                <w:sz w:val="18"/>
                <w:szCs w:val="18"/>
              </w:rPr>
              <w:t>%29</w:t>
            </w:r>
          </w:p>
        </w:tc>
        <w:tc>
          <w:tcPr>
            <w:tcW w:w="541" w:type="pct"/>
            <w:shd w:val="clear" w:color="auto" w:fill="auto"/>
            <w:vAlign w:val="center"/>
          </w:tcPr>
          <w:p w:rsidR="00545FFD" w:rsidRPr="00717D1C" w:rsidRDefault="00545FFD" w:rsidP="00545FFD">
            <w:pPr>
              <w:jc w:val="center"/>
              <w:rPr>
                <w:rFonts w:ascii="Times New Roman" w:hAnsi="Times New Roman" w:cs="Times New Roman"/>
                <w:sz w:val="18"/>
                <w:szCs w:val="18"/>
              </w:rPr>
            </w:pPr>
            <w:r>
              <w:rPr>
                <w:rFonts w:ascii="Times New Roman" w:hAnsi="Times New Roman" w:cs="Times New Roman"/>
                <w:sz w:val="18"/>
                <w:szCs w:val="18"/>
              </w:rPr>
              <w:t>%70</w:t>
            </w:r>
          </w:p>
        </w:tc>
      </w:tr>
      <w:tr w:rsidR="00545FFD" w:rsidRPr="00717D1C" w:rsidTr="00545FFD">
        <w:trPr>
          <w:trHeight w:val="397"/>
        </w:trPr>
        <w:tc>
          <w:tcPr>
            <w:tcW w:w="361" w:type="pct"/>
            <w:shd w:val="clear" w:color="auto" w:fill="auto"/>
            <w:vAlign w:val="center"/>
          </w:tcPr>
          <w:p w:rsidR="00545FFD" w:rsidRPr="00717D1C" w:rsidRDefault="00545FFD" w:rsidP="00545FFD">
            <w:pPr>
              <w:jc w:val="center"/>
              <w:rPr>
                <w:rFonts w:ascii="Times New Roman" w:hAnsi="Times New Roman" w:cs="Times New Roman"/>
                <w:b/>
                <w:sz w:val="18"/>
                <w:szCs w:val="18"/>
              </w:rPr>
            </w:pPr>
            <w:r w:rsidRPr="00717D1C">
              <w:rPr>
                <w:rFonts w:ascii="Times New Roman" w:hAnsi="Times New Roman" w:cs="Times New Roman"/>
                <w:b/>
                <w:sz w:val="18"/>
                <w:szCs w:val="18"/>
              </w:rPr>
              <w:t>7</w:t>
            </w:r>
          </w:p>
        </w:tc>
        <w:tc>
          <w:tcPr>
            <w:tcW w:w="1697" w:type="pct"/>
            <w:shd w:val="clear" w:color="auto" w:fill="auto"/>
            <w:vAlign w:val="center"/>
          </w:tcPr>
          <w:p w:rsidR="00545FFD" w:rsidRPr="00717D1C" w:rsidRDefault="00545FFD" w:rsidP="00545FFD">
            <w:pPr>
              <w:jc w:val="both"/>
              <w:rPr>
                <w:rFonts w:ascii="Times New Roman" w:hAnsi="Times New Roman" w:cs="Times New Roman"/>
                <w:sz w:val="18"/>
                <w:szCs w:val="18"/>
              </w:rPr>
            </w:pPr>
            <w:r w:rsidRPr="00717D1C">
              <w:rPr>
                <w:rFonts w:ascii="Times New Roman" w:eastAsia="Times New Roman" w:hAnsi="Times New Roman" w:cs="Times New Roman"/>
                <w:w w:val="0"/>
                <w:sz w:val="18"/>
                <w:szCs w:val="18"/>
              </w:rPr>
              <w:t xml:space="preserve">Ücretli öğretmen sayısının toplam öğretmen sayısına oranı (%) </w:t>
            </w:r>
          </w:p>
        </w:tc>
        <w:tc>
          <w:tcPr>
            <w:tcW w:w="769" w:type="pct"/>
          </w:tcPr>
          <w:p w:rsidR="00545FFD" w:rsidRPr="00717D1C" w:rsidRDefault="00545FFD" w:rsidP="00545FFD">
            <w:pPr>
              <w:rPr>
                <w:rFonts w:ascii="Times New Roman" w:hAnsi="Times New Roman" w:cs="Times New Roman"/>
                <w:sz w:val="18"/>
                <w:szCs w:val="18"/>
              </w:rPr>
            </w:pPr>
          </w:p>
        </w:tc>
        <w:tc>
          <w:tcPr>
            <w:tcW w:w="544" w:type="pct"/>
            <w:shd w:val="clear" w:color="auto" w:fill="auto"/>
            <w:vAlign w:val="center"/>
          </w:tcPr>
          <w:p w:rsidR="00545FFD" w:rsidRPr="00717D1C" w:rsidRDefault="00545FFD" w:rsidP="00545FFD">
            <w:pPr>
              <w:jc w:val="center"/>
              <w:rPr>
                <w:rFonts w:ascii="Times New Roman" w:hAnsi="Times New Roman" w:cs="Times New Roman"/>
                <w:sz w:val="18"/>
                <w:szCs w:val="18"/>
              </w:rPr>
            </w:pPr>
            <w:r>
              <w:rPr>
                <w:rFonts w:ascii="Times New Roman" w:hAnsi="Times New Roman" w:cs="Times New Roman"/>
                <w:sz w:val="18"/>
                <w:szCs w:val="18"/>
              </w:rPr>
              <w:t>%27</w:t>
            </w:r>
          </w:p>
        </w:tc>
        <w:tc>
          <w:tcPr>
            <w:tcW w:w="543" w:type="pct"/>
            <w:shd w:val="clear" w:color="auto" w:fill="auto"/>
            <w:vAlign w:val="center"/>
          </w:tcPr>
          <w:p w:rsidR="00545FFD" w:rsidRPr="00717D1C" w:rsidRDefault="00545FFD" w:rsidP="00545FFD">
            <w:pPr>
              <w:jc w:val="center"/>
              <w:rPr>
                <w:rFonts w:ascii="Times New Roman" w:hAnsi="Times New Roman" w:cs="Times New Roman"/>
                <w:sz w:val="18"/>
                <w:szCs w:val="18"/>
              </w:rPr>
            </w:pPr>
            <w:r>
              <w:rPr>
                <w:rFonts w:ascii="Times New Roman" w:hAnsi="Times New Roman" w:cs="Times New Roman"/>
                <w:sz w:val="18"/>
                <w:szCs w:val="18"/>
              </w:rPr>
              <w:t>%25</w:t>
            </w:r>
          </w:p>
        </w:tc>
        <w:tc>
          <w:tcPr>
            <w:tcW w:w="545" w:type="pct"/>
            <w:shd w:val="clear" w:color="auto" w:fill="auto"/>
            <w:vAlign w:val="center"/>
          </w:tcPr>
          <w:p w:rsidR="00545FFD" w:rsidRPr="00717D1C" w:rsidRDefault="00545FFD" w:rsidP="00545FFD">
            <w:pPr>
              <w:jc w:val="center"/>
              <w:rPr>
                <w:rFonts w:ascii="Times New Roman" w:hAnsi="Times New Roman" w:cs="Times New Roman"/>
                <w:sz w:val="18"/>
                <w:szCs w:val="18"/>
              </w:rPr>
            </w:pPr>
            <w:r w:rsidRPr="00717D1C">
              <w:rPr>
                <w:rFonts w:ascii="Times New Roman" w:hAnsi="Times New Roman" w:cs="Times New Roman"/>
                <w:sz w:val="18"/>
                <w:szCs w:val="18"/>
              </w:rPr>
              <w:t>%23</w:t>
            </w:r>
          </w:p>
        </w:tc>
        <w:tc>
          <w:tcPr>
            <w:tcW w:w="541" w:type="pct"/>
            <w:shd w:val="clear" w:color="auto" w:fill="auto"/>
            <w:vAlign w:val="center"/>
          </w:tcPr>
          <w:p w:rsidR="00545FFD" w:rsidRPr="00717D1C" w:rsidRDefault="00545FFD" w:rsidP="00545FFD">
            <w:pPr>
              <w:jc w:val="center"/>
              <w:rPr>
                <w:rFonts w:ascii="Times New Roman" w:hAnsi="Times New Roman" w:cs="Times New Roman"/>
                <w:sz w:val="18"/>
                <w:szCs w:val="18"/>
              </w:rPr>
            </w:pPr>
            <w:r>
              <w:rPr>
                <w:rFonts w:ascii="Times New Roman" w:hAnsi="Times New Roman" w:cs="Times New Roman"/>
                <w:sz w:val="18"/>
                <w:szCs w:val="18"/>
              </w:rPr>
              <w:t>%  10</w:t>
            </w:r>
          </w:p>
        </w:tc>
      </w:tr>
      <w:tr w:rsidR="00545FFD" w:rsidRPr="00717D1C" w:rsidTr="00545FFD">
        <w:trPr>
          <w:trHeight w:val="397"/>
        </w:trPr>
        <w:tc>
          <w:tcPr>
            <w:tcW w:w="361" w:type="pct"/>
            <w:shd w:val="clear" w:color="auto" w:fill="auto"/>
            <w:vAlign w:val="center"/>
          </w:tcPr>
          <w:p w:rsidR="00545FFD" w:rsidRPr="00717D1C" w:rsidRDefault="00545FFD" w:rsidP="00545FFD">
            <w:pPr>
              <w:jc w:val="center"/>
              <w:rPr>
                <w:rFonts w:ascii="Times New Roman" w:hAnsi="Times New Roman" w:cs="Times New Roman"/>
                <w:b/>
                <w:sz w:val="18"/>
                <w:szCs w:val="18"/>
              </w:rPr>
            </w:pPr>
            <w:r w:rsidRPr="00717D1C">
              <w:rPr>
                <w:rFonts w:ascii="Times New Roman" w:hAnsi="Times New Roman" w:cs="Times New Roman"/>
                <w:b/>
                <w:sz w:val="18"/>
                <w:szCs w:val="18"/>
              </w:rPr>
              <w:t>8</w:t>
            </w:r>
          </w:p>
        </w:tc>
        <w:tc>
          <w:tcPr>
            <w:tcW w:w="1697" w:type="pct"/>
            <w:shd w:val="clear" w:color="auto" w:fill="auto"/>
            <w:vAlign w:val="center"/>
          </w:tcPr>
          <w:p w:rsidR="00545FFD" w:rsidRPr="00717D1C" w:rsidRDefault="00545FFD" w:rsidP="00545FFD">
            <w:pPr>
              <w:spacing w:line="259" w:lineRule="auto"/>
              <w:jc w:val="both"/>
              <w:rPr>
                <w:rFonts w:ascii="Times New Roman" w:hAnsi="Times New Roman" w:cs="Times New Roman"/>
                <w:sz w:val="18"/>
                <w:szCs w:val="18"/>
              </w:rPr>
            </w:pPr>
            <w:r w:rsidRPr="00717D1C">
              <w:rPr>
                <w:rFonts w:ascii="Times New Roman" w:hAnsi="Times New Roman" w:cs="Times New Roman"/>
                <w:sz w:val="18"/>
                <w:szCs w:val="18"/>
              </w:rPr>
              <w:t>Norm kadro doluluk oranı</w:t>
            </w:r>
          </w:p>
        </w:tc>
        <w:tc>
          <w:tcPr>
            <w:tcW w:w="769" w:type="pct"/>
          </w:tcPr>
          <w:p w:rsidR="00545FFD" w:rsidRPr="00717D1C" w:rsidRDefault="00545FFD" w:rsidP="00545FFD">
            <w:pPr>
              <w:rPr>
                <w:rFonts w:ascii="Times New Roman" w:hAnsi="Times New Roman" w:cs="Times New Roman"/>
                <w:sz w:val="18"/>
                <w:szCs w:val="18"/>
              </w:rPr>
            </w:pPr>
          </w:p>
        </w:tc>
        <w:tc>
          <w:tcPr>
            <w:tcW w:w="544" w:type="pct"/>
            <w:shd w:val="clear" w:color="auto" w:fill="auto"/>
            <w:vAlign w:val="center"/>
          </w:tcPr>
          <w:p w:rsidR="00545FFD" w:rsidRPr="00717D1C" w:rsidRDefault="00545FFD" w:rsidP="00545FFD">
            <w:pPr>
              <w:jc w:val="center"/>
              <w:rPr>
                <w:rFonts w:ascii="Times New Roman" w:hAnsi="Times New Roman" w:cs="Times New Roman"/>
                <w:sz w:val="18"/>
                <w:szCs w:val="18"/>
              </w:rPr>
            </w:pPr>
            <w:r>
              <w:rPr>
                <w:rFonts w:ascii="Times New Roman" w:hAnsi="Times New Roman" w:cs="Times New Roman"/>
                <w:sz w:val="18"/>
                <w:szCs w:val="18"/>
              </w:rPr>
              <w:t>-</w:t>
            </w:r>
          </w:p>
        </w:tc>
        <w:tc>
          <w:tcPr>
            <w:tcW w:w="543" w:type="pct"/>
            <w:shd w:val="clear" w:color="auto" w:fill="auto"/>
            <w:vAlign w:val="center"/>
          </w:tcPr>
          <w:p w:rsidR="00545FFD" w:rsidRPr="00717D1C" w:rsidRDefault="00545FFD" w:rsidP="00545FFD">
            <w:pPr>
              <w:jc w:val="center"/>
              <w:rPr>
                <w:rFonts w:ascii="Times New Roman" w:hAnsi="Times New Roman" w:cs="Times New Roman"/>
                <w:sz w:val="18"/>
                <w:szCs w:val="18"/>
              </w:rPr>
            </w:pPr>
            <w:r>
              <w:rPr>
                <w:rFonts w:ascii="Times New Roman" w:hAnsi="Times New Roman" w:cs="Times New Roman"/>
                <w:sz w:val="18"/>
                <w:szCs w:val="18"/>
              </w:rPr>
              <w:t>%60</w:t>
            </w:r>
          </w:p>
        </w:tc>
        <w:tc>
          <w:tcPr>
            <w:tcW w:w="545" w:type="pct"/>
            <w:shd w:val="clear" w:color="auto" w:fill="auto"/>
            <w:vAlign w:val="center"/>
          </w:tcPr>
          <w:p w:rsidR="00545FFD" w:rsidRPr="00717D1C" w:rsidRDefault="00545FFD" w:rsidP="00545FFD">
            <w:pPr>
              <w:jc w:val="center"/>
              <w:rPr>
                <w:rFonts w:ascii="Times New Roman" w:hAnsi="Times New Roman" w:cs="Times New Roman"/>
                <w:sz w:val="18"/>
                <w:szCs w:val="18"/>
              </w:rPr>
            </w:pPr>
            <w:r w:rsidRPr="00717D1C">
              <w:rPr>
                <w:rFonts w:ascii="Times New Roman" w:hAnsi="Times New Roman" w:cs="Times New Roman"/>
                <w:sz w:val="18"/>
                <w:szCs w:val="18"/>
              </w:rPr>
              <w:t>%67</w:t>
            </w:r>
          </w:p>
        </w:tc>
        <w:tc>
          <w:tcPr>
            <w:tcW w:w="541" w:type="pct"/>
            <w:shd w:val="clear" w:color="auto" w:fill="auto"/>
            <w:vAlign w:val="center"/>
          </w:tcPr>
          <w:p w:rsidR="00545FFD" w:rsidRPr="00717D1C" w:rsidRDefault="00545FFD" w:rsidP="00545FFD">
            <w:pPr>
              <w:jc w:val="center"/>
              <w:rPr>
                <w:rFonts w:ascii="Times New Roman" w:hAnsi="Times New Roman" w:cs="Times New Roman"/>
                <w:sz w:val="18"/>
                <w:szCs w:val="18"/>
              </w:rPr>
            </w:pPr>
            <w:r>
              <w:rPr>
                <w:rFonts w:ascii="Times New Roman" w:hAnsi="Times New Roman" w:cs="Times New Roman"/>
                <w:sz w:val="18"/>
                <w:szCs w:val="18"/>
              </w:rPr>
              <w:t>%90</w:t>
            </w:r>
          </w:p>
        </w:tc>
      </w:tr>
    </w:tbl>
    <w:p w:rsidR="00545FFD" w:rsidRDefault="00545FFD" w:rsidP="00545FFD">
      <w:pPr>
        <w:pStyle w:val="ListeParagraf"/>
        <w:tabs>
          <w:tab w:val="left" w:pos="7310"/>
        </w:tabs>
        <w:spacing w:after="0"/>
        <w:ind w:left="0" w:firstLine="567"/>
        <w:jc w:val="both"/>
        <w:rPr>
          <w:rFonts w:ascii="Times New Roman" w:hAnsi="Times New Roman" w:cs="Times New Roman"/>
          <w:sz w:val="24"/>
          <w:szCs w:val="24"/>
        </w:rPr>
      </w:pPr>
      <w:bookmarkStart w:id="67" w:name="_Toc410315259"/>
    </w:p>
    <w:p w:rsidR="00545FFD" w:rsidRDefault="00545FFD" w:rsidP="00545FFD">
      <w:pPr>
        <w:pStyle w:val="ListeParagraf"/>
        <w:tabs>
          <w:tab w:val="left" w:pos="7310"/>
        </w:tabs>
        <w:spacing w:after="0"/>
        <w:ind w:left="0" w:firstLine="567"/>
        <w:jc w:val="both"/>
        <w:rPr>
          <w:rFonts w:ascii="Times New Roman" w:hAnsi="Times New Roman" w:cs="Times New Roman"/>
          <w:sz w:val="24"/>
          <w:szCs w:val="24"/>
        </w:rPr>
      </w:pPr>
    </w:p>
    <w:p w:rsidR="00545FFD" w:rsidRPr="00717D1C" w:rsidRDefault="00545FFD" w:rsidP="00545FFD">
      <w:pPr>
        <w:pStyle w:val="ListeParagraf"/>
        <w:tabs>
          <w:tab w:val="left" w:pos="7310"/>
        </w:tabs>
        <w:spacing w:after="0"/>
        <w:ind w:left="0" w:firstLine="567"/>
        <w:jc w:val="both"/>
        <w:rPr>
          <w:rFonts w:ascii="Times New Roman" w:hAnsi="Times New Roman" w:cs="Times New Roman"/>
          <w:sz w:val="24"/>
          <w:szCs w:val="24"/>
        </w:rPr>
      </w:pPr>
      <w:r w:rsidRPr="00717D1C">
        <w:rPr>
          <w:rFonts w:ascii="Times New Roman" w:hAnsi="Times New Roman" w:cs="Times New Roman"/>
          <w:sz w:val="24"/>
          <w:szCs w:val="24"/>
        </w:rPr>
        <w:t>Eğitimde kalitenin arttırılması amacıyla eğitimci ve yöneticilerin alanlarında uzmanlaşmış olması oldukça önemlidir. Ancak ilçemizin içinde bulunduğu durum nedeniyle yaşanan sirkülasyonlar bu konuda büyük sıkıntı yaşatmaktadır. Öğretmen yetersizliği ilçemizin karşılaştığı başlıca sorunlardandır.</w:t>
      </w:r>
    </w:p>
    <w:p w:rsidR="00545FFD" w:rsidRPr="00717D1C" w:rsidRDefault="00545FFD" w:rsidP="00545FFD">
      <w:pPr>
        <w:pStyle w:val="ListeParagraf"/>
        <w:tabs>
          <w:tab w:val="left" w:pos="7310"/>
        </w:tabs>
        <w:spacing w:after="0"/>
        <w:ind w:left="0" w:firstLine="567"/>
        <w:jc w:val="both"/>
        <w:rPr>
          <w:rFonts w:ascii="Times New Roman" w:hAnsi="Times New Roman" w:cs="Times New Roman"/>
          <w:sz w:val="24"/>
          <w:szCs w:val="24"/>
        </w:rPr>
      </w:pPr>
      <w:r w:rsidRPr="00717D1C">
        <w:rPr>
          <w:rFonts w:ascii="Times New Roman" w:hAnsi="Times New Roman" w:cs="Times New Roman"/>
          <w:sz w:val="24"/>
          <w:szCs w:val="24"/>
        </w:rPr>
        <w:t xml:space="preserve">Yukarıda belirtilen hedef doğrultusunda öğretmen ve yöneticilerin eğitimleri için açılan hizmet içi eğitim kurslarına katılımı arttırmaya yönelik çalışmalar yapılmaktadır. Ayrıca ilçemizde bulunan öğretmen açığının ücretli öğretmen görevlendirilmesiyle çözülmeye </w:t>
      </w:r>
      <w:r w:rsidRPr="00717D1C">
        <w:rPr>
          <w:rFonts w:ascii="Times New Roman" w:hAnsi="Times New Roman" w:cs="Times New Roman"/>
          <w:sz w:val="24"/>
          <w:szCs w:val="24"/>
        </w:rPr>
        <w:lastRenderedPageBreak/>
        <w:t>çalışılması amaçlanmakta olup bu yönde yapılan çalışmalarda nitelikli bireylerin görevlendirilmesi yönünde çalışmalar yapılmaktadır.</w:t>
      </w:r>
    </w:p>
    <w:p w:rsidR="00545FFD" w:rsidRPr="00545FFD" w:rsidRDefault="00545FFD" w:rsidP="00545FFD">
      <w:pPr>
        <w:pStyle w:val="Balk5"/>
        <w:ind w:firstLine="567"/>
        <w:rPr>
          <w:rFonts w:ascii="Times New Roman" w:hAnsi="Times New Roman" w:cs="Times New Roman"/>
          <w:sz w:val="24"/>
          <w:szCs w:val="24"/>
        </w:rPr>
      </w:pPr>
      <w:r w:rsidRPr="00545FFD">
        <w:rPr>
          <w:rFonts w:ascii="Times New Roman" w:hAnsi="Times New Roman" w:cs="Times New Roman"/>
          <w:sz w:val="24"/>
          <w:szCs w:val="24"/>
        </w:rPr>
        <w:t>Yönetici ve öğretmen eğitimlerinin önemi bilinmekte olup eğitimde teknolojik ilerlemelere uyum sağlanması açısından eğitimlere önem verilmekte ayrıca ücretli öğretmenlerin görevleri bakımından yeterlilikleri gözlemlenmekte böylece eğitimci açığının kapatılması ve geleceğe hazırlanan öğrencilerimizin eğitimlerindeki niteliğin arttırılmasının sağlanması bakımından ilerleme kaydedilmektedir.</w:t>
      </w:r>
    </w:p>
    <w:p w:rsidR="00242D80" w:rsidRPr="000B383F" w:rsidRDefault="00242D80" w:rsidP="000B383F">
      <w:pPr>
        <w:rPr>
          <w:b/>
        </w:rPr>
      </w:pPr>
      <w:r w:rsidRPr="000B383F">
        <w:rPr>
          <w:b/>
        </w:rPr>
        <w:t>Tedbirler</w:t>
      </w:r>
      <w:bookmarkEnd w:id="67"/>
    </w:p>
    <w:tbl>
      <w:tblPr>
        <w:tblStyle w:val="TabloKlavuzu"/>
        <w:tblW w:w="5000" w:type="pct"/>
        <w:shd w:val="clear" w:color="auto" w:fill="FFFFFF" w:themeFill="background1"/>
        <w:tblLook w:val="04A0" w:firstRow="1" w:lastRow="0" w:firstColumn="1" w:lastColumn="0" w:noHBand="0" w:noVBand="1"/>
      </w:tblPr>
      <w:tblGrid>
        <w:gridCol w:w="488"/>
        <w:gridCol w:w="6666"/>
        <w:gridCol w:w="947"/>
        <w:gridCol w:w="1186"/>
      </w:tblGrid>
      <w:tr w:rsidR="00545FFD" w:rsidRPr="00717D1C" w:rsidTr="00545FFD">
        <w:trPr>
          <w:trHeight w:val="372"/>
        </w:trPr>
        <w:tc>
          <w:tcPr>
            <w:tcW w:w="263" w:type="pct"/>
            <w:shd w:val="clear" w:color="auto" w:fill="FFFFFF" w:themeFill="background1"/>
          </w:tcPr>
          <w:p w:rsidR="00545FFD" w:rsidRPr="00717D1C" w:rsidRDefault="00545FFD" w:rsidP="00545FFD">
            <w:pPr>
              <w:pStyle w:val="ListeParagraf"/>
              <w:ind w:left="0"/>
              <w:jc w:val="center"/>
              <w:rPr>
                <w:rFonts w:ascii="Times New Roman" w:hAnsi="Times New Roman" w:cs="Times New Roman"/>
                <w:sz w:val="18"/>
                <w:szCs w:val="18"/>
              </w:rPr>
            </w:pPr>
          </w:p>
        </w:tc>
        <w:tc>
          <w:tcPr>
            <w:tcW w:w="3589" w:type="pct"/>
            <w:shd w:val="clear" w:color="auto" w:fill="FFFFFF" w:themeFill="background1"/>
            <w:vAlign w:val="center"/>
          </w:tcPr>
          <w:p w:rsidR="00545FFD" w:rsidRPr="00717D1C" w:rsidRDefault="00545FFD" w:rsidP="00545FFD">
            <w:pPr>
              <w:pStyle w:val="ListeParagraf"/>
              <w:ind w:left="0"/>
              <w:rPr>
                <w:rFonts w:ascii="Times New Roman" w:hAnsi="Times New Roman" w:cs="Times New Roman"/>
                <w:b/>
                <w:sz w:val="18"/>
                <w:szCs w:val="18"/>
              </w:rPr>
            </w:pPr>
            <w:r w:rsidRPr="00717D1C">
              <w:rPr>
                <w:rFonts w:ascii="Times New Roman" w:hAnsi="Times New Roman" w:cs="Times New Roman"/>
                <w:b/>
                <w:sz w:val="18"/>
                <w:szCs w:val="18"/>
              </w:rPr>
              <w:t>Tedbir</w:t>
            </w:r>
          </w:p>
        </w:tc>
        <w:tc>
          <w:tcPr>
            <w:tcW w:w="510" w:type="pct"/>
            <w:shd w:val="clear" w:color="auto" w:fill="FFFFFF" w:themeFill="background1"/>
            <w:vAlign w:val="center"/>
          </w:tcPr>
          <w:p w:rsidR="00545FFD" w:rsidRPr="00717D1C" w:rsidRDefault="00545FFD" w:rsidP="00545FFD">
            <w:pPr>
              <w:pStyle w:val="ListeParagraf"/>
              <w:ind w:left="0"/>
              <w:rPr>
                <w:rFonts w:ascii="Times New Roman" w:hAnsi="Times New Roman" w:cs="Times New Roman"/>
                <w:b/>
                <w:bCs/>
                <w:sz w:val="18"/>
                <w:szCs w:val="18"/>
              </w:rPr>
            </w:pPr>
            <w:r w:rsidRPr="00717D1C">
              <w:rPr>
                <w:rFonts w:ascii="Times New Roman" w:hAnsi="Times New Roman" w:cs="Times New Roman"/>
                <w:b/>
                <w:sz w:val="18"/>
                <w:szCs w:val="18"/>
              </w:rPr>
              <w:t>Sorumlu Birimler</w:t>
            </w:r>
          </w:p>
        </w:tc>
        <w:tc>
          <w:tcPr>
            <w:tcW w:w="639" w:type="pct"/>
            <w:shd w:val="clear" w:color="auto" w:fill="FFFFFF" w:themeFill="background1"/>
            <w:vAlign w:val="center"/>
          </w:tcPr>
          <w:p w:rsidR="00545FFD" w:rsidRPr="00717D1C" w:rsidRDefault="00545FFD" w:rsidP="00545FFD">
            <w:pPr>
              <w:pStyle w:val="ListeParagraf"/>
              <w:ind w:left="0"/>
              <w:rPr>
                <w:rFonts w:ascii="Times New Roman" w:hAnsi="Times New Roman" w:cs="Times New Roman"/>
                <w:b/>
                <w:bCs/>
                <w:sz w:val="18"/>
                <w:szCs w:val="18"/>
              </w:rPr>
            </w:pPr>
            <w:r w:rsidRPr="00717D1C">
              <w:rPr>
                <w:rFonts w:ascii="Times New Roman" w:hAnsi="Times New Roman" w:cs="Times New Roman"/>
                <w:b/>
                <w:bCs/>
                <w:sz w:val="18"/>
                <w:szCs w:val="18"/>
              </w:rPr>
              <w:t>Koordinatör</w:t>
            </w:r>
            <w:r w:rsidRPr="00717D1C">
              <w:rPr>
                <w:rFonts w:ascii="Times New Roman" w:hAnsi="Times New Roman" w:cs="Times New Roman"/>
                <w:b/>
                <w:sz w:val="18"/>
                <w:szCs w:val="18"/>
              </w:rPr>
              <w:t xml:space="preserve"> Birim</w:t>
            </w:r>
          </w:p>
        </w:tc>
      </w:tr>
      <w:tr w:rsidR="00545FFD" w:rsidRPr="00717D1C" w:rsidTr="00545FFD">
        <w:trPr>
          <w:trHeight w:val="415"/>
        </w:trPr>
        <w:tc>
          <w:tcPr>
            <w:tcW w:w="263" w:type="pct"/>
            <w:shd w:val="clear" w:color="auto" w:fill="FFFFFF" w:themeFill="background1"/>
          </w:tcPr>
          <w:p w:rsidR="00545FFD" w:rsidRPr="00717D1C" w:rsidRDefault="00545FFD" w:rsidP="007E4C67">
            <w:pPr>
              <w:pStyle w:val="ListeParagraf"/>
              <w:numPr>
                <w:ilvl w:val="0"/>
                <w:numId w:val="10"/>
              </w:numPr>
              <w:spacing w:after="200" w:line="276" w:lineRule="auto"/>
              <w:rPr>
                <w:rFonts w:ascii="Times New Roman" w:hAnsi="Times New Roman" w:cs="Times New Roman"/>
                <w:b/>
                <w:sz w:val="18"/>
                <w:szCs w:val="18"/>
              </w:rPr>
            </w:pPr>
          </w:p>
        </w:tc>
        <w:tc>
          <w:tcPr>
            <w:tcW w:w="3589" w:type="pct"/>
            <w:shd w:val="clear" w:color="auto" w:fill="FFFFFF" w:themeFill="background1"/>
          </w:tcPr>
          <w:p w:rsidR="00545FFD" w:rsidRPr="00545FFD" w:rsidRDefault="00545FFD" w:rsidP="00545FFD">
            <w:pPr>
              <w:jc w:val="both"/>
              <w:rPr>
                <w:rFonts w:ascii="Times New Roman" w:hAnsi="Times New Roman" w:cs="Times New Roman"/>
                <w:sz w:val="18"/>
                <w:szCs w:val="18"/>
              </w:rPr>
            </w:pPr>
            <w:r w:rsidRPr="00545FFD">
              <w:rPr>
                <w:rFonts w:ascii="Times New Roman" w:hAnsi="Times New Roman" w:cs="Times New Roman"/>
                <w:sz w:val="18"/>
                <w:szCs w:val="18"/>
              </w:rPr>
              <w:t xml:space="preserve">Hizmet içi eğitim planlamaları, çalışanların talepleri, birimlerin ihtiyaçları, denetim raporları ve birimlerce tespit edilen sorun alanları dikkate alınarak yapılacaktır. </w:t>
            </w:r>
          </w:p>
        </w:tc>
        <w:tc>
          <w:tcPr>
            <w:tcW w:w="510" w:type="pct"/>
            <w:shd w:val="clear" w:color="auto" w:fill="FFFFFF" w:themeFill="background1"/>
          </w:tcPr>
          <w:p w:rsidR="00545FFD" w:rsidRPr="00545FFD" w:rsidRDefault="00545FFD" w:rsidP="00545FFD">
            <w:pPr>
              <w:pStyle w:val="ListeParagraf"/>
              <w:ind w:left="0"/>
              <w:jc w:val="center"/>
              <w:rPr>
                <w:rFonts w:ascii="Times New Roman" w:hAnsi="Times New Roman" w:cs="Times New Roman"/>
                <w:sz w:val="18"/>
                <w:szCs w:val="18"/>
              </w:rPr>
            </w:pPr>
            <w:r w:rsidRPr="00545FFD">
              <w:rPr>
                <w:rFonts w:ascii="Times New Roman" w:hAnsi="Times New Roman" w:cs="Times New Roman"/>
                <w:sz w:val="18"/>
                <w:szCs w:val="18"/>
              </w:rPr>
              <w:t>İKB</w:t>
            </w:r>
          </w:p>
        </w:tc>
        <w:tc>
          <w:tcPr>
            <w:tcW w:w="639" w:type="pct"/>
            <w:shd w:val="clear" w:color="auto" w:fill="FFFFFF" w:themeFill="background1"/>
          </w:tcPr>
          <w:p w:rsidR="00545FFD" w:rsidRPr="00545FFD" w:rsidRDefault="00545FFD" w:rsidP="00545FFD">
            <w:pPr>
              <w:pStyle w:val="ListeParagraf"/>
              <w:ind w:left="0"/>
              <w:jc w:val="center"/>
              <w:rPr>
                <w:rFonts w:ascii="Times New Roman" w:hAnsi="Times New Roman" w:cs="Times New Roman"/>
                <w:sz w:val="18"/>
                <w:szCs w:val="18"/>
              </w:rPr>
            </w:pPr>
            <w:r w:rsidRPr="00545FFD">
              <w:rPr>
                <w:rFonts w:ascii="Times New Roman" w:hAnsi="Times New Roman" w:cs="Times New Roman"/>
                <w:sz w:val="18"/>
                <w:szCs w:val="18"/>
              </w:rPr>
              <w:t>İKB</w:t>
            </w:r>
          </w:p>
        </w:tc>
      </w:tr>
      <w:tr w:rsidR="00545FFD" w:rsidRPr="00717D1C" w:rsidTr="00545FFD">
        <w:trPr>
          <w:trHeight w:val="415"/>
        </w:trPr>
        <w:tc>
          <w:tcPr>
            <w:tcW w:w="263" w:type="pct"/>
            <w:shd w:val="clear" w:color="auto" w:fill="FFFFFF" w:themeFill="background1"/>
          </w:tcPr>
          <w:p w:rsidR="00545FFD" w:rsidRPr="00717D1C" w:rsidRDefault="00545FFD" w:rsidP="007E4C67">
            <w:pPr>
              <w:pStyle w:val="ListeParagraf"/>
              <w:numPr>
                <w:ilvl w:val="0"/>
                <w:numId w:val="10"/>
              </w:numPr>
              <w:spacing w:after="200" w:line="276" w:lineRule="auto"/>
              <w:rPr>
                <w:rFonts w:ascii="Times New Roman" w:hAnsi="Times New Roman" w:cs="Times New Roman"/>
                <w:b/>
                <w:sz w:val="18"/>
                <w:szCs w:val="18"/>
              </w:rPr>
            </w:pPr>
          </w:p>
        </w:tc>
        <w:tc>
          <w:tcPr>
            <w:tcW w:w="3589" w:type="pct"/>
            <w:shd w:val="clear" w:color="auto" w:fill="FFFFFF" w:themeFill="background1"/>
          </w:tcPr>
          <w:p w:rsidR="00545FFD" w:rsidRPr="00545FFD" w:rsidRDefault="00545FFD" w:rsidP="00545FFD">
            <w:pPr>
              <w:jc w:val="both"/>
              <w:rPr>
                <w:rFonts w:ascii="Times New Roman" w:hAnsi="Times New Roman" w:cs="Times New Roman"/>
                <w:sz w:val="18"/>
                <w:szCs w:val="18"/>
              </w:rPr>
            </w:pPr>
            <w:r w:rsidRPr="00545FFD">
              <w:rPr>
                <w:rFonts w:ascii="Times New Roman" w:hAnsi="Times New Roman" w:cs="Times New Roman"/>
                <w:sz w:val="18"/>
                <w:szCs w:val="18"/>
              </w:rPr>
              <w:t>Talep eden her çalışanın Hizmet içi eğitimlere adil koşullarda ulaşabilmesini sağlayacak bir başvuru değerlendirme sistemi geliştirilecektir.</w:t>
            </w:r>
          </w:p>
        </w:tc>
        <w:tc>
          <w:tcPr>
            <w:tcW w:w="510" w:type="pct"/>
            <w:shd w:val="clear" w:color="auto" w:fill="FFFFFF" w:themeFill="background1"/>
          </w:tcPr>
          <w:p w:rsidR="00545FFD" w:rsidRPr="00545FFD" w:rsidRDefault="00545FFD" w:rsidP="00545FFD">
            <w:pPr>
              <w:pStyle w:val="ListeParagraf"/>
              <w:ind w:left="0"/>
              <w:jc w:val="center"/>
              <w:rPr>
                <w:rFonts w:ascii="Times New Roman" w:hAnsi="Times New Roman" w:cs="Times New Roman"/>
                <w:sz w:val="18"/>
                <w:szCs w:val="18"/>
              </w:rPr>
            </w:pPr>
            <w:r w:rsidRPr="00545FFD">
              <w:rPr>
                <w:rFonts w:ascii="Times New Roman" w:hAnsi="Times New Roman" w:cs="Times New Roman"/>
                <w:sz w:val="18"/>
                <w:szCs w:val="18"/>
              </w:rPr>
              <w:t>İKB</w:t>
            </w:r>
          </w:p>
        </w:tc>
        <w:tc>
          <w:tcPr>
            <w:tcW w:w="639" w:type="pct"/>
            <w:shd w:val="clear" w:color="auto" w:fill="FFFFFF" w:themeFill="background1"/>
          </w:tcPr>
          <w:p w:rsidR="00545FFD" w:rsidRPr="00545FFD" w:rsidRDefault="00545FFD" w:rsidP="00545FFD">
            <w:pPr>
              <w:pStyle w:val="ListeParagraf"/>
              <w:ind w:left="0"/>
              <w:jc w:val="center"/>
              <w:rPr>
                <w:rFonts w:ascii="Times New Roman" w:hAnsi="Times New Roman" w:cs="Times New Roman"/>
                <w:sz w:val="18"/>
                <w:szCs w:val="18"/>
              </w:rPr>
            </w:pPr>
            <w:r w:rsidRPr="00545FFD">
              <w:rPr>
                <w:rFonts w:ascii="Times New Roman" w:hAnsi="Times New Roman" w:cs="Times New Roman"/>
                <w:sz w:val="18"/>
                <w:szCs w:val="18"/>
              </w:rPr>
              <w:t>İKB</w:t>
            </w:r>
          </w:p>
        </w:tc>
      </w:tr>
      <w:tr w:rsidR="00545FFD" w:rsidRPr="00717D1C" w:rsidTr="00545FFD">
        <w:trPr>
          <w:trHeight w:val="415"/>
        </w:trPr>
        <w:tc>
          <w:tcPr>
            <w:tcW w:w="263" w:type="pct"/>
            <w:shd w:val="clear" w:color="auto" w:fill="FFFFFF" w:themeFill="background1"/>
          </w:tcPr>
          <w:p w:rsidR="00545FFD" w:rsidRPr="00717D1C" w:rsidRDefault="00545FFD" w:rsidP="007E4C67">
            <w:pPr>
              <w:pStyle w:val="ListeParagraf"/>
              <w:numPr>
                <w:ilvl w:val="0"/>
                <w:numId w:val="10"/>
              </w:numPr>
              <w:spacing w:after="200" w:line="276" w:lineRule="auto"/>
              <w:rPr>
                <w:rFonts w:ascii="Times New Roman" w:hAnsi="Times New Roman" w:cs="Times New Roman"/>
                <w:b/>
                <w:sz w:val="18"/>
                <w:szCs w:val="18"/>
              </w:rPr>
            </w:pPr>
          </w:p>
        </w:tc>
        <w:tc>
          <w:tcPr>
            <w:tcW w:w="3589" w:type="pct"/>
            <w:shd w:val="clear" w:color="auto" w:fill="FFFFFF" w:themeFill="background1"/>
          </w:tcPr>
          <w:p w:rsidR="00545FFD" w:rsidRPr="00545FFD" w:rsidRDefault="00545FFD" w:rsidP="00545FFD">
            <w:pPr>
              <w:jc w:val="both"/>
              <w:rPr>
                <w:rFonts w:ascii="Times New Roman" w:hAnsi="Times New Roman" w:cs="Times New Roman"/>
                <w:sz w:val="18"/>
                <w:szCs w:val="18"/>
              </w:rPr>
            </w:pPr>
            <w:r w:rsidRPr="00545FFD">
              <w:rPr>
                <w:rFonts w:ascii="Times New Roman" w:hAnsi="Times New Roman" w:cs="Times New Roman"/>
                <w:sz w:val="18"/>
                <w:szCs w:val="18"/>
              </w:rPr>
              <w:t>Hizmet içi eğitimlerin, alanında uzman eğitim görevlilerince verilmesini sağlamak için ilgili kuruluşlar, kamu kurumları ve özel sektörle işbirliği yapılacaktır.</w:t>
            </w:r>
          </w:p>
        </w:tc>
        <w:tc>
          <w:tcPr>
            <w:tcW w:w="510" w:type="pct"/>
            <w:shd w:val="clear" w:color="auto" w:fill="FFFFFF" w:themeFill="background1"/>
          </w:tcPr>
          <w:p w:rsidR="00545FFD" w:rsidRPr="00545FFD" w:rsidRDefault="00545FFD" w:rsidP="00545FFD">
            <w:pPr>
              <w:pStyle w:val="ListeParagraf"/>
              <w:ind w:left="0"/>
              <w:jc w:val="center"/>
              <w:rPr>
                <w:rFonts w:ascii="Times New Roman" w:hAnsi="Times New Roman" w:cs="Times New Roman"/>
                <w:sz w:val="18"/>
                <w:szCs w:val="18"/>
              </w:rPr>
            </w:pPr>
            <w:r w:rsidRPr="00545FFD">
              <w:rPr>
                <w:rFonts w:ascii="Times New Roman" w:hAnsi="Times New Roman" w:cs="Times New Roman"/>
                <w:sz w:val="18"/>
                <w:szCs w:val="18"/>
              </w:rPr>
              <w:t>İKB</w:t>
            </w:r>
          </w:p>
        </w:tc>
        <w:tc>
          <w:tcPr>
            <w:tcW w:w="639" w:type="pct"/>
            <w:shd w:val="clear" w:color="auto" w:fill="FFFFFF" w:themeFill="background1"/>
          </w:tcPr>
          <w:p w:rsidR="00545FFD" w:rsidRPr="00545FFD" w:rsidRDefault="00545FFD" w:rsidP="00545FFD">
            <w:pPr>
              <w:pStyle w:val="ListeParagraf"/>
              <w:ind w:left="0"/>
              <w:jc w:val="center"/>
              <w:rPr>
                <w:rFonts w:ascii="Times New Roman" w:hAnsi="Times New Roman" w:cs="Times New Roman"/>
                <w:sz w:val="18"/>
                <w:szCs w:val="18"/>
              </w:rPr>
            </w:pPr>
            <w:r w:rsidRPr="00545FFD">
              <w:rPr>
                <w:rFonts w:ascii="Times New Roman" w:hAnsi="Times New Roman" w:cs="Times New Roman"/>
                <w:sz w:val="18"/>
                <w:szCs w:val="18"/>
              </w:rPr>
              <w:t>İKB</w:t>
            </w:r>
          </w:p>
        </w:tc>
      </w:tr>
      <w:tr w:rsidR="00545FFD" w:rsidRPr="00717D1C" w:rsidTr="00545FFD">
        <w:trPr>
          <w:trHeight w:val="415"/>
        </w:trPr>
        <w:tc>
          <w:tcPr>
            <w:tcW w:w="263" w:type="pct"/>
            <w:shd w:val="clear" w:color="auto" w:fill="FFFFFF" w:themeFill="background1"/>
          </w:tcPr>
          <w:p w:rsidR="00545FFD" w:rsidRPr="00717D1C" w:rsidRDefault="00545FFD" w:rsidP="007E4C67">
            <w:pPr>
              <w:pStyle w:val="ListeParagraf"/>
              <w:numPr>
                <w:ilvl w:val="0"/>
                <w:numId w:val="10"/>
              </w:numPr>
              <w:spacing w:after="200" w:line="276" w:lineRule="auto"/>
              <w:rPr>
                <w:rFonts w:ascii="Times New Roman" w:hAnsi="Times New Roman" w:cs="Times New Roman"/>
                <w:b/>
                <w:sz w:val="18"/>
                <w:szCs w:val="18"/>
              </w:rPr>
            </w:pPr>
          </w:p>
        </w:tc>
        <w:tc>
          <w:tcPr>
            <w:tcW w:w="3589" w:type="pct"/>
            <w:shd w:val="clear" w:color="auto" w:fill="FFFFFF" w:themeFill="background1"/>
          </w:tcPr>
          <w:p w:rsidR="00545FFD" w:rsidRPr="00545FFD" w:rsidRDefault="00545FFD" w:rsidP="00545FFD">
            <w:pPr>
              <w:jc w:val="both"/>
              <w:rPr>
                <w:rFonts w:ascii="Times New Roman" w:hAnsi="Times New Roman" w:cs="Times New Roman"/>
                <w:sz w:val="18"/>
                <w:szCs w:val="18"/>
              </w:rPr>
            </w:pPr>
            <w:r w:rsidRPr="00545FFD">
              <w:rPr>
                <w:rFonts w:ascii="Times New Roman" w:hAnsi="Times New Roman" w:cs="Times New Roman"/>
                <w:sz w:val="18"/>
                <w:szCs w:val="18"/>
              </w:rPr>
              <w:t>Hizmet içi eğitimler sonunda eğitim içeriğine ilişkin belirlenen kazanımların ölçülmesi ve sertifikalandırılması ile hizmet içi eğitim faaliyetlerinin etkinliğinin analiz edilmesine yönelik bir izleme değerlendirme sistemi geliştirilecektir.</w:t>
            </w:r>
          </w:p>
        </w:tc>
        <w:tc>
          <w:tcPr>
            <w:tcW w:w="510" w:type="pct"/>
            <w:shd w:val="clear" w:color="auto" w:fill="FFFFFF" w:themeFill="background1"/>
          </w:tcPr>
          <w:p w:rsidR="00545FFD" w:rsidRPr="00545FFD" w:rsidRDefault="00545FFD" w:rsidP="00545FFD">
            <w:pPr>
              <w:pStyle w:val="ListeParagraf"/>
              <w:ind w:left="0"/>
              <w:jc w:val="center"/>
              <w:rPr>
                <w:rFonts w:ascii="Times New Roman" w:hAnsi="Times New Roman" w:cs="Times New Roman"/>
                <w:sz w:val="18"/>
                <w:szCs w:val="18"/>
              </w:rPr>
            </w:pPr>
            <w:r w:rsidRPr="00545FFD">
              <w:rPr>
                <w:rFonts w:ascii="Times New Roman" w:hAnsi="Times New Roman" w:cs="Times New Roman"/>
                <w:sz w:val="18"/>
                <w:szCs w:val="18"/>
              </w:rPr>
              <w:t>İKB</w:t>
            </w:r>
          </w:p>
        </w:tc>
        <w:tc>
          <w:tcPr>
            <w:tcW w:w="639" w:type="pct"/>
            <w:shd w:val="clear" w:color="auto" w:fill="FFFFFF" w:themeFill="background1"/>
          </w:tcPr>
          <w:p w:rsidR="00545FFD" w:rsidRPr="00545FFD" w:rsidRDefault="00545FFD" w:rsidP="00545FFD">
            <w:pPr>
              <w:pStyle w:val="ListeParagraf"/>
              <w:ind w:left="0"/>
              <w:jc w:val="center"/>
              <w:rPr>
                <w:rFonts w:ascii="Times New Roman" w:hAnsi="Times New Roman" w:cs="Times New Roman"/>
                <w:sz w:val="18"/>
                <w:szCs w:val="18"/>
              </w:rPr>
            </w:pPr>
            <w:r w:rsidRPr="00545FFD">
              <w:rPr>
                <w:rFonts w:ascii="Times New Roman" w:hAnsi="Times New Roman" w:cs="Times New Roman"/>
                <w:sz w:val="18"/>
                <w:szCs w:val="18"/>
              </w:rPr>
              <w:t>İKB</w:t>
            </w:r>
          </w:p>
        </w:tc>
      </w:tr>
      <w:tr w:rsidR="00545FFD" w:rsidRPr="00717D1C" w:rsidTr="00545FFD">
        <w:trPr>
          <w:trHeight w:val="415"/>
        </w:trPr>
        <w:tc>
          <w:tcPr>
            <w:tcW w:w="263" w:type="pct"/>
            <w:shd w:val="clear" w:color="auto" w:fill="FFFFFF" w:themeFill="background1"/>
          </w:tcPr>
          <w:p w:rsidR="00545FFD" w:rsidRPr="00717D1C" w:rsidRDefault="00545FFD" w:rsidP="007E4C67">
            <w:pPr>
              <w:pStyle w:val="ListeParagraf"/>
              <w:numPr>
                <w:ilvl w:val="0"/>
                <w:numId w:val="10"/>
              </w:numPr>
              <w:spacing w:after="200" w:line="276" w:lineRule="auto"/>
              <w:rPr>
                <w:rFonts w:ascii="Times New Roman" w:hAnsi="Times New Roman" w:cs="Times New Roman"/>
                <w:sz w:val="18"/>
                <w:szCs w:val="18"/>
              </w:rPr>
            </w:pPr>
          </w:p>
        </w:tc>
        <w:tc>
          <w:tcPr>
            <w:tcW w:w="3589" w:type="pct"/>
            <w:shd w:val="clear" w:color="auto" w:fill="FFFFFF" w:themeFill="background1"/>
          </w:tcPr>
          <w:p w:rsidR="00545FFD" w:rsidRPr="00545FFD" w:rsidRDefault="00545FFD" w:rsidP="00545FFD">
            <w:pPr>
              <w:pStyle w:val="ListeParagraf"/>
              <w:ind w:left="0"/>
              <w:rPr>
                <w:rFonts w:ascii="Times New Roman" w:hAnsi="Times New Roman" w:cs="Times New Roman"/>
                <w:sz w:val="18"/>
                <w:szCs w:val="18"/>
              </w:rPr>
            </w:pPr>
            <w:r w:rsidRPr="00545FFD">
              <w:rPr>
                <w:rFonts w:ascii="Times New Roman" w:hAnsi="Times New Roman" w:cs="Times New Roman"/>
                <w:sz w:val="18"/>
                <w:szCs w:val="18"/>
              </w:rPr>
              <w:t>Çalışanların görevlendirilmesinde aldığı eğitim, sahip olduğu geçerli sertifikalar ve yabancı dil becerisi gibi yeterlilikler dikkate alınacaktır.</w:t>
            </w:r>
          </w:p>
        </w:tc>
        <w:tc>
          <w:tcPr>
            <w:tcW w:w="510" w:type="pct"/>
            <w:shd w:val="clear" w:color="auto" w:fill="FFFFFF" w:themeFill="background1"/>
          </w:tcPr>
          <w:p w:rsidR="00545FFD" w:rsidRPr="00545FFD" w:rsidRDefault="00545FFD" w:rsidP="00545FFD">
            <w:pPr>
              <w:pStyle w:val="ListeParagraf"/>
              <w:ind w:left="0"/>
              <w:jc w:val="center"/>
              <w:rPr>
                <w:rFonts w:ascii="Times New Roman" w:hAnsi="Times New Roman" w:cs="Times New Roman"/>
                <w:sz w:val="18"/>
                <w:szCs w:val="18"/>
              </w:rPr>
            </w:pPr>
            <w:r w:rsidRPr="00545FFD">
              <w:rPr>
                <w:rFonts w:ascii="Times New Roman" w:hAnsi="Times New Roman" w:cs="Times New Roman"/>
                <w:sz w:val="18"/>
                <w:szCs w:val="18"/>
              </w:rPr>
              <w:t>İKB</w:t>
            </w:r>
          </w:p>
        </w:tc>
        <w:tc>
          <w:tcPr>
            <w:tcW w:w="639" w:type="pct"/>
            <w:shd w:val="clear" w:color="auto" w:fill="FFFFFF" w:themeFill="background1"/>
          </w:tcPr>
          <w:p w:rsidR="00545FFD" w:rsidRPr="00545FFD" w:rsidRDefault="00545FFD" w:rsidP="00545FFD">
            <w:pPr>
              <w:pStyle w:val="ListeParagraf"/>
              <w:ind w:left="0"/>
              <w:jc w:val="center"/>
              <w:rPr>
                <w:rFonts w:ascii="Times New Roman" w:hAnsi="Times New Roman" w:cs="Times New Roman"/>
                <w:sz w:val="18"/>
                <w:szCs w:val="18"/>
              </w:rPr>
            </w:pPr>
            <w:r w:rsidRPr="00545FFD">
              <w:rPr>
                <w:rFonts w:ascii="Times New Roman" w:hAnsi="Times New Roman" w:cs="Times New Roman"/>
                <w:sz w:val="18"/>
                <w:szCs w:val="18"/>
              </w:rPr>
              <w:t>İKB</w:t>
            </w:r>
          </w:p>
        </w:tc>
      </w:tr>
      <w:tr w:rsidR="00545FFD" w:rsidRPr="00717D1C" w:rsidTr="00545FFD">
        <w:trPr>
          <w:trHeight w:val="842"/>
        </w:trPr>
        <w:tc>
          <w:tcPr>
            <w:tcW w:w="263" w:type="pct"/>
            <w:shd w:val="clear" w:color="auto" w:fill="FFFFFF" w:themeFill="background1"/>
          </w:tcPr>
          <w:p w:rsidR="00545FFD" w:rsidRPr="00717D1C" w:rsidRDefault="00545FFD" w:rsidP="007E4C67">
            <w:pPr>
              <w:pStyle w:val="ListeParagraf"/>
              <w:numPr>
                <w:ilvl w:val="0"/>
                <w:numId w:val="10"/>
              </w:numPr>
              <w:spacing w:after="200" w:line="276" w:lineRule="auto"/>
              <w:rPr>
                <w:rFonts w:ascii="Times New Roman" w:hAnsi="Times New Roman" w:cs="Times New Roman"/>
                <w:b/>
                <w:sz w:val="18"/>
                <w:szCs w:val="18"/>
              </w:rPr>
            </w:pPr>
          </w:p>
        </w:tc>
        <w:tc>
          <w:tcPr>
            <w:tcW w:w="3589" w:type="pct"/>
            <w:shd w:val="clear" w:color="auto" w:fill="FFFFFF" w:themeFill="background1"/>
          </w:tcPr>
          <w:p w:rsidR="00545FFD" w:rsidRPr="00545FFD" w:rsidRDefault="00545FFD" w:rsidP="00545FFD">
            <w:pPr>
              <w:rPr>
                <w:rFonts w:ascii="Times New Roman" w:hAnsi="Times New Roman" w:cs="Times New Roman"/>
                <w:sz w:val="18"/>
                <w:szCs w:val="18"/>
              </w:rPr>
            </w:pPr>
            <w:r w:rsidRPr="00545FFD">
              <w:rPr>
                <w:rFonts w:ascii="Times New Roman" w:hAnsi="Times New Roman" w:cs="Times New Roman"/>
                <w:sz w:val="18"/>
                <w:szCs w:val="18"/>
              </w:rPr>
              <w:t>Çalışanların bilgi birikimini artırmak ve tecrübe paylaşımını sağlamak amacıyla ulusal ve uluslararası kurum ve kuruluşlarla ortak faaliyetler yapılacaktır.</w:t>
            </w:r>
          </w:p>
        </w:tc>
        <w:tc>
          <w:tcPr>
            <w:tcW w:w="510" w:type="pct"/>
            <w:shd w:val="clear" w:color="auto" w:fill="FFFFFF" w:themeFill="background1"/>
          </w:tcPr>
          <w:p w:rsidR="00545FFD" w:rsidRPr="00545FFD" w:rsidRDefault="00545FFD" w:rsidP="00545FFD">
            <w:pPr>
              <w:pStyle w:val="ListeParagraf"/>
              <w:ind w:left="0"/>
              <w:jc w:val="center"/>
              <w:rPr>
                <w:rFonts w:ascii="Times New Roman" w:hAnsi="Times New Roman" w:cs="Times New Roman"/>
                <w:sz w:val="18"/>
                <w:szCs w:val="18"/>
              </w:rPr>
            </w:pPr>
            <w:r w:rsidRPr="00545FFD">
              <w:rPr>
                <w:rFonts w:ascii="Times New Roman" w:hAnsi="Times New Roman" w:cs="Times New Roman"/>
                <w:sz w:val="18"/>
                <w:szCs w:val="18"/>
              </w:rPr>
              <w:t>İKB</w:t>
            </w:r>
          </w:p>
        </w:tc>
        <w:tc>
          <w:tcPr>
            <w:tcW w:w="639" w:type="pct"/>
            <w:shd w:val="clear" w:color="auto" w:fill="FFFFFF" w:themeFill="background1"/>
          </w:tcPr>
          <w:p w:rsidR="00545FFD" w:rsidRPr="00545FFD" w:rsidRDefault="00545FFD" w:rsidP="00545FFD">
            <w:pPr>
              <w:pStyle w:val="ListeParagraf"/>
              <w:ind w:left="0"/>
              <w:jc w:val="center"/>
              <w:rPr>
                <w:rFonts w:ascii="Times New Roman" w:hAnsi="Times New Roman" w:cs="Times New Roman"/>
                <w:sz w:val="18"/>
                <w:szCs w:val="18"/>
              </w:rPr>
            </w:pPr>
            <w:r w:rsidRPr="00545FFD">
              <w:rPr>
                <w:rFonts w:ascii="Times New Roman" w:hAnsi="Times New Roman" w:cs="Times New Roman"/>
                <w:sz w:val="18"/>
                <w:szCs w:val="18"/>
              </w:rPr>
              <w:t>İKB</w:t>
            </w:r>
          </w:p>
        </w:tc>
      </w:tr>
      <w:tr w:rsidR="00545FFD" w:rsidRPr="00717D1C" w:rsidTr="00545FFD">
        <w:trPr>
          <w:trHeight w:val="557"/>
        </w:trPr>
        <w:tc>
          <w:tcPr>
            <w:tcW w:w="263" w:type="pct"/>
            <w:shd w:val="clear" w:color="auto" w:fill="FFFFFF" w:themeFill="background1"/>
          </w:tcPr>
          <w:p w:rsidR="00545FFD" w:rsidRPr="00717D1C" w:rsidRDefault="00545FFD" w:rsidP="007E4C67">
            <w:pPr>
              <w:pStyle w:val="ListeParagraf"/>
              <w:numPr>
                <w:ilvl w:val="0"/>
                <w:numId w:val="10"/>
              </w:numPr>
              <w:spacing w:after="200" w:line="276" w:lineRule="auto"/>
              <w:rPr>
                <w:rFonts w:ascii="Times New Roman" w:hAnsi="Times New Roman" w:cs="Times New Roman"/>
                <w:b/>
                <w:sz w:val="18"/>
                <w:szCs w:val="18"/>
              </w:rPr>
            </w:pPr>
          </w:p>
        </w:tc>
        <w:tc>
          <w:tcPr>
            <w:tcW w:w="3589" w:type="pct"/>
            <w:shd w:val="clear" w:color="auto" w:fill="FFFFFF" w:themeFill="background1"/>
          </w:tcPr>
          <w:p w:rsidR="00545FFD" w:rsidRPr="00545FFD" w:rsidRDefault="00545FFD" w:rsidP="00545FFD">
            <w:pPr>
              <w:pStyle w:val="ListeParagraf"/>
              <w:ind w:left="0"/>
              <w:rPr>
                <w:rFonts w:ascii="Times New Roman" w:hAnsi="Times New Roman" w:cs="Times New Roman"/>
                <w:sz w:val="18"/>
                <w:szCs w:val="18"/>
              </w:rPr>
            </w:pPr>
            <w:r w:rsidRPr="00545FFD">
              <w:rPr>
                <w:rFonts w:ascii="Times New Roman" w:hAnsi="Times New Roman" w:cs="Times New Roman"/>
                <w:sz w:val="18"/>
                <w:szCs w:val="18"/>
              </w:rPr>
              <w:t>Öğretmenlik alanları ile atama ve ders okutma esasları yükseköğretim kurumları ile iş birliği içinde sürdürülebilirlik ilkesi çerçevesinde güncellenecektir.</w:t>
            </w:r>
          </w:p>
        </w:tc>
        <w:tc>
          <w:tcPr>
            <w:tcW w:w="510" w:type="pct"/>
            <w:shd w:val="clear" w:color="auto" w:fill="FFFFFF" w:themeFill="background1"/>
          </w:tcPr>
          <w:p w:rsidR="00545FFD" w:rsidRPr="00545FFD" w:rsidRDefault="00545FFD" w:rsidP="00545FFD">
            <w:pPr>
              <w:pStyle w:val="ListeParagraf"/>
              <w:ind w:left="0"/>
              <w:jc w:val="center"/>
              <w:rPr>
                <w:rFonts w:ascii="Times New Roman" w:hAnsi="Times New Roman" w:cs="Times New Roman"/>
                <w:sz w:val="18"/>
                <w:szCs w:val="18"/>
              </w:rPr>
            </w:pPr>
            <w:r w:rsidRPr="00545FFD">
              <w:rPr>
                <w:rFonts w:ascii="Times New Roman" w:hAnsi="Times New Roman" w:cs="Times New Roman"/>
                <w:sz w:val="18"/>
                <w:szCs w:val="18"/>
              </w:rPr>
              <w:t>İKB</w:t>
            </w:r>
          </w:p>
        </w:tc>
        <w:tc>
          <w:tcPr>
            <w:tcW w:w="639" w:type="pct"/>
            <w:shd w:val="clear" w:color="auto" w:fill="FFFFFF" w:themeFill="background1"/>
          </w:tcPr>
          <w:p w:rsidR="00545FFD" w:rsidRPr="00545FFD" w:rsidRDefault="00545FFD" w:rsidP="00545FFD">
            <w:pPr>
              <w:pStyle w:val="ListeParagraf"/>
              <w:ind w:left="0"/>
              <w:jc w:val="center"/>
              <w:rPr>
                <w:rFonts w:ascii="Times New Roman" w:hAnsi="Times New Roman" w:cs="Times New Roman"/>
                <w:sz w:val="18"/>
                <w:szCs w:val="18"/>
              </w:rPr>
            </w:pPr>
            <w:r w:rsidRPr="00545FFD">
              <w:rPr>
                <w:rFonts w:ascii="Times New Roman" w:hAnsi="Times New Roman" w:cs="Times New Roman"/>
                <w:sz w:val="18"/>
                <w:szCs w:val="18"/>
              </w:rPr>
              <w:t>İKB</w:t>
            </w:r>
          </w:p>
        </w:tc>
      </w:tr>
      <w:tr w:rsidR="00545FFD" w:rsidRPr="00717D1C" w:rsidTr="00545FFD">
        <w:trPr>
          <w:trHeight w:val="557"/>
        </w:trPr>
        <w:tc>
          <w:tcPr>
            <w:tcW w:w="263" w:type="pct"/>
            <w:shd w:val="clear" w:color="auto" w:fill="FFFFFF" w:themeFill="background1"/>
          </w:tcPr>
          <w:p w:rsidR="00545FFD" w:rsidRPr="00717D1C" w:rsidRDefault="00545FFD" w:rsidP="007E4C67">
            <w:pPr>
              <w:pStyle w:val="ListeParagraf"/>
              <w:numPr>
                <w:ilvl w:val="0"/>
                <w:numId w:val="10"/>
              </w:numPr>
              <w:spacing w:after="200" w:line="276" w:lineRule="auto"/>
              <w:rPr>
                <w:rFonts w:ascii="Times New Roman" w:hAnsi="Times New Roman" w:cs="Times New Roman"/>
                <w:b/>
                <w:sz w:val="18"/>
                <w:szCs w:val="18"/>
              </w:rPr>
            </w:pPr>
          </w:p>
        </w:tc>
        <w:tc>
          <w:tcPr>
            <w:tcW w:w="3589" w:type="pct"/>
            <w:shd w:val="clear" w:color="auto" w:fill="FFFFFF" w:themeFill="background1"/>
          </w:tcPr>
          <w:p w:rsidR="00545FFD" w:rsidRPr="00545FFD" w:rsidRDefault="00545FFD" w:rsidP="00545FFD">
            <w:pPr>
              <w:pStyle w:val="ListeParagraf"/>
              <w:ind w:left="0"/>
              <w:rPr>
                <w:rFonts w:ascii="Times New Roman" w:hAnsi="Times New Roman" w:cs="Times New Roman"/>
                <w:sz w:val="18"/>
                <w:szCs w:val="18"/>
              </w:rPr>
            </w:pPr>
            <w:r w:rsidRPr="00545FFD">
              <w:rPr>
                <w:rFonts w:ascii="Times New Roman" w:hAnsi="Times New Roman" w:cs="Times New Roman"/>
                <w:sz w:val="18"/>
                <w:szCs w:val="18"/>
              </w:rPr>
              <w:t>Öğretmenlerin tam istihdamının sağlanması için aylık karşılığı okutulacak dersler ile alan ve branş değişiklikleri konusunda sürdürülebilir bir çerçeve oluşturulacaktır.</w:t>
            </w:r>
          </w:p>
        </w:tc>
        <w:tc>
          <w:tcPr>
            <w:tcW w:w="510" w:type="pct"/>
            <w:shd w:val="clear" w:color="auto" w:fill="FFFFFF" w:themeFill="background1"/>
          </w:tcPr>
          <w:p w:rsidR="00545FFD" w:rsidRPr="00545FFD" w:rsidRDefault="00545FFD" w:rsidP="00545FFD">
            <w:pPr>
              <w:pStyle w:val="ListeParagraf"/>
              <w:ind w:left="0"/>
              <w:jc w:val="center"/>
              <w:rPr>
                <w:rFonts w:ascii="Times New Roman" w:hAnsi="Times New Roman" w:cs="Times New Roman"/>
                <w:sz w:val="18"/>
                <w:szCs w:val="18"/>
              </w:rPr>
            </w:pPr>
            <w:r w:rsidRPr="00545FFD">
              <w:rPr>
                <w:rFonts w:ascii="Times New Roman" w:hAnsi="Times New Roman" w:cs="Times New Roman"/>
                <w:sz w:val="18"/>
                <w:szCs w:val="18"/>
              </w:rPr>
              <w:t>İKB</w:t>
            </w:r>
          </w:p>
        </w:tc>
        <w:tc>
          <w:tcPr>
            <w:tcW w:w="639" w:type="pct"/>
            <w:shd w:val="clear" w:color="auto" w:fill="FFFFFF" w:themeFill="background1"/>
          </w:tcPr>
          <w:p w:rsidR="00545FFD" w:rsidRPr="00545FFD" w:rsidRDefault="00545FFD" w:rsidP="00545FFD">
            <w:pPr>
              <w:pStyle w:val="ListeParagraf"/>
              <w:ind w:left="0"/>
              <w:jc w:val="center"/>
              <w:rPr>
                <w:rFonts w:ascii="Times New Roman" w:hAnsi="Times New Roman" w:cs="Times New Roman"/>
                <w:sz w:val="18"/>
                <w:szCs w:val="18"/>
              </w:rPr>
            </w:pPr>
            <w:r w:rsidRPr="00545FFD">
              <w:rPr>
                <w:rFonts w:ascii="Times New Roman" w:hAnsi="Times New Roman" w:cs="Times New Roman"/>
                <w:sz w:val="18"/>
                <w:szCs w:val="18"/>
              </w:rPr>
              <w:t>İKB</w:t>
            </w:r>
          </w:p>
        </w:tc>
      </w:tr>
      <w:tr w:rsidR="00545FFD" w:rsidRPr="00717D1C" w:rsidTr="00545FFD">
        <w:trPr>
          <w:trHeight w:val="280"/>
        </w:trPr>
        <w:tc>
          <w:tcPr>
            <w:tcW w:w="263" w:type="pct"/>
            <w:shd w:val="clear" w:color="auto" w:fill="FFFFFF" w:themeFill="background1"/>
          </w:tcPr>
          <w:p w:rsidR="00545FFD" w:rsidRPr="00717D1C" w:rsidRDefault="00545FFD" w:rsidP="007E4C67">
            <w:pPr>
              <w:pStyle w:val="ListeParagraf"/>
              <w:numPr>
                <w:ilvl w:val="0"/>
                <w:numId w:val="10"/>
              </w:numPr>
              <w:tabs>
                <w:tab w:val="left" w:pos="1343"/>
              </w:tabs>
              <w:spacing w:after="200" w:line="276" w:lineRule="auto"/>
              <w:rPr>
                <w:rFonts w:ascii="Times New Roman" w:hAnsi="Times New Roman" w:cs="Times New Roman"/>
                <w:b/>
                <w:sz w:val="18"/>
                <w:szCs w:val="18"/>
              </w:rPr>
            </w:pPr>
          </w:p>
        </w:tc>
        <w:tc>
          <w:tcPr>
            <w:tcW w:w="3589" w:type="pct"/>
            <w:shd w:val="clear" w:color="auto" w:fill="FFFFFF" w:themeFill="background1"/>
          </w:tcPr>
          <w:p w:rsidR="00545FFD" w:rsidRPr="00545FFD" w:rsidRDefault="00545FFD" w:rsidP="00545FFD">
            <w:pPr>
              <w:tabs>
                <w:tab w:val="left" w:pos="1343"/>
              </w:tabs>
              <w:rPr>
                <w:rFonts w:ascii="Times New Roman" w:hAnsi="Times New Roman" w:cs="Times New Roman"/>
                <w:sz w:val="18"/>
                <w:szCs w:val="18"/>
              </w:rPr>
            </w:pPr>
            <w:r w:rsidRPr="00545FFD">
              <w:rPr>
                <w:rFonts w:ascii="Times New Roman" w:hAnsi="Times New Roman" w:cs="Times New Roman"/>
                <w:sz w:val="18"/>
                <w:szCs w:val="18"/>
              </w:rPr>
              <w:t>Okul ve kurumların temizlik, güvenlik ve sekretarya gibi alanlardaki destek personeli ihtiyacının giderilmesine yönelik çalışmalar yapılacaktır.</w:t>
            </w:r>
          </w:p>
        </w:tc>
        <w:tc>
          <w:tcPr>
            <w:tcW w:w="510" w:type="pct"/>
            <w:shd w:val="clear" w:color="auto" w:fill="FFFFFF" w:themeFill="background1"/>
          </w:tcPr>
          <w:p w:rsidR="00545FFD" w:rsidRPr="00545FFD" w:rsidRDefault="00545FFD" w:rsidP="00545FFD">
            <w:pPr>
              <w:pStyle w:val="ListeParagraf"/>
              <w:ind w:left="0"/>
              <w:jc w:val="center"/>
              <w:rPr>
                <w:rFonts w:ascii="Times New Roman" w:hAnsi="Times New Roman" w:cs="Times New Roman"/>
                <w:sz w:val="18"/>
                <w:szCs w:val="18"/>
              </w:rPr>
            </w:pPr>
            <w:r w:rsidRPr="00545FFD">
              <w:rPr>
                <w:rFonts w:ascii="Times New Roman" w:hAnsi="Times New Roman" w:cs="Times New Roman"/>
                <w:sz w:val="18"/>
                <w:szCs w:val="18"/>
              </w:rPr>
              <w:t>DHB</w:t>
            </w:r>
          </w:p>
          <w:p w:rsidR="00545FFD" w:rsidRPr="00545FFD" w:rsidRDefault="00545FFD" w:rsidP="00545FFD">
            <w:pPr>
              <w:pStyle w:val="ListeParagraf"/>
              <w:ind w:left="0"/>
              <w:jc w:val="center"/>
              <w:rPr>
                <w:rFonts w:ascii="Times New Roman" w:hAnsi="Times New Roman" w:cs="Times New Roman"/>
                <w:sz w:val="18"/>
                <w:szCs w:val="18"/>
              </w:rPr>
            </w:pPr>
            <w:r w:rsidRPr="00545FFD">
              <w:rPr>
                <w:rFonts w:ascii="Times New Roman" w:hAnsi="Times New Roman" w:cs="Times New Roman"/>
                <w:sz w:val="18"/>
                <w:szCs w:val="18"/>
              </w:rPr>
              <w:t>İKB</w:t>
            </w:r>
          </w:p>
        </w:tc>
        <w:tc>
          <w:tcPr>
            <w:tcW w:w="639" w:type="pct"/>
            <w:shd w:val="clear" w:color="auto" w:fill="FFFFFF" w:themeFill="background1"/>
          </w:tcPr>
          <w:p w:rsidR="00545FFD" w:rsidRPr="00545FFD" w:rsidRDefault="00545FFD" w:rsidP="00545FFD">
            <w:pPr>
              <w:pStyle w:val="ListeParagraf"/>
              <w:tabs>
                <w:tab w:val="left" w:pos="1343"/>
              </w:tabs>
              <w:ind w:left="0"/>
              <w:jc w:val="center"/>
              <w:rPr>
                <w:rFonts w:ascii="Times New Roman" w:hAnsi="Times New Roman" w:cs="Times New Roman"/>
                <w:sz w:val="18"/>
                <w:szCs w:val="18"/>
              </w:rPr>
            </w:pPr>
            <w:r w:rsidRPr="00545FFD">
              <w:rPr>
                <w:rFonts w:ascii="Times New Roman" w:hAnsi="Times New Roman" w:cs="Times New Roman"/>
                <w:sz w:val="18"/>
                <w:szCs w:val="18"/>
              </w:rPr>
              <w:t>İKB</w:t>
            </w:r>
          </w:p>
        </w:tc>
      </w:tr>
      <w:tr w:rsidR="00545FFD" w:rsidRPr="00717D1C" w:rsidTr="00545FFD">
        <w:trPr>
          <w:trHeight w:val="280"/>
        </w:trPr>
        <w:tc>
          <w:tcPr>
            <w:tcW w:w="263" w:type="pct"/>
            <w:shd w:val="clear" w:color="auto" w:fill="FFFFFF" w:themeFill="background1"/>
          </w:tcPr>
          <w:p w:rsidR="00545FFD" w:rsidRPr="00717D1C" w:rsidRDefault="00545FFD" w:rsidP="007E4C67">
            <w:pPr>
              <w:pStyle w:val="ListeParagraf"/>
              <w:numPr>
                <w:ilvl w:val="0"/>
                <w:numId w:val="10"/>
              </w:numPr>
              <w:spacing w:after="200" w:line="276" w:lineRule="auto"/>
              <w:rPr>
                <w:rFonts w:ascii="Times New Roman" w:hAnsi="Times New Roman" w:cs="Times New Roman"/>
                <w:b/>
                <w:sz w:val="18"/>
                <w:szCs w:val="18"/>
              </w:rPr>
            </w:pPr>
          </w:p>
        </w:tc>
        <w:tc>
          <w:tcPr>
            <w:tcW w:w="3589" w:type="pct"/>
            <w:shd w:val="clear" w:color="auto" w:fill="FFFFFF" w:themeFill="background1"/>
          </w:tcPr>
          <w:p w:rsidR="00545FFD" w:rsidRPr="00545FFD" w:rsidRDefault="00545FFD" w:rsidP="00545FFD">
            <w:pPr>
              <w:rPr>
                <w:rFonts w:ascii="Times New Roman" w:hAnsi="Times New Roman" w:cs="Times New Roman"/>
                <w:sz w:val="18"/>
                <w:szCs w:val="18"/>
              </w:rPr>
            </w:pPr>
            <w:r w:rsidRPr="00545FFD">
              <w:rPr>
                <w:rFonts w:ascii="Times New Roman" w:hAnsi="Times New Roman" w:cs="Times New Roman"/>
                <w:sz w:val="18"/>
                <w:szCs w:val="18"/>
              </w:rPr>
              <w:t>Müdürlüğümüz çalışanlarının motivasyon ve iş doyumunu artırmaya yönelik çalışmalar yapılacaktır.</w:t>
            </w:r>
          </w:p>
        </w:tc>
        <w:tc>
          <w:tcPr>
            <w:tcW w:w="510" w:type="pct"/>
            <w:shd w:val="clear" w:color="auto" w:fill="FFFFFF" w:themeFill="background1"/>
          </w:tcPr>
          <w:p w:rsidR="00545FFD" w:rsidRPr="00545FFD" w:rsidRDefault="00545FFD" w:rsidP="00545FFD">
            <w:pPr>
              <w:pStyle w:val="ListeParagraf"/>
              <w:ind w:left="0"/>
              <w:jc w:val="center"/>
              <w:rPr>
                <w:rFonts w:ascii="Times New Roman" w:hAnsi="Times New Roman" w:cs="Times New Roman"/>
                <w:sz w:val="18"/>
                <w:szCs w:val="18"/>
              </w:rPr>
            </w:pPr>
            <w:r w:rsidRPr="00545FFD">
              <w:rPr>
                <w:rFonts w:ascii="Times New Roman" w:hAnsi="Times New Roman" w:cs="Times New Roman"/>
                <w:sz w:val="18"/>
                <w:szCs w:val="18"/>
              </w:rPr>
              <w:t>İKB</w:t>
            </w:r>
          </w:p>
          <w:p w:rsidR="00545FFD" w:rsidRPr="00545FFD" w:rsidRDefault="00545FFD" w:rsidP="00545FFD">
            <w:pPr>
              <w:pStyle w:val="ListeParagraf"/>
              <w:ind w:left="0"/>
              <w:jc w:val="center"/>
              <w:rPr>
                <w:rFonts w:ascii="Times New Roman" w:hAnsi="Times New Roman" w:cs="Times New Roman"/>
                <w:sz w:val="18"/>
                <w:szCs w:val="18"/>
              </w:rPr>
            </w:pPr>
            <w:r w:rsidRPr="00545FFD">
              <w:rPr>
                <w:rFonts w:ascii="Times New Roman" w:hAnsi="Times New Roman" w:cs="Times New Roman"/>
                <w:sz w:val="18"/>
                <w:szCs w:val="18"/>
              </w:rPr>
              <w:t>ÖZEL KALEM</w:t>
            </w:r>
          </w:p>
        </w:tc>
        <w:tc>
          <w:tcPr>
            <w:tcW w:w="639" w:type="pct"/>
            <w:shd w:val="clear" w:color="auto" w:fill="FFFFFF" w:themeFill="background1"/>
          </w:tcPr>
          <w:p w:rsidR="00545FFD" w:rsidRPr="00545FFD" w:rsidRDefault="00545FFD" w:rsidP="00545FFD">
            <w:pPr>
              <w:pStyle w:val="ListeParagraf"/>
              <w:tabs>
                <w:tab w:val="left" w:pos="1343"/>
              </w:tabs>
              <w:ind w:left="0"/>
              <w:jc w:val="center"/>
              <w:rPr>
                <w:rFonts w:ascii="Times New Roman" w:hAnsi="Times New Roman" w:cs="Times New Roman"/>
                <w:sz w:val="18"/>
                <w:szCs w:val="18"/>
              </w:rPr>
            </w:pPr>
            <w:r w:rsidRPr="00545FFD">
              <w:rPr>
                <w:rFonts w:ascii="Times New Roman" w:hAnsi="Times New Roman" w:cs="Times New Roman"/>
                <w:sz w:val="18"/>
                <w:szCs w:val="18"/>
              </w:rPr>
              <w:t>İKB</w:t>
            </w:r>
          </w:p>
        </w:tc>
      </w:tr>
      <w:tr w:rsidR="00545FFD" w:rsidRPr="00717D1C" w:rsidTr="00545FFD">
        <w:trPr>
          <w:trHeight w:val="280"/>
        </w:trPr>
        <w:tc>
          <w:tcPr>
            <w:tcW w:w="263" w:type="pct"/>
            <w:shd w:val="clear" w:color="auto" w:fill="FFFFFF" w:themeFill="background1"/>
          </w:tcPr>
          <w:p w:rsidR="00545FFD" w:rsidRPr="00717D1C" w:rsidRDefault="00545FFD" w:rsidP="007E4C67">
            <w:pPr>
              <w:pStyle w:val="ListeParagraf"/>
              <w:numPr>
                <w:ilvl w:val="0"/>
                <w:numId w:val="10"/>
              </w:numPr>
              <w:spacing w:after="200" w:line="276" w:lineRule="auto"/>
              <w:rPr>
                <w:rFonts w:ascii="Times New Roman" w:hAnsi="Times New Roman" w:cs="Times New Roman"/>
                <w:b/>
                <w:sz w:val="18"/>
                <w:szCs w:val="18"/>
              </w:rPr>
            </w:pPr>
          </w:p>
        </w:tc>
        <w:tc>
          <w:tcPr>
            <w:tcW w:w="3589" w:type="pct"/>
            <w:shd w:val="clear" w:color="auto" w:fill="FFFFFF" w:themeFill="background1"/>
          </w:tcPr>
          <w:p w:rsidR="00545FFD" w:rsidRPr="00545FFD" w:rsidRDefault="00545FFD" w:rsidP="00545FFD">
            <w:pPr>
              <w:pStyle w:val="ListeParagraf"/>
              <w:ind w:left="0"/>
              <w:rPr>
                <w:rFonts w:ascii="Times New Roman" w:hAnsi="Times New Roman" w:cs="Times New Roman"/>
                <w:sz w:val="18"/>
                <w:szCs w:val="18"/>
              </w:rPr>
            </w:pPr>
            <w:r w:rsidRPr="00545FFD">
              <w:rPr>
                <w:rFonts w:ascii="Times New Roman" w:hAnsi="Times New Roman" w:cs="Times New Roman"/>
                <w:sz w:val="18"/>
                <w:szCs w:val="18"/>
              </w:rPr>
              <w:t>Engelli çalışanlara bilgi, beceri ve engel durumlarına uygun görevler verilmesi sağlanacaktır.</w:t>
            </w:r>
          </w:p>
        </w:tc>
        <w:tc>
          <w:tcPr>
            <w:tcW w:w="510" w:type="pct"/>
            <w:shd w:val="clear" w:color="auto" w:fill="FFFFFF" w:themeFill="background1"/>
          </w:tcPr>
          <w:p w:rsidR="00545FFD" w:rsidRPr="00545FFD" w:rsidRDefault="00545FFD" w:rsidP="00545FFD">
            <w:pPr>
              <w:pStyle w:val="ListeParagraf"/>
              <w:ind w:left="0"/>
              <w:jc w:val="center"/>
              <w:rPr>
                <w:rFonts w:ascii="Times New Roman" w:hAnsi="Times New Roman" w:cs="Times New Roman"/>
                <w:sz w:val="18"/>
                <w:szCs w:val="18"/>
              </w:rPr>
            </w:pPr>
            <w:r w:rsidRPr="00545FFD">
              <w:rPr>
                <w:rFonts w:ascii="Times New Roman" w:hAnsi="Times New Roman" w:cs="Times New Roman"/>
                <w:sz w:val="18"/>
                <w:szCs w:val="18"/>
              </w:rPr>
              <w:t>İKB</w:t>
            </w:r>
          </w:p>
        </w:tc>
        <w:tc>
          <w:tcPr>
            <w:tcW w:w="639" w:type="pct"/>
            <w:shd w:val="clear" w:color="auto" w:fill="FFFFFF" w:themeFill="background1"/>
          </w:tcPr>
          <w:p w:rsidR="00545FFD" w:rsidRPr="00545FFD" w:rsidRDefault="00545FFD" w:rsidP="00545FFD">
            <w:pPr>
              <w:pStyle w:val="ListeParagraf"/>
              <w:ind w:left="0"/>
              <w:jc w:val="center"/>
              <w:rPr>
                <w:rFonts w:ascii="Times New Roman" w:hAnsi="Times New Roman" w:cs="Times New Roman"/>
                <w:sz w:val="18"/>
                <w:szCs w:val="18"/>
              </w:rPr>
            </w:pPr>
            <w:r w:rsidRPr="00545FFD">
              <w:rPr>
                <w:rFonts w:ascii="Times New Roman" w:hAnsi="Times New Roman" w:cs="Times New Roman"/>
                <w:sz w:val="18"/>
                <w:szCs w:val="18"/>
              </w:rPr>
              <w:t>İKB</w:t>
            </w:r>
          </w:p>
        </w:tc>
      </w:tr>
      <w:tr w:rsidR="00545FFD" w:rsidRPr="00717D1C" w:rsidTr="00545FFD">
        <w:trPr>
          <w:trHeight w:val="480"/>
        </w:trPr>
        <w:tc>
          <w:tcPr>
            <w:tcW w:w="263" w:type="pct"/>
            <w:shd w:val="clear" w:color="auto" w:fill="FFFFFF" w:themeFill="background1"/>
          </w:tcPr>
          <w:p w:rsidR="00545FFD" w:rsidRPr="00717D1C" w:rsidRDefault="00545FFD" w:rsidP="007E4C67">
            <w:pPr>
              <w:pStyle w:val="ListeParagraf"/>
              <w:numPr>
                <w:ilvl w:val="0"/>
                <w:numId w:val="10"/>
              </w:numPr>
              <w:spacing w:after="200" w:line="276" w:lineRule="auto"/>
              <w:rPr>
                <w:rFonts w:ascii="Times New Roman" w:hAnsi="Times New Roman" w:cs="Times New Roman"/>
                <w:b/>
                <w:sz w:val="18"/>
                <w:szCs w:val="18"/>
              </w:rPr>
            </w:pPr>
          </w:p>
        </w:tc>
        <w:tc>
          <w:tcPr>
            <w:tcW w:w="3589" w:type="pct"/>
            <w:shd w:val="clear" w:color="auto" w:fill="FFFFFF" w:themeFill="background1"/>
          </w:tcPr>
          <w:p w:rsidR="00545FFD" w:rsidRPr="00545FFD" w:rsidRDefault="00545FFD" w:rsidP="00545FFD">
            <w:pPr>
              <w:rPr>
                <w:rFonts w:ascii="Times New Roman" w:hAnsi="Times New Roman" w:cs="Times New Roman"/>
                <w:sz w:val="18"/>
                <w:szCs w:val="18"/>
              </w:rPr>
            </w:pPr>
            <w:r w:rsidRPr="00545FFD">
              <w:rPr>
                <w:rFonts w:ascii="Times New Roman" w:hAnsi="Times New Roman" w:cs="Times New Roman"/>
                <w:sz w:val="18"/>
                <w:szCs w:val="18"/>
              </w:rPr>
              <w:t xml:space="preserve">Bakanlık merkez ve taşra teşkilatındaki yönetici pozisyonlarının gerektirdiği yeterlilikler belirlenecek ve bu pozisyonlara yapılacak atamalar ile çalışanların mesleki ilerlemesini düzenleyen bütünsel bir kariyer sistemi geliştirilecektir. </w:t>
            </w:r>
          </w:p>
        </w:tc>
        <w:tc>
          <w:tcPr>
            <w:tcW w:w="510" w:type="pct"/>
            <w:shd w:val="clear" w:color="auto" w:fill="FFFFFF" w:themeFill="background1"/>
          </w:tcPr>
          <w:p w:rsidR="00545FFD" w:rsidRPr="00545FFD" w:rsidRDefault="00545FFD" w:rsidP="00545FFD">
            <w:pPr>
              <w:pStyle w:val="ListeParagraf"/>
              <w:ind w:left="0"/>
              <w:jc w:val="center"/>
              <w:rPr>
                <w:rFonts w:ascii="Times New Roman" w:hAnsi="Times New Roman" w:cs="Times New Roman"/>
                <w:sz w:val="18"/>
                <w:szCs w:val="18"/>
              </w:rPr>
            </w:pPr>
            <w:r w:rsidRPr="00545FFD">
              <w:rPr>
                <w:rFonts w:ascii="Times New Roman" w:hAnsi="Times New Roman" w:cs="Times New Roman"/>
                <w:sz w:val="18"/>
                <w:szCs w:val="18"/>
              </w:rPr>
              <w:t>SGB</w:t>
            </w:r>
          </w:p>
          <w:p w:rsidR="00545FFD" w:rsidRPr="00545FFD" w:rsidRDefault="00545FFD" w:rsidP="00545FFD">
            <w:pPr>
              <w:pStyle w:val="ListeParagraf"/>
              <w:ind w:left="0"/>
              <w:jc w:val="center"/>
              <w:rPr>
                <w:rFonts w:ascii="Times New Roman" w:hAnsi="Times New Roman" w:cs="Times New Roman"/>
                <w:sz w:val="18"/>
                <w:szCs w:val="18"/>
              </w:rPr>
            </w:pPr>
            <w:r w:rsidRPr="00545FFD">
              <w:rPr>
                <w:rFonts w:ascii="Times New Roman" w:hAnsi="Times New Roman" w:cs="Times New Roman"/>
                <w:sz w:val="18"/>
                <w:szCs w:val="18"/>
              </w:rPr>
              <w:t>İKB</w:t>
            </w:r>
          </w:p>
        </w:tc>
        <w:tc>
          <w:tcPr>
            <w:tcW w:w="639" w:type="pct"/>
            <w:shd w:val="clear" w:color="auto" w:fill="FFFFFF" w:themeFill="background1"/>
          </w:tcPr>
          <w:p w:rsidR="00545FFD" w:rsidRPr="00545FFD" w:rsidRDefault="00545FFD" w:rsidP="00545FFD">
            <w:pPr>
              <w:pStyle w:val="ListeParagraf"/>
              <w:ind w:left="0"/>
              <w:jc w:val="center"/>
              <w:rPr>
                <w:rFonts w:ascii="Times New Roman" w:hAnsi="Times New Roman" w:cs="Times New Roman"/>
                <w:sz w:val="18"/>
                <w:szCs w:val="18"/>
              </w:rPr>
            </w:pPr>
            <w:r w:rsidRPr="00545FFD">
              <w:rPr>
                <w:rFonts w:ascii="Times New Roman" w:hAnsi="Times New Roman" w:cs="Times New Roman"/>
                <w:sz w:val="18"/>
                <w:szCs w:val="18"/>
              </w:rPr>
              <w:t>İKB</w:t>
            </w:r>
          </w:p>
        </w:tc>
      </w:tr>
      <w:tr w:rsidR="00545FFD" w:rsidRPr="00717D1C" w:rsidTr="00545FFD">
        <w:trPr>
          <w:trHeight w:val="280"/>
        </w:trPr>
        <w:tc>
          <w:tcPr>
            <w:tcW w:w="263" w:type="pct"/>
            <w:shd w:val="clear" w:color="auto" w:fill="FFFFFF" w:themeFill="background1"/>
          </w:tcPr>
          <w:p w:rsidR="00545FFD" w:rsidRPr="00717D1C" w:rsidRDefault="00545FFD" w:rsidP="007E4C67">
            <w:pPr>
              <w:pStyle w:val="ListeParagraf"/>
              <w:numPr>
                <w:ilvl w:val="0"/>
                <w:numId w:val="10"/>
              </w:numPr>
              <w:spacing w:after="200" w:line="276" w:lineRule="auto"/>
              <w:rPr>
                <w:rFonts w:ascii="Times New Roman" w:hAnsi="Times New Roman" w:cs="Times New Roman"/>
                <w:b/>
                <w:sz w:val="18"/>
                <w:szCs w:val="18"/>
              </w:rPr>
            </w:pPr>
          </w:p>
        </w:tc>
        <w:tc>
          <w:tcPr>
            <w:tcW w:w="3589" w:type="pct"/>
            <w:shd w:val="clear" w:color="auto" w:fill="FFFFFF" w:themeFill="background1"/>
          </w:tcPr>
          <w:p w:rsidR="00545FFD" w:rsidRPr="00545FFD" w:rsidRDefault="00545FFD" w:rsidP="00545FFD">
            <w:pPr>
              <w:rPr>
                <w:rFonts w:ascii="Times New Roman" w:hAnsi="Times New Roman" w:cs="Times New Roman"/>
                <w:sz w:val="18"/>
                <w:szCs w:val="18"/>
              </w:rPr>
            </w:pPr>
            <w:r w:rsidRPr="00545FFD">
              <w:rPr>
                <w:rFonts w:ascii="Times New Roman" w:hAnsi="Times New Roman" w:cs="Times New Roman"/>
                <w:sz w:val="18"/>
                <w:szCs w:val="18"/>
              </w:rPr>
              <w:t>Aday öğretmenlik süreci öğretmenlerin mesleğe uyum ve hazırlıklarını sağlayacak şekilde düzenlenecektir. Aday öğretmenlik sürecinden başlayarak öğretmenlerin genel ve özel alan yeterlilikleri belirlenerek bunların ölçülmesine ve geliştirilmesine yönelik değerlendirme sistemi geliştirilecektir.</w:t>
            </w:r>
          </w:p>
        </w:tc>
        <w:tc>
          <w:tcPr>
            <w:tcW w:w="510" w:type="pct"/>
            <w:shd w:val="clear" w:color="auto" w:fill="FFFFFF" w:themeFill="background1"/>
          </w:tcPr>
          <w:p w:rsidR="00545FFD" w:rsidRPr="00545FFD" w:rsidRDefault="00545FFD" w:rsidP="00545FFD">
            <w:pPr>
              <w:pStyle w:val="ListeParagraf"/>
              <w:ind w:left="0"/>
              <w:jc w:val="center"/>
              <w:rPr>
                <w:rFonts w:ascii="Times New Roman" w:hAnsi="Times New Roman" w:cs="Times New Roman"/>
                <w:i/>
                <w:sz w:val="18"/>
                <w:szCs w:val="18"/>
              </w:rPr>
            </w:pPr>
            <w:r w:rsidRPr="00545FFD">
              <w:rPr>
                <w:rFonts w:ascii="Times New Roman" w:hAnsi="Times New Roman" w:cs="Times New Roman"/>
                <w:sz w:val="18"/>
                <w:szCs w:val="18"/>
              </w:rPr>
              <w:t>İKB</w:t>
            </w:r>
          </w:p>
        </w:tc>
        <w:tc>
          <w:tcPr>
            <w:tcW w:w="639" w:type="pct"/>
            <w:shd w:val="clear" w:color="auto" w:fill="FFFFFF" w:themeFill="background1"/>
          </w:tcPr>
          <w:p w:rsidR="00545FFD" w:rsidRPr="00545FFD" w:rsidRDefault="00545FFD" w:rsidP="00545FFD">
            <w:pPr>
              <w:pStyle w:val="ListeParagraf"/>
              <w:ind w:left="0"/>
              <w:jc w:val="center"/>
              <w:rPr>
                <w:rFonts w:ascii="Times New Roman" w:hAnsi="Times New Roman" w:cs="Times New Roman"/>
                <w:sz w:val="18"/>
                <w:szCs w:val="18"/>
              </w:rPr>
            </w:pPr>
            <w:r w:rsidRPr="00545FFD">
              <w:rPr>
                <w:rFonts w:ascii="Times New Roman" w:hAnsi="Times New Roman" w:cs="Times New Roman"/>
                <w:sz w:val="18"/>
                <w:szCs w:val="18"/>
              </w:rPr>
              <w:t>İKB</w:t>
            </w:r>
          </w:p>
        </w:tc>
      </w:tr>
    </w:tbl>
    <w:p w:rsidR="00242D80" w:rsidRPr="00461A2D" w:rsidRDefault="00242D80" w:rsidP="00242D80">
      <w:pPr>
        <w:rPr>
          <w:rFonts w:cs="Times New Roman"/>
          <w:b/>
          <w:szCs w:val="24"/>
        </w:rPr>
      </w:pPr>
    </w:p>
    <w:p w:rsidR="00242D80" w:rsidRPr="00461A2D" w:rsidRDefault="00242D80" w:rsidP="00242D80">
      <w:pPr>
        <w:spacing w:line="259" w:lineRule="auto"/>
        <w:rPr>
          <w:rStyle w:val="Balk4Char"/>
        </w:rPr>
      </w:pPr>
      <w:r w:rsidRPr="00461A2D">
        <w:rPr>
          <w:rStyle w:val="Balk4Char"/>
          <w:b/>
        </w:rPr>
        <w:br w:type="page"/>
      </w:r>
    </w:p>
    <w:p w:rsidR="00242D80" w:rsidRPr="00FB7CC9" w:rsidRDefault="00242D80" w:rsidP="000B383F">
      <w:pPr>
        <w:rPr>
          <w:b/>
        </w:rPr>
      </w:pPr>
      <w:r w:rsidRPr="00FB7CC9">
        <w:rPr>
          <w:b/>
        </w:rPr>
        <w:lastRenderedPageBreak/>
        <w:t xml:space="preserve"> </w:t>
      </w:r>
      <w:bookmarkStart w:id="68" w:name="_Toc410315260"/>
      <w:r w:rsidRPr="00FB7CC9">
        <w:rPr>
          <w:b/>
        </w:rPr>
        <w:t>Stratejik Hedef</w:t>
      </w:r>
      <w:bookmarkEnd w:id="68"/>
      <w:r w:rsidR="00665A57">
        <w:rPr>
          <w:b/>
        </w:rPr>
        <w:t xml:space="preserve"> 3.2</w:t>
      </w:r>
    </w:p>
    <w:p w:rsidR="00F14BA2" w:rsidRDefault="00545FFD" w:rsidP="00F14BA2">
      <w:pPr>
        <w:ind w:firstLine="567"/>
        <w:rPr>
          <w:b/>
        </w:rPr>
      </w:pPr>
      <w:bookmarkStart w:id="69" w:name="_Toc410315261"/>
      <w:r w:rsidRPr="00717D1C">
        <w:rPr>
          <w:rFonts w:ascii="Times New Roman" w:hAnsi="Times New Roman" w:cs="Times New Roman"/>
          <w:sz w:val="24"/>
          <w:szCs w:val="24"/>
        </w:rPr>
        <w:t>Plan dönemi sonuna kadar, belirlenen kurum standartlarına uygun eğitim ortamlarını tesis etmek ve etkin, verimli bir mali yönetim yapısı oluşturmak</w:t>
      </w:r>
      <w:r w:rsidRPr="000B383F">
        <w:rPr>
          <w:b/>
        </w:rPr>
        <w:t xml:space="preserve"> </w:t>
      </w:r>
    </w:p>
    <w:p w:rsidR="00242D80" w:rsidRPr="000B383F" w:rsidRDefault="00242D80" w:rsidP="00F14BA2">
      <w:pPr>
        <w:ind w:firstLine="567"/>
        <w:rPr>
          <w:b/>
        </w:rPr>
      </w:pPr>
      <w:r w:rsidRPr="000B383F">
        <w:rPr>
          <w:b/>
        </w:rPr>
        <w:t>Performans Göstergeleri</w:t>
      </w:r>
      <w:bookmarkEnd w:id="69"/>
    </w:p>
    <w:tbl>
      <w:tblPr>
        <w:tblStyle w:val="TabloKlavuzu"/>
        <w:tblW w:w="5000" w:type="pct"/>
        <w:tblLook w:val="04A0" w:firstRow="1" w:lastRow="0" w:firstColumn="1" w:lastColumn="0" w:noHBand="0" w:noVBand="1"/>
      </w:tblPr>
      <w:tblGrid>
        <w:gridCol w:w="623"/>
        <w:gridCol w:w="2842"/>
        <w:gridCol w:w="1570"/>
        <w:gridCol w:w="1009"/>
        <w:gridCol w:w="1014"/>
        <w:gridCol w:w="1098"/>
        <w:gridCol w:w="1131"/>
      </w:tblGrid>
      <w:tr w:rsidR="00545FFD" w:rsidRPr="00717D1C" w:rsidTr="00545FFD">
        <w:trPr>
          <w:trHeight w:val="283"/>
        </w:trPr>
        <w:tc>
          <w:tcPr>
            <w:tcW w:w="336" w:type="pct"/>
            <w:vMerge w:val="restart"/>
            <w:shd w:val="clear" w:color="auto" w:fill="auto"/>
            <w:vAlign w:val="center"/>
          </w:tcPr>
          <w:p w:rsidR="00545FFD" w:rsidRPr="00717D1C" w:rsidRDefault="00545FFD" w:rsidP="00545FFD">
            <w:pPr>
              <w:jc w:val="center"/>
              <w:rPr>
                <w:rFonts w:ascii="Times New Roman" w:hAnsi="Times New Roman" w:cs="Times New Roman"/>
                <w:sz w:val="18"/>
                <w:szCs w:val="18"/>
              </w:rPr>
            </w:pPr>
            <w:r w:rsidRPr="00717D1C">
              <w:rPr>
                <w:rFonts w:ascii="Times New Roman" w:hAnsi="Times New Roman" w:cs="Times New Roman"/>
                <w:b/>
                <w:sz w:val="18"/>
                <w:szCs w:val="18"/>
              </w:rPr>
              <w:t>No</w:t>
            </w:r>
          </w:p>
        </w:tc>
        <w:tc>
          <w:tcPr>
            <w:tcW w:w="2375" w:type="pct"/>
            <w:gridSpan w:val="2"/>
            <w:vMerge w:val="restart"/>
            <w:shd w:val="clear" w:color="auto" w:fill="auto"/>
            <w:vAlign w:val="center"/>
          </w:tcPr>
          <w:p w:rsidR="00545FFD" w:rsidRPr="00717D1C" w:rsidRDefault="00545FFD" w:rsidP="00545FFD">
            <w:pPr>
              <w:jc w:val="center"/>
              <w:rPr>
                <w:rFonts w:ascii="Times New Roman" w:hAnsi="Times New Roman" w:cs="Times New Roman"/>
                <w:b/>
                <w:sz w:val="18"/>
                <w:szCs w:val="18"/>
              </w:rPr>
            </w:pPr>
            <w:r w:rsidRPr="00717D1C">
              <w:rPr>
                <w:rFonts w:ascii="Times New Roman" w:hAnsi="Times New Roman" w:cs="Times New Roman"/>
                <w:b/>
                <w:sz w:val="18"/>
                <w:szCs w:val="18"/>
              </w:rPr>
              <w:t>Gösterge</w:t>
            </w:r>
          </w:p>
        </w:tc>
        <w:tc>
          <w:tcPr>
            <w:tcW w:w="1680" w:type="pct"/>
            <w:gridSpan w:val="3"/>
            <w:shd w:val="clear" w:color="auto" w:fill="auto"/>
            <w:vAlign w:val="center"/>
          </w:tcPr>
          <w:p w:rsidR="00545FFD" w:rsidRPr="00717D1C" w:rsidRDefault="00545FFD" w:rsidP="00545FFD">
            <w:pPr>
              <w:jc w:val="center"/>
              <w:rPr>
                <w:rFonts w:ascii="Times New Roman" w:hAnsi="Times New Roman" w:cs="Times New Roman"/>
                <w:b/>
                <w:sz w:val="18"/>
                <w:szCs w:val="18"/>
              </w:rPr>
            </w:pPr>
            <w:r w:rsidRPr="00717D1C">
              <w:rPr>
                <w:rFonts w:ascii="Times New Roman" w:hAnsi="Times New Roman" w:cs="Times New Roman"/>
                <w:b/>
                <w:sz w:val="18"/>
                <w:szCs w:val="18"/>
              </w:rPr>
              <w:t>Önceki Yıllar</w:t>
            </w:r>
          </w:p>
        </w:tc>
        <w:tc>
          <w:tcPr>
            <w:tcW w:w="610" w:type="pct"/>
            <w:shd w:val="clear" w:color="auto" w:fill="auto"/>
            <w:vAlign w:val="center"/>
          </w:tcPr>
          <w:p w:rsidR="00545FFD" w:rsidRPr="00717D1C" w:rsidRDefault="00545FFD" w:rsidP="00545FFD">
            <w:pPr>
              <w:jc w:val="center"/>
              <w:rPr>
                <w:rFonts w:ascii="Times New Roman" w:hAnsi="Times New Roman" w:cs="Times New Roman"/>
                <w:b/>
                <w:sz w:val="18"/>
                <w:szCs w:val="18"/>
              </w:rPr>
            </w:pPr>
            <w:r w:rsidRPr="00717D1C">
              <w:rPr>
                <w:rFonts w:ascii="Times New Roman" w:hAnsi="Times New Roman" w:cs="Times New Roman"/>
                <w:b/>
                <w:sz w:val="18"/>
                <w:szCs w:val="18"/>
              </w:rPr>
              <w:t>Hedef</w:t>
            </w:r>
          </w:p>
        </w:tc>
      </w:tr>
      <w:tr w:rsidR="00545FFD" w:rsidRPr="00717D1C" w:rsidTr="00545FFD">
        <w:trPr>
          <w:trHeight w:val="283"/>
        </w:trPr>
        <w:tc>
          <w:tcPr>
            <w:tcW w:w="336" w:type="pct"/>
            <w:vMerge/>
            <w:shd w:val="clear" w:color="auto" w:fill="auto"/>
          </w:tcPr>
          <w:p w:rsidR="00545FFD" w:rsidRPr="00717D1C" w:rsidRDefault="00545FFD" w:rsidP="00545FFD">
            <w:pPr>
              <w:jc w:val="center"/>
              <w:rPr>
                <w:rFonts w:ascii="Times New Roman" w:hAnsi="Times New Roman" w:cs="Times New Roman"/>
                <w:b/>
                <w:sz w:val="18"/>
                <w:szCs w:val="18"/>
              </w:rPr>
            </w:pPr>
          </w:p>
        </w:tc>
        <w:tc>
          <w:tcPr>
            <w:tcW w:w="2375" w:type="pct"/>
            <w:gridSpan w:val="2"/>
            <w:vMerge/>
            <w:shd w:val="clear" w:color="auto" w:fill="auto"/>
          </w:tcPr>
          <w:p w:rsidR="00545FFD" w:rsidRPr="00717D1C" w:rsidRDefault="00545FFD" w:rsidP="00545FFD">
            <w:pPr>
              <w:jc w:val="center"/>
              <w:rPr>
                <w:rFonts w:ascii="Times New Roman" w:hAnsi="Times New Roman" w:cs="Times New Roman"/>
                <w:b/>
                <w:sz w:val="18"/>
                <w:szCs w:val="18"/>
              </w:rPr>
            </w:pPr>
          </w:p>
        </w:tc>
        <w:tc>
          <w:tcPr>
            <w:tcW w:w="543" w:type="pct"/>
            <w:shd w:val="clear" w:color="auto" w:fill="auto"/>
            <w:vAlign w:val="center"/>
          </w:tcPr>
          <w:p w:rsidR="00545FFD" w:rsidRPr="00717D1C" w:rsidRDefault="00545FFD" w:rsidP="00545FFD">
            <w:pPr>
              <w:jc w:val="center"/>
              <w:rPr>
                <w:rFonts w:ascii="Times New Roman" w:hAnsi="Times New Roman" w:cs="Times New Roman"/>
                <w:b/>
                <w:sz w:val="18"/>
                <w:szCs w:val="18"/>
              </w:rPr>
            </w:pPr>
            <w:r w:rsidRPr="00717D1C">
              <w:rPr>
                <w:rFonts w:ascii="Times New Roman" w:hAnsi="Times New Roman" w:cs="Times New Roman"/>
                <w:b/>
                <w:sz w:val="18"/>
                <w:szCs w:val="18"/>
              </w:rPr>
              <w:t>2012</w:t>
            </w:r>
          </w:p>
        </w:tc>
        <w:tc>
          <w:tcPr>
            <w:tcW w:w="546" w:type="pct"/>
            <w:shd w:val="clear" w:color="auto" w:fill="auto"/>
            <w:vAlign w:val="center"/>
          </w:tcPr>
          <w:p w:rsidR="00545FFD" w:rsidRPr="00717D1C" w:rsidRDefault="00545FFD" w:rsidP="00545FFD">
            <w:pPr>
              <w:jc w:val="center"/>
              <w:rPr>
                <w:rFonts w:ascii="Times New Roman" w:hAnsi="Times New Roman" w:cs="Times New Roman"/>
                <w:b/>
                <w:sz w:val="18"/>
                <w:szCs w:val="18"/>
              </w:rPr>
            </w:pPr>
            <w:r w:rsidRPr="00717D1C">
              <w:rPr>
                <w:rFonts w:ascii="Times New Roman" w:hAnsi="Times New Roman" w:cs="Times New Roman"/>
                <w:b/>
                <w:sz w:val="18"/>
                <w:szCs w:val="18"/>
              </w:rPr>
              <w:t>2013</w:t>
            </w:r>
          </w:p>
        </w:tc>
        <w:tc>
          <w:tcPr>
            <w:tcW w:w="591" w:type="pct"/>
            <w:shd w:val="clear" w:color="auto" w:fill="auto"/>
            <w:vAlign w:val="center"/>
          </w:tcPr>
          <w:p w:rsidR="00545FFD" w:rsidRPr="00717D1C" w:rsidRDefault="00545FFD" w:rsidP="00545FFD">
            <w:pPr>
              <w:jc w:val="center"/>
              <w:rPr>
                <w:rFonts w:ascii="Times New Roman" w:hAnsi="Times New Roman" w:cs="Times New Roman"/>
                <w:b/>
                <w:sz w:val="18"/>
                <w:szCs w:val="18"/>
              </w:rPr>
            </w:pPr>
            <w:r w:rsidRPr="00717D1C">
              <w:rPr>
                <w:rFonts w:ascii="Times New Roman" w:hAnsi="Times New Roman" w:cs="Times New Roman"/>
                <w:b/>
                <w:sz w:val="18"/>
                <w:szCs w:val="18"/>
              </w:rPr>
              <w:t>2014</w:t>
            </w:r>
          </w:p>
        </w:tc>
        <w:tc>
          <w:tcPr>
            <w:tcW w:w="610" w:type="pct"/>
            <w:shd w:val="clear" w:color="auto" w:fill="auto"/>
            <w:vAlign w:val="center"/>
          </w:tcPr>
          <w:p w:rsidR="00545FFD" w:rsidRPr="00717D1C" w:rsidRDefault="00545FFD" w:rsidP="00545FFD">
            <w:pPr>
              <w:jc w:val="center"/>
              <w:rPr>
                <w:rFonts w:ascii="Times New Roman" w:hAnsi="Times New Roman" w:cs="Times New Roman"/>
                <w:b/>
                <w:sz w:val="18"/>
                <w:szCs w:val="18"/>
              </w:rPr>
            </w:pPr>
            <w:r w:rsidRPr="00717D1C">
              <w:rPr>
                <w:rFonts w:ascii="Times New Roman" w:hAnsi="Times New Roman" w:cs="Times New Roman"/>
                <w:b/>
                <w:sz w:val="18"/>
                <w:szCs w:val="18"/>
              </w:rPr>
              <w:t>2019</w:t>
            </w:r>
          </w:p>
        </w:tc>
      </w:tr>
      <w:tr w:rsidR="00545FFD" w:rsidRPr="00717D1C" w:rsidTr="00545FFD">
        <w:trPr>
          <w:trHeight w:val="283"/>
        </w:trPr>
        <w:tc>
          <w:tcPr>
            <w:tcW w:w="336" w:type="pct"/>
            <w:vMerge w:val="restart"/>
            <w:shd w:val="clear" w:color="auto" w:fill="auto"/>
            <w:vAlign w:val="center"/>
          </w:tcPr>
          <w:p w:rsidR="00545FFD" w:rsidRPr="00717D1C" w:rsidRDefault="00545FFD" w:rsidP="00545FFD">
            <w:pPr>
              <w:jc w:val="center"/>
              <w:rPr>
                <w:rFonts w:ascii="Times New Roman" w:hAnsi="Times New Roman" w:cs="Times New Roman"/>
                <w:b/>
                <w:sz w:val="18"/>
                <w:szCs w:val="18"/>
              </w:rPr>
            </w:pPr>
            <w:r w:rsidRPr="00717D1C">
              <w:rPr>
                <w:rFonts w:ascii="Times New Roman" w:hAnsi="Times New Roman" w:cs="Times New Roman"/>
                <w:b/>
                <w:sz w:val="18"/>
                <w:szCs w:val="18"/>
              </w:rPr>
              <w:t>1</w:t>
            </w:r>
          </w:p>
        </w:tc>
        <w:tc>
          <w:tcPr>
            <w:tcW w:w="1530" w:type="pct"/>
            <w:vMerge w:val="restart"/>
            <w:shd w:val="clear" w:color="auto" w:fill="auto"/>
            <w:vAlign w:val="center"/>
          </w:tcPr>
          <w:p w:rsidR="00545FFD" w:rsidRPr="00717D1C" w:rsidRDefault="00545FFD" w:rsidP="00545FFD">
            <w:pPr>
              <w:jc w:val="both"/>
              <w:rPr>
                <w:rFonts w:ascii="Times New Roman" w:hAnsi="Times New Roman" w:cs="Times New Roman"/>
                <w:sz w:val="18"/>
                <w:szCs w:val="18"/>
              </w:rPr>
            </w:pPr>
            <w:r w:rsidRPr="00717D1C">
              <w:rPr>
                <w:rFonts w:ascii="Times New Roman" w:hAnsi="Times New Roman" w:cs="Times New Roman"/>
                <w:sz w:val="18"/>
                <w:szCs w:val="18"/>
              </w:rPr>
              <w:t>Derslik Başına Düşen Öğrenci Sayısı</w:t>
            </w:r>
          </w:p>
        </w:tc>
        <w:tc>
          <w:tcPr>
            <w:tcW w:w="845" w:type="pct"/>
            <w:shd w:val="clear" w:color="auto" w:fill="auto"/>
          </w:tcPr>
          <w:p w:rsidR="00545FFD" w:rsidRPr="00717D1C" w:rsidRDefault="00545FFD" w:rsidP="00545FFD">
            <w:pPr>
              <w:rPr>
                <w:rFonts w:ascii="Times New Roman" w:hAnsi="Times New Roman" w:cs="Times New Roman"/>
                <w:sz w:val="18"/>
                <w:szCs w:val="18"/>
              </w:rPr>
            </w:pPr>
            <w:r w:rsidRPr="00717D1C">
              <w:rPr>
                <w:rFonts w:ascii="Times New Roman" w:hAnsi="Times New Roman" w:cs="Times New Roman"/>
                <w:sz w:val="18"/>
                <w:szCs w:val="18"/>
              </w:rPr>
              <w:t>Okulöncesi</w:t>
            </w:r>
          </w:p>
        </w:tc>
        <w:tc>
          <w:tcPr>
            <w:tcW w:w="543" w:type="pct"/>
            <w:shd w:val="clear" w:color="auto" w:fill="auto"/>
            <w:vAlign w:val="center"/>
          </w:tcPr>
          <w:p w:rsidR="00545FFD" w:rsidRPr="00717D1C" w:rsidRDefault="00545FFD" w:rsidP="00545FFD">
            <w:pPr>
              <w:jc w:val="center"/>
              <w:rPr>
                <w:rFonts w:ascii="Times New Roman" w:hAnsi="Times New Roman" w:cs="Times New Roman"/>
                <w:sz w:val="18"/>
                <w:szCs w:val="18"/>
              </w:rPr>
            </w:pPr>
            <w:r w:rsidRPr="00717D1C">
              <w:rPr>
                <w:rFonts w:ascii="Times New Roman" w:hAnsi="Times New Roman" w:cs="Times New Roman"/>
                <w:sz w:val="18"/>
                <w:szCs w:val="18"/>
              </w:rPr>
              <w:t>14</w:t>
            </w:r>
          </w:p>
        </w:tc>
        <w:tc>
          <w:tcPr>
            <w:tcW w:w="546" w:type="pct"/>
            <w:shd w:val="clear" w:color="auto" w:fill="auto"/>
            <w:vAlign w:val="center"/>
          </w:tcPr>
          <w:p w:rsidR="00545FFD" w:rsidRPr="00717D1C" w:rsidRDefault="00545FFD" w:rsidP="00545FFD">
            <w:pPr>
              <w:jc w:val="center"/>
              <w:rPr>
                <w:rFonts w:ascii="Times New Roman" w:hAnsi="Times New Roman" w:cs="Times New Roman"/>
                <w:sz w:val="18"/>
                <w:szCs w:val="18"/>
              </w:rPr>
            </w:pPr>
            <w:r w:rsidRPr="00717D1C">
              <w:rPr>
                <w:rFonts w:ascii="Times New Roman" w:hAnsi="Times New Roman" w:cs="Times New Roman"/>
                <w:sz w:val="18"/>
                <w:szCs w:val="18"/>
              </w:rPr>
              <w:t>16</w:t>
            </w:r>
          </w:p>
        </w:tc>
        <w:tc>
          <w:tcPr>
            <w:tcW w:w="591" w:type="pct"/>
            <w:shd w:val="clear" w:color="auto" w:fill="auto"/>
            <w:vAlign w:val="center"/>
          </w:tcPr>
          <w:p w:rsidR="00545FFD" w:rsidRPr="00717D1C" w:rsidRDefault="00545FFD" w:rsidP="00545FFD">
            <w:pPr>
              <w:jc w:val="center"/>
              <w:rPr>
                <w:rFonts w:ascii="Times New Roman" w:hAnsi="Times New Roman" w:cs="Times New Roman"/>
                <w:sz w:val="18"/>
                <w:szCs w:val="18"/>
              </w:rPr>
            </w:pPr>
            <w:r w:rsidRPr="00717D1C">
              <w:rPr>
                <w:rFonts w:ascii="Times New Roman" w:hAnsi="Times New Roman" w:cs="Times New Roman"/>
                <w:sz w:val="18"/>
                <w:szCs w:val="18"/>
              </w:rPr>
              <w:t>17</w:t>
            </w:r>
          </w:p>
        </w:tc>
        <w:tc>
          <w:tcPr>
            <w:tcW w:w="610" w:type="pct"/>
            <w:shd w:val="clear" w:color="auto" w:fill="auto"/>
            <w:vAlign w:val="center"/>
          </w:tcPr>
          <w:p w:rsidR="00545FFD" w:rsidRPr="00717D1C" w:rsidRDefault="00545FFD" w:rsidP="00545FFD">
            <w:pPr>
              <w:jc w:val="center"/>
              <w:rPr>
                <w:rFonts w:ascii="Times New Roman" w:hAnsi="Times New Roman" w:cs="Times New Roman"/>
                <w:sz w:val="18"/>
                <w:szCs w:val="18"/>
              </w:rPr>
            </w:pPr>
            <w:r w:rsidRPr="00717D1C">
              <w:rPr>
                <w:rFonts w:ascii="Times New Roman" w:hAnsi="Times New Roman" w:cs="Times New Roman"/>
                <w:sz w:val="18"/>
                <w:szCs w:val="18"/>
              </w:rPr>
              <w:t>16</w:t>
            </w:r>
          </w:p>
        </w:tc>
      </w:tr>
      <w:tr w:rsidR="00545FFD" w:rsidRPr="00717D1C" w:rsidTr="00545FFD">
        <w:trPr>
          <w:trHeight w:val="283"/>
        </w:trPr>
        <w:tc>
          <w:tcPr>
            <w:tcW w:w="336" w:type="pct"/>
            <w:vMerge/>
            <w:shd w:val="clear" w:color="auto" w:fill="auto"/>
            <w:vAlign w:val="center"/>
          </w:tcPr>
          <w:p w:rsidR="00545FFD" w:rsidRPr="00717D1C" w:rsidRDefault="00545FFD" w:rsidP="00545FFD">
            <w:pPr>
              <w:jc w:val="center"/>
              <w:rPr>
                <w:rFonts w:ascii="Times New Roman" w:hAnsi="Times New Roman" w:cs="Times New Roman"/>
                <w:b/>
                <w:sz w:val="18"/>
                <w:szCs w:val="18"/>
              </w:rPr>
            </w:pPr>
          </w:p>
        </w:tc>
        <w:tc>
          <w:tcPr>
            <w:tcW w:w="1530" w:type="pct"/>
            <w:vMerge/>
            <w:shd w:val="clear" w:color="auto" w:fill="auto"/>
            <w:vAlign w:val="center"/>
          </w:tcPr>
          <w:p w:rsidR="00545FFD" w:rsidRPr="00717D1C" w:rsidRDefault="00545FFD" w:rsidP="00545FFD">
            <w:pPr>
              <w:jc w:val="both"/>
              <w:rPr>
                <w:rFonts w:ascii="Times New Roman" w:hAnsi="Times New Roman" w:cs="Times New Roman"/>
                <w:sz w:val="18"/>
                <w:szCs w:val="18"/>
              </w:rPr>
            </w:pPr>
          </w:p>
        </w:tc>
        <w:tc>
          <w:tcPr>
            <w:tcW w:w="845" w:type="pct"/>
            <w:shd w:val="clear" w:color="auto" w:fill="auto"/>
          </w:tcPr>
          <w:p w:rsidR="00545FFD" w:rsidRPr="00717D1C" w:rsidRDefault="00545FFD" w:rsidP="00545FFD">
            <w:pPr>
              <w:rPr>
                <w:rFonts w:ascii="Times New Roman" w:hAnsi="Times New Roman" w:cs="Times New Roman"/>
                <w:sz w:val="18"/>
                <w:szCs w:val="18"/>
              </w:rPr>
            </w:pPr>
            <w:r w:rsidRPr="00717D1C">
              <w:rPr>
                <w:rFonts w:ascii="Times New Roman" w:hAnsi="Times New Roman" w:cs="Times New Roman"/>
                <w:sz w:val="18"/>
                <w:szCs w:val="18"/>
              </w:rPr>
              <w:t>İlkokul</w:t>
            </w:r>
          </w:p>
        </w:tc>
        <w:tc>
          <w:tcPr>
            <w:tcW w:w="543" w:type="pct"/>
            <w:vMerge w:val="restart"/>
            <w:shd w:val="clear" w:color="auto" w:fill="auto"/>
            <w:vAlign w:val="center"/>
          </w:tcPr>
          <w:p w:rsidR="00545FFD" w:rsidRPr="00717D1C" w:rsidRDefault="00545FFD" w:rsidP="00545FFD">
            <w:pPr>
              <w:jc w:val="center"/>
              <w:rPr>
                <w:rFonts w:ascii="Times New Roman" w:hAnsi="Times New Roman" w:cs="Times New Roman"/>
                <w:sz w:val="18"/>
                <w:szCs w:val="18"/>
              </w:rPr>
            </w:pPr>
            <w:r w:rsidRPr="00717D1C">
              <w:rPr>
                <w:rFonts w:ascii="Times New Roman" w:hAnsi="Times New Roman" w:cs="Times New Roman"/>
                <w:sz w:val="18"/>
                <w:szCs w:val="18"/>
              </w:rPr>
              <w:t>21</w:t>
            </w:r>
          </w:p>
        </w:tc>
        <w:tc>
          <w:tcPr>
            <w:tcW w:w="546" w:type="pct"/>
            <w:shd w:val="clear" w:color="auto" w:fill="auto"/>
            <w:vAlign w:val="center"/>
          </w:tcPr>
          <w:p w:rsidR="00545FFD" w:rsidRPr="00717D1C" w:rsidRDefault="00545FFD" w:rsidP="00545FFD">
            <w:pPr>
              <w:jc w:val="center"/>
              <w:rPr>
                <w:rFonts w:ascii="Times New Roman" w:hAnsi="Times New Roman" w:cs="Times New Roman"/>
                <w:sz w:val="18"/>
                <w:szCs w:val="18"/>
              </w:rPr>
            </w:pPr>
            <w:r w:rsidRPr="00717D1C">
              <w:rPr>
                <w:rFonts w:ascii="Times New Roman" w:hAnsi="Times New Roman" w:cs="Times New Roman"/>
                <w:sz w:val="18"/>
                <w:szCs w:val="18"/>
              </w:rPr>
              <w:t>19</w:t>
            </w:r>
          </w:p>
        </w:tc>
        <w:tc>
          <w:tcPr>
            <w:tcW w:w="591" w:type="pct"/>
            <w:shd w:val="clear" w:color="auto" w:fill="auto"/>
            <w:vAlign w:val="center"/>
          </w:tcPr>
          <w:p w:rsidR="00545FFD" w:rsidRPr="00717D1C" w:rsidRDefault="00545FFD" w:rsidP="00545FFD">
            <w:pPr>
              <w:jc w:val="center"/>
              <w:rPr>
                <w:rFonts w:ascii="Times New Roman" w:hAnsi="Times New Roman" w:cs="Times New Roman"/>
                <w:sz w:val="18"/>
                <w:szCs w:val="18"/>
              </w:rPr>
            </w:pPr>
            <w:r w:rsidRPr="00717D1C">
              <w:rPr>
                <w:rFonts w:ascii="Times New Roman" w:hAnsi="Times New Roman" w:cs="Times New Roman"/>
                <w:sz w:val="18"/>
                <w:szCs w:val="18"/>
              </w:rPr>
              <w:t>19</w:t>
            </w:r>
          </w:p>
        </w:tc>
        <w:tc>
          <w:tcPr>
            <w:tcW w:w="610" w:type="pct"/>
            <w:shd w:val="clear" w:color="auto" w:fill="auto"/>
            <w:vAlign w:val="center"/>
          </w:tcPr>
          <w:p w:rsidR="00545FFD" w:rsidRPr="00717D1C" w:rsidRDefault="00545FFD" w:rsidP="00545FFD">
            <w:pPr>
              <w:jc w:val="center"/>
              <w:rPr>
                <w:rFonts w:ascii="Times New Roman" w:hAnsi="Times New Roman" w:cs="Times New Roman"/>
                <w:sz w:val="18"/>
                <w:szCs w:val="18"/>
              </w:rPr>
            </w:pPr>
            <w:r w:rsidRPr="00717D1C">
              <w:rPr>
                <w:rFonts w:ascii="Times New Roman" w:hAnsi="Times New Roman" w:cs="Times New Roman"/>
                <w:sz w:val="18"/>
                <w:szCs w:val="18"/>
              </w:rPr>
              <w:t>19</w:t>
            </w:r>
          </w:p>
        </w:tc>
      </w:tr>
      <w:tr w:rsidR="00545FFD" w:rsidRPr="00717D1C" w:rsidTr="00545FFD">
        <w:trPr>
          <w:trHeight w:val="283"/>
        </w:trPr>
        <w:tc>
          <w:tcPr>
            <w:tcW w:w="336" w:type="pct"/>
            <w:vMerge/>
            <w:shd w:val="clear" w:color="auto" w:fill="auto"/>
            <w:vAlign w:val="center"/>
          </w:tcPr>
          <w:p w:rsidR="00545FFD" w:rsidRPr="00717D1C" w:rsidRDefault="00545FFD" w:rsidP="00545FFD">
            <w:pPr>
              <w:jc w:val="center"/>
              <w:rPr>
                <w:rFonts w:ascii="Times New Roman" w:hAnsi="Times New Roman" w:cs="Times New Roman"/>
                <w:b/>
                <w:sz w:val="18"/>
                <w:szCs w:val="18"/>
              </w:rPr>
            </w:pPr>
          </w:p>
        </w:tc>
        <w:tc>
          <w:tcPr>
            <w:tcW w:w="1530" w:type="pct"/>
            <w:vMerge/>
            <w:shd w:val="clear" w:color="auto" w:fill="auto"/>
            <w:vAlign w:val="center"/>
          </w:tcPr>
          <w:p w:rsidR="00545FFD" w:rsidRPr="00717D1C" w:rsidRDefault="00545FFD" w:rsidP="00545FFD">
            <w:pPr>
              <w:jc w:val="both"/>
              <w:rPr>
                <w:rFonts w:ascii="Times New Roman" w:hAnsi="Times New Roman" w:cs="Times New Roman"/>
                <w:sz w:val="18"/>
                <w:szCs w:val="18"/>
              </w:rPr>
            </w:pPr>
          </w:p>
        </w:tc>
        <w:tc>
          <w:tcPr>
            <w:tcW w:w="845" w:type="pct"/>
            <w:shd w:val="clear" w:color="auto" w:fill="auto"/>
          </w:tcPr>
          <w:p w:rsidR="00545FFD" w:rsidRPr="00717D1C" w:rsidRDefault="00545FFD" w:rsidP="00545FFD">
            <w:pPr>
              <w:rPr>
                <w:rFonts w:ascii="Times New Roman" w:hAnsi="Times New Roman" w:cs="Times New Roman"/>
                <w:sz w:val="18"/>
                <w:szCs w:val="18"/>
              </w:rPr>
            </w:pPr>
            <w:r w:rsidRPr="00717D1C">
              <w:rPr>
                <w:rFonts w:ascii="Times New Roman" w:hAnsi="Times New Roman" w:cs="Times New Roman"/>
                <w:sz w:val="18"/>
                <w:szCs w:val="18"/>
              </w:rPr>
              <w:t>Ortaokul</w:t>
            </w:r>
          </w:p>
        </w:tc>
        <w:tc>
          <w:tcPr>
            <w:tcW w:w="543" w:type="pct"/>
            <w:vMerge/>
            <w:shd w:val="clear" w:color="auto" w:fill="auto"/>
            <w:vAlign w:val="center"/>
          </w:tcPr>
          <w:p w:rsidR="00545FFD" w:rsidRPr="00717D1C" w:rsidRDefault="00545FFD" w:rsidP="00545FFD">
            <w:pPr>
              <w:jc w:val="center"/>
              <w:rPr>
                <w:rFonts w:ascii="Times New Roman" w:hAnsi="Times New Roman" w:cs="Times New Roman"/>
                <w:sz w:val="18"/>
                <w:szCs w:val="18"/>
              </w:rPr>
            </w:pPr>
          </w:p>
        </w:tc>
        <w:tc>
          <w:tcPr>
            <w:tcW w:w="546" w:type="pct"/>
            <w:shd w:val="clear" w:color="auto" w:fill="auto"/>
            <w:vAlign w:val="center"/>
          </w:tcPr>
          <w:p w:rsidR="00545FFD" w:rsidRPr="00717D1C" w:rsidRDefault="00545FFD" w:rsidP="00545FFD">
            <w:pPr>
              <w:jc w:val="center"/>
              <w:rPr>
                <w:rFonts w:ascii="Times New Roman" w:hAnsi="Times New Roman" w:cs="Times New Roman"/>
                <w:sz w:val="18"/>
                <w:szCs w:val="18"/>
              </w:rPr>
            </w:pPr>
            <w:r w:rsidRPr="00717D1C">
              <w:rPr>
                <w:rFonts w:ascii="Times New Roman" w:hAnsi="Times New Roman" w:cs="Times New Roman"/>
                <w:sz w:val="18"/>
                <w:szCs w:val="18"/>
              </w:rPr>
              <w:t>25</w:t>
            </w:r>
          </w:p>
        </w:tc>
        <w:tc>
          <w:tcPr>
            <w:tcW w:w="591" w:type="pct"/>
            <w:shd w:val="clear" w:color="auto" w:fill="auto"/>
            <w:vAlign w:val="center"/>
          </w:tcPr>
          <w:p w:rsidR="00545FFD" w:rsidRPr="00717D1C" w:rsidRDefault="00545FFD" w:rsidP="00545FFD">
            <w:pPr>
              <w:jc w:val="center"/>
              <w:rPr>
                <w:rFonts w:ascii="Times New Roman" w:hAnsi="Times New Roman" w:cs="Times New Roman"/>
                <w:sz w:val="18"/>
                <w:szCs w:val="18"/>
              </w:rPr>
            </w:pPr>
            <w:r w:rsidRPr="00717D1C">
              <w:rPr>
                <w:rFonts w:ascii="Times New Roman" w:hAnsi="Times New Roman" w:cs="Times New Roman"/>
                <w:sz w:val="18"/>
                <w:szCs w:val="18"/>
              </w:rPr>
              <w:t>25</w:t>
            </w:r>
          </w:p>
        </w:tc>
        <w:tc>
          <w:tcPr>
            <w:tcW w:w="610" w:type="pct"/>
            <w:shd w:val="clear" w:color="auto" w:fill="auto"/>
            <w:vAlign w:val="center"/>
          </w:tcPr>
          <w:p w:rsidR="00545FFD" w:rsidRPr="00717D1C" w:rsidRDefault="00545FFD" w:rsidP="00545FFD">
            <w:pPr>
              <w:jc w:val="center"/>
              <w:rPr>
                <w:rFonts w:ascii="Times New Roman" w:hAnsi="Times New Roman" w:cs="Times New Roman"/>
                <w:sz w:val="18"/>
                <w:szCs w:val="18"/>
              </w:rPr>
            </w:pPr>
            <w:r w:rsidRPr="00717D1C">
              <w:rPr>
                <w:rFonts w:ascii="Times New Roman" w:hAnsi="Times New Roman" w:cs="Times New Roman"/>
                <w:sz w:val="18"/>
                <w:szCs w:val="18"/>
              </w:rPr>
              <w:t>20</w:t>
            </w:r>
          </w:p>
        </w:tc>
      </w:tr>
      <w:tr w:rsidR="00545FFD" w:rsidRPr="00717D1C" w:rsidTr="00545FFD">
        <w:trPr>
          <w:trHeight w:val="283"/>
        </w:trPr>
        <w:tc>
          <w:tcPr>
            <w:tcW w:w="336" w:type="pct"/>
            <w:vMerge/>
            <w:shd w:val="clear" w:color="auto" w:fill="auto"/>
            <w:vAlign w:val="center"/>
          </w:tcPr>
          <w:p w:rsidR="00545FFD" w:rsidRPr="00717D1C" w:rsidRDefault="00545FFD" w:rsidP="00545FFD">
            <w:pPr>
              <w:jc w:val="center"/>
              <w:rPr>
                <w:rFonts w:ascii="Times New Roman" w:hAnsi="Times New Roman" w:cs="Times New Roman"/>
                <w:b/>
                <w:sz w:val="18"/>
                <w:szCs w:val="18"/>
              </w:rPr>
            </w:pPr>
          </w:p>
        </w:tc>
        <w:tc>
          <w:tcPr>
            <w:tcW w:w="1530" w:type="pct"/>
            <w:vMerge/>
            <w:shd w:val="clear" w:color="auto" w:fill="auto"/>
            <w:vAlign w:val="center"/>
          </w:tcPr>
          <w:p w:rsidR="00545FFD" w:rsidRPr="00717D1C" w:rsidRDefault="00545FFD" w:rsidP="00545FFD">
            <w:pPr>
              <w:jc w:val="both"/>
              <w:rPr>
                <w:rFonts w:ascii="Times New Roman" w:hAnsi="Times New Roman" w:cs="Times New Roman"/>
                <w:sz w:val="18"/>
                <w:szCs w:val="18"/>
              </w:rPr>
            </w:pPr>
          </w:p>
        </w:tc>
        <w:tc>
          <w:tcPr>
            <w:tcW w:w="845" w:type="pct"/>
            <w:shd w:val="clear" w:color="auto" w:fill="auto"/>
          </w:tcPr>
          <w:p w:rsidR="00545FFD" w:rsidRPr="00717D1C" w:rsidRDefault="00545FFD" w:rsidP="00545FFD">
            <w:pPr>
              <w:rPr>
                <w:rFonts w:ascii="Times New Roman" w:hAnsi="Times New Roman" w:cs="Times New Roman"/>
                <w:sz w:val="18"/>
                <w:szCs w:val="18"/>
              </w:rPr>
            </w:pPr>
            <w:r w:rsidRPr="00717D1C">
              <w:rPr>
                <w:rFonts w:ascii="Times New Roman" w:hAnsi="Times New Roman" w:cs="Times New Roman"/>
                <w:sz w:val="18"/>
                <w:szCs w:val="18"/>
              </w:rPr>
              <w:t>Ortaöğretim</w:t>
            </w:r>
          </w:p>
        </w:tc>
        <w:tc>
          <w:tcPr>
            <w:tcW w:w="543" w:type="pct"/>
            <w:shd w:val="clear" w:color="auto" w:fill="auto"/>
            <w:vAlign w:val="center"/>
          </w:tcPr>
          <w:p w:rsidR="00545FFD" w:rsidRPr="00717D1C" w:rsidRDefault="00545FFD" w:rsidP="00545FFD">
            <w:pPr>
              <w:jc w:val="center"/>
              <w:rPr>
                <w:rFonts w:ascii="Times New Roman" w:hAnsi="Times New Roman" w:cs="Times New Roman"/>
                <w:sz w:val="18"/>
                <w:szCs w:val="18"/>
              </w:rPr>
            </w:pPr>
            <w:r w:rsidRPr="00717D1C">
              <w:rPr>
                <w:rFonts w:ascii="Times New Roman" w:hAnsi="Times New Roman" w:cs="Times New Roman"/>
                <w:sz w:val="18"/>
                <w:szCs w:val="18"/>
              </w:rPr>
              <w:t>13</w:t>
            </w:r>
          </w:p>
        </w:tc>
        <w:tc>
          <w:tcPr>
            <w:tcW w:w="546" w:type="pct"/>
            <w:shd w:val="clear" w:color="auto" w:fill="auto"/>
            <w:vAlign w:val="center"/>
          </w:tcPr>
          <w:p w:rsidR="00545FFD" w:rsidRPr="00717D1C" w:rsidRDefault="00545FFD" w:rsidP="00545FFD">
            <w:pPr>
              <w:jc w:val="center"/>
              <w:rPr>
                <w:rFonts w:ascii="Times New Roman" w:hAnsi="Times New Roman" w:cs="Times New Roman"/>
                <w:sz w:val="18"/>
                <w:szCs w:val="18"/>
              </w:rPr>
            </w:pPr>
            <w:r w:rsidRPr="00717D1C">
              <w:rPr>
                <w:rFonts w:ascii="Times New Roman" w:hAnsi="Times New Roman" w:cs="Times New Roman"/>
                <w:sz w:val="18"/>
                <w:szCs w:val="18"/>
              </w:rPr>
              <w:t>21</w:t>
            </w:r>
          </w:p>
        </w:tc>
        <w:tc>
          <w:tcPr>
            <w:tcW w:w="591" w:type="pct"/>
            <w:shd w:val="clear" w:color="auto" w:fill="auto"/>
            <w:vAlign w:val="center"/>
          </w:tcPr>
          <w:p w:rsidR="00545FFD" w:rsidRPr="00717D1C" w:rsidRDefault="00545FFD" w:rsidP="00545FFD">
            <w:pPr>
              <w:jc w:val="center"/>
              <w:rPr>
                <w:rFonts w:ascii="Times New Roman" w:hAnsi="Times New Roman" w:cs="Times New Roman"/>
                <w:sz w:val="18"/>
                <w:szCs w:val="18"/>
              </w:rPr>
            </w:pPr>
            <w:r w:rsidRPr="00717D1C">
              <w:rPr>
                <w:rFonts w:ascii="Times New Roman" w:hAnsi="Times New Roman" w:cs="Times New Roman"/>
                <w:sz w:val="18"/>
                <w:szCs w:val="18"/>
              </w:rPr>
              <w:t>23</w:t>
            </w:r>
          </w:p>
        </w:tc>
        <w:tc>
          <w:tcPr>
            <w:tcW w:w="610" w:type="pct"/>
            <w:shd w:val="clear" w:color="auto" w:fill="auto"/>
            <w:vAlign w:val="center"/>
          </w:tcPr>
          <w:p w:rsidR="00545FFD" w:rsidRPr="00717D1C" w:rsidRDefault="00545FFD" w:rsidP="00545FFD">
            <w:pPr>
              <w:jc w:val="center"/>
              <w:rPr>
                <w:rFonts w:ascii="Times New Roman" w:hAnsi="Times New Roman" w:cs="Times New Roman"/>
                <w:sz w:val="18"/>
                <w:szCs w:val="18"/>
              </w:rPr>
            </w:pPr>
            <w:r w:rsidRPr="00717D1C">
              <w:rPr>
                <w:rFonts w:ascii="Times New Roman" w:hAnsi="Times New Roman" w:cs="Times New Roman"/>
                <w:sz w:val="18"/>
                <w:szCs w:val="18"/>
              </w:rPr>
              <w:t>20</w:t>
            </w:r>
          </w:p>
        </w:tc>
      </w:tr>
      <w:tr w:rsidR="00545FFD" w:rsidRPr="00717D1C" w:rsidTr="00545FFD">
        <w:trPr>
          <w:trHeight w:val="283"/>
        </w:trPr>
        <w:tc>
          <w:tcPr>
            <w:tcW w:w="336" w:type="pct"/>
            <w:shd w:val="clear" w:color="auto" w:fill="auto"/>
            <w:vAlign w:val="center"/>
          </w:tcPr>
          <w:p w:rsidR="00545FFD" w:rsidRPr="00717D1C" w:rsidRDefault="00545FFD" w:rsidP="00545FFD">
            <w:pPr>
              <w:jc w:val="center"/>
              <w:rPr>
                <w:rFonts w:ascii="Times New Roman" w:hAnsi="Times New Roman" w:cs="Times New Roman"/>
                <w:b/>
                <w:sz w:val="18"/>
                <w:szCs w:val="18"/>
              </w:rPr>
            </w:pPr>
            <w:r w:rsidRPr="00717D1C">
              <w:rPr>
                <w:rFonts w:ascii="Times New Roman" w:hAnsi="Times New Roman" w:cs="Times New Roman"/>
                <w:b/>
                <w:sz w:val="18"/>
                <w:szCs w:val="18"/>
              </w:rPr>
              <w:t>2</w:t>
            </w:r>
          </w:p>
        </w:tc>
        <w:tc>
          <w:tcPr>
            <w:tcW w:w="1530" w:type="pct"/>
            <w:shd w:val="clear" w:color="auto" w:fill="auto"/>
            <w:vAlign w:val="center"/>
          </w:tcPr>
          <w:p w:rsidR="00545FFD" w:rsidRPr="00717D1C" w:rsidRDefault="00545FFD" w:rsidP="00545FFD">
            <w:pPr>
              <w:jc w:val="both"/>
              <w:rPr>
                <w:rFonts w:ascii="Times New Roman" w:hAnsi="Times New Roman" w:cs="Times New Roman"/>
                <w:sz w:val="18"/>
                <w:szCs w:val="18"/>
              </w:rPr>
            </w:pPr>
            <w:r w:rsidRPr="00717D1C">
              <w:rPr>
                <w:rFonts w:ascii="Times New Roman" w:hAnsi="Times New Roman" w:cs="Times New Roman"/>
                <w:sz w:val="18"/>
                <w:szCs w:val="18"/>
              </w:rPr>
              <w:t xml:space="preserve">Bağımsız bir binaya sahip olmayan okul oranı </w:t>
            </w:r>
          </w:p>
        </w:tc>
        <w:tc>
          <w:tcPr>
            <w:tcW w:w="845" w:type="pct"/>
            <w:shd w:val="clear" w:color="auto" w:fill="auto"/>
          </w:tcPr>
          <w:p w:rsidR="00545FFD" w:rsidRPr="00717D1C" w:rsidRDefault="00545FFD" w:rsidP="00545FFD">
            <w:pPr>
              <w:rPr>
                <w:rFonts w:ascii="Times New Roman" w:hAnsi="Times New Roman" w:cs="Times New Roman"/>
                <w:sz w:val="18"/>
                <w:szCs w:val="18"/>
              </w:rPr>
            </w:pPr>
          </w:p>
        </w:tc>
        <w:tc>
          <w:tcPr>
            <w:tcW w:w="543" w:type="pct"/>
            <w:shd w:val="clear" w:color="auto" w:fill="auto"/>
            <w:vAlign w:val="center"/>
          </w:tcPr>
          <w:p w:rsidR="00545FFD" w:rsidRPr="00717D1C" w:rsidRDefault="00545FFD" w:rsidP="00545FFD">
            <w:pPr>
              <w:jc w:val="center"/>
              <w:rPr>
                <w:rFonts w:ascii="Times New Roman" w:hAnsi="Times New Roman" w:cs="Times New Roman"/>
                <w:sz w:val="18"/>
                <w:szCs w:val="18"/>
              </w:rPr>
            </w:pPr>
            <w:r w:rsidRPr="00717D1C">
              <w:rPr>
                <w:rFonts w:ascii="Times New Roman" w:hAnsi="Times New Roman" w:cs="Times New Roman"/>
                <w:sz w:val="18"/>
                <w:szCs w:val="18"/>
              </w:rPr>
              <w:t>-</w:t>
            </w:r>
          </w:p>
        </w:tc>
        <w:tc>
          <w:tcPr>
            <w:tcW w:w="546" w:type="pct"/>
            <w:shd w:val="clear" w:color="auto" w:fill="auto"/>
            <w:vAlign w:val="center"/>
          </w:tcPr>
          <w:p w:rsidR="00545FFD" w:rsidRPr="00717D1C" w:rsidRDefault="00545FFD" w:rsidP="00545FFD">
            <w:pPr>
              <w:jc w:val="center"/>
              <w:rPr>
                <w:rFonts w:ascii="Times New Roman" w:hAnsi="Times New Roman" w:cs="Times New Roman"/>
                <w:sz w:val="18"/>
                <w:szCs w:val="18"/>
              </w:rPr>
            </w:pPr>
            <w:r w:rsidRPr="00717D1C">
              <w:rPr>
                <w:rFonts w:ascii="Times New Roman" w:hAnsi="Times New Roman" w:cs="Times New Roman"/>
                <w:sz w:val="18"/>
                <w:szCs w:val="18"/>
              </w:rPr>
              <w:t>-</w:t>
            </w:r>
          </w:p>
        </w:tc>
        <w:tc>
          <w:tcPr>
            <w:tcW w:w="591" w:type="pct"/>
            <w:shd w:val="clear" w:color="auto" w:fill="auto"/>
            <w:vAlign w:val="center"/>
          </w:tcPr>
          <w:p w:rsidR="00545FFD" w:rsidRPr="00717D1C" w:rsidRDefault="00545FFD" w:rsidP="00545FFD">
            <w:pPr>
              <w:jc w:val="center"/>
              <w:rPr>
                <w:rFonts w:ascii="Times New Roman" w:hAnsi="Times New Roman" w:cs="Times New Roman"/>
                <w:sz w:val="18"/>
                <w:szCs w:val="18"/>
              </w:rPr>
            </w:pPr>
            <w:r w:rsidRPr="00717D1C">
              <w:rPr>
                <w:rFonts w:ascii="Times New Roman" w:hAnsi="Times New Roman" w:cs="Times New Roman"/>
                <w:sz w:val="18"/>
                <w:szCs w:val="18"/>
              </w:rPr>
              <w:t>-</w:t>
            </w:r>
          </w:p>
        </w:tc>
        <w:tc>
          <w:tcPr>
            <w:tcW w:w="610" w:type="pct"/>
            <w:shd w:val="clear" w:color="auto" w:fill="auto"/>
            <w:vAlign w:val="center"/>
          </w:tcPr>
          <w:p w:rsidR="00545FFD" w:rsidRPr="00717D1C" w:rsidRDefault="00545FFD" w:rsidP="00545FFD">
            <w:pPr>
              <w:jc w:val="center"/>
              <w:rPr>
                <w:rFonts w:ascii="Times New Roman" w:hAnsi="Times New Roman" w:cs="Times New Roman"/>
                <w:sz w:val="18"/>
                <w:szCs w:val="18"/>
              </w:rPr>
            </w:pPr>
            <w:r w:rsidRPr="00717D1C">
              <w:rPr>
                <w:rFonts w:ascii="Times New Roman" w:hAnsi="Times New Roman" w:cs="Times New Roman"/>
                <w:sz w:val="18"/>
                <w:szCs w:val="18"/>
              </w:rPr>
              <w:t>-</w:t>
            </w:r>
          </w:p>
        </w:tc>
      </w:tr>
      <w:tr w:rsidR="00545FFD" w:rsidRPr="00717D1C" w:rsidTr="00545FFD">
        <w:trPr>
          <w:trHeight w:val="283"/>
        </w:trPr>
        <w:tc>
          <w:tcPr>
            <w:tcW w:w="336" w:type="pct"/>
            <w:shd w:val="clear" w:color="auto" w:fill="auto"/>
            <w:vAlign w:val="center"/>
          </w:tcPr>
          <w:p w:rsidR="00545FFD" w:rsidRPr="00717D1C" w:rsidRDefault="00545FFD" w:rsidP="00545FFD">
            <w:pPr>
              <w:jc w:val="center"/>
              <w:rPr>
                <w:rFonts w:ascii="Times New Roman" w:hAnsi="Times New Roman" w:cs="Times New Roman"/>
                <w:b/>
                <w:sz w:val="18"/>
                <w:szCs w:val="18"/>
              </w:rPr>
            </w:pPr>
            <w:r w:rsidRPr="00717D1C">
              <w:rPr>
                <w:rFonts w:ascii="Times New Roman" w:hAnsi="Times New Roman" w:cs="Times New Roman"/>
                <w:b/>
                <w:sz w:val="18"/>
                <w:szCs w:val="18"/>
              </w:rPr>
              <w:t>3</w:t>
            </w:r>
          </w:p>
        </w:tc>
        <w:tc>
          <w:tcPr>
            <w:tcW w:w="1530" w:type="pct"/>
            <w:shd w:val="clear" w:color="auto" w:fill="auto"/>
            <w:vAlign w:val="center"/>
          </w:tcPr>
          <w:p w:rsidR="00545FFD" w:rsidRPr="00717D1C" w:rsidRDefault="00545FFD" w:rsidP="00545FFD">
            <w:pPr>
              <w:jc w:val="both"/>
              <w:rPr>
                <w:rFonts w:ascii="Times New Roman" w:hAnsi="Times New Roman" w:cs="Times New Roman"/>
                <w:sz w:val="18"/>
                <w:szCs w:val="18"/>
              </w:rPr>
            </w:pPr>
            <w:r w:rsidRPr="00717D1C">
              <w:rPr>
                <w:rFonts w:ascii="Times New Roman" w:hAnsi="Times New Roman" w:cs="Times New Roman"/>
                <w:sz w:val="18"/>
                <w:szCs w:val="18"/>
              </w:rPr>
              <w:t>İkili eğitim Yapan Okul Oranı</w:t>
            </w:r>
          </w:p>
        </w:tc>
        <w:tc>
          <w:tcPr>
            <w:tcW w:w="845" w:type="pct"/>
            <w:shd w:val="clear" w:color="auto" w:fill="auto"/>
          </w:tcPr>
          <w:p w:rsidR="00545FFD" w:rsidRPr="00717D1C" w:rsidRDefault="00545FFD" w:rsidP="00545FFD">
            <w:pPr>
              <w:rPr>
                <w:rFonts w:ascii="Times New Roman" w:hAnsi="Times New Roman" w:cs="Times New Roman"/>
                <w:sz w:val="18"/>
                <w:szCs w:val="18"/>
              </w:rPr>
            </w:pPr>
          </w:p>
        </w:tc>
        <w:tc>
          <w:tcPr>
            <w:tcW w:w="543" w:type="pct"/>
            <w:shd w:val="clear" w:color="auto" w:fill="auto"/>
            <w:vAlign w:val="center"/>
          </w:tcPr>
          <w:p w:rsidR="00545FFD" w:rsidRPr="00717D1C" w:rsidRDefault="00545FFD" w:rsidP="00545FFD">
            <w:pPr>
              <w:jc w:val="center"/>
              <w:rPr>
                <w:rFonts w:ascii="Times New Roman" w:hAnsi="Times New Roman" w:cs="Times New Roman"/>
                <w:sz w:val="18"/>
                <w:szCs w:val="18"/>
              </w:rPr>
            </w:pPr>
          </w:p>
        </w:tc>
        <w:tc>
          <w:tcPr>
            <w:tcW w:w="546" w:type="pct"/>
            <w:shd w:val="clear" w:color="auto" w:fill="auto"/>
            <w:vAlign w:val="center"/>
          </w:tcPr>
          <w:p w:rsidR="00545FFD" w:rsidRPr="00717D1C" w:rsidRDefault="00545FFD" w:rsidP="00545FFD">
            <w:pPr>
              <w:jc w:val="center"/>
              <w:rPr>
                <w:rFonts w:ascii="Times New Roman" w:hAnsi="Times New Roman" w:cs="Times New Roman"/>
                <w:sz w:val="18"/>
                <w:szCs w:val="18"/>
              </w:rPr>
            </w:pPr>
            <w:r w:rsidRPr="00717D1C">
              <w:rPr>
                <w:rFonts w:ascii="Times New Roman" w:hAnsi="Times New Roman" w:cs="Times New Roman"/>
                <w:sz w:val="18"/>
                <w:szCs w:val="18"/>
              </w:rPr>
              <w:t>%4</w:t>
            </w:r>
          </w:p>
        </w:tc>
        <w:tc>
          <w:tcPr>
            <w:tcW w:w="591" w:type="pct"/>
            <w:shd w:val="clear" w:color="auto" w:fill="auto"/>
            <w:vAlign w:val="center"/>
          </w:tcPr>
          <w:p w:rsidR="00545FFD" w:rsidRPr="00717D1C" w:rsidRDefault="00545FFD" w:rsidP="00545FFD">
            <w:pPr>
              <w:jc w:val="center"/>
              <w:rPr>
                <w:rFonts w:ascii="Times New Roman" w:hAnsi="Times New Roman" w:cs="Times New Roman"/>
                <w:sz w:val="18"/>
                <w:szCs w:val="18"/>
              </w:rPr>
            </w:pPr>
            <w:r w:rsidRPr="00717D1C">
              <w:rPr>
                <w:rFonts w:ascii="Times New Roman" w:hAnsi="Times New Roman" w:cs="Times New Roman"/>
                <w:sz w:val="18"/>
                <w:szCs w:val="18"/>
              </w:rPr>
              <w:t>%4</w:t>
            </w:r>
          </w:p>
        </w:tc>
        <w:tc>
          <w:tcPr>
            <w:tcW w:w="610" w:type="pct"/>
            <w:shd w:val="clear" w:color="auto" w:fill="auto"/>
            <w:vAlign w:val="center"/>
          </w:tcPr>
          <w:p w:rsidR="00545FFD" w:rsidRPr="00717D1C" w:rsidRDefault="00545FFD" w:rsidP="00545FFD">
            <w:pPr>
              <w:jc w:val="center"/>
              <w:rPr>
                <w:rFonts w:ascii="Times New Roman" w:hAnsi="Times New Roman" w:cs="Times New Roman"/>
                <w:sz w:val="18"/>
                <w:szCs w:val="18"/>
              </w:rPr>
            </w:pPr>
            <w:r w:rsidRPr="00717D1C">
              <w:rPr>
                <w:rFonts w:ascii="Times New Roman" w:hAnsi="Times New Roman" w:cs="Times New Roman"/>
                <w:sz w:val="18"/>
                <w:szCs w:val="18"/>
              </w:rPr>
              <w:t>0</w:t>
            </w:r>
          </w:p>
        </w:tc>
      </w:tr>
      <w:tr w:rsidR="00545FFD" w:rsidRPr="00717D1C" w:rsidTr="00545FFD">
        <w:trPr>
          <w:trHeight w:val="283"/>
        </w:trPr>
        <w:tc>
          <w:tcPr>
            <w:tcW w:w="336" w:type="pct"/>
            <w:shd w:val="clear" w:color="auto" w:fill="auto"/>
            <w:vAlign w:val="center"/>
          </w:tcPr>
          <w:p w:rsidR="00545FFD" w:rsidRPr="00717D1C" w:rsidRDefault="00545FFD" w:rsidP="00545FFD">
            <w:pPr>
              <w:jc w:val="center"/>
              <w:rPr>
                <w:rFonts w:ascii="Times New Roman" w:hAnsi="Times New Roman" w:cs="Times New Roman"/>
                <w:b/>
                <w:sz w:val="18"/>
                <w:szCs w:val="18"/>
              </w:rPr>
            </w:pPr>
            <w:r w:rsidRPr="00717D1C">
              <w:rPr>
                <w:rFonts w:ascii="Times New Roman" w:hAnsi="Times New Roman" w:cs="Times New Roman"/>
                <w:b/>
                <w:sz w:val="18"/>
                <w:szCs w:val="18"/>
              </w:rPr>
              <w:t>5</w:t>
            </w:r>
          </w:p>
        </w:tc>
        <w:tc>
          <w:tcPr>
            <w:tcW w:w="1530" w:type="pct"/>
            <w:shd w:val="clear" w:color="auto" w:fill="auto"/>
            <w:vAlign w:val="center"/>
          </w:tcPr>
          <w:p w:rsidR="00545FFD" w:rsidRPr="00717D1C" w:rsidRDefault="00545FFD" w:rsidP="00545FFD">
            <w:pPr>
              <w:jc w:val="both"/>
              <w:rPr>
                <w:rFonts w:ascii="Times New Roman" w:hAnsi="Times New Roman" w:cs="Times New Roman"/>
                <w:sz w:val="18"/>
                <w:szCs w:val="18"/>
              </w:rPr>
            </w:pPr>
            <w:r w:rsidRPr="00717D1C">
              <w:rPr>
                <w:rFonts w:ascii="Times New Roman" w:hAnsi="Times New Roman" w:cs="Times New Roman"/>
                <w:sz w:val="18"/>
                <w:szCs w:val="18"/>
              </w:rPr>
              <w:t>Spor salonu olan okul oranı</w:t>
            </w:r>
          </w:p>
        </w:tc>
        <w:tc>
          <w:tcPr>
            <w:tcW w:w="845" w:type="pct"/>
            <w:shd w:val="clear" w:color="auto" w:fill="auto"/>
          </w:tcPr>
          <w:p w:rsidR="00545FFD" w:rsidRPr="00717D1C" w:rsidRDefault="00545FFD" w:rsidP="00545FFD">
            <w:pPr>
              <w:rPr>
                <w:rFonts w:ascii="Times New Roman" w:hAnsi="Times New Roman" w:cs="Times New Roman"/>
                <w:sz w:val="18"/>
                <w:szCs w:val="18"/>
              </w:rPr>
            </w:pPr>
          </w:p>
        </w:tc>
        <w:tc>
          <w:tcPr>
            <w:tcW w:w="543" w:type="pct"/>
            <w:shd w:val="clear" w:color="auto" w:fill="auto"/>
            <w:vAlign w:val="center"/>
          </w:tcPr>
          <w:p w:rsidR="00545FFD" w:rsidRPr="00717D1C" w:rsidRDefault="00545FFD" w:rsidP="00545FFD">
            <w:pPr>
              <w:jc w:val="center"/>
              <w:rPr>
                <w:rFonts w:ascii="Times New Roman" w:hAnsi="Times New Roman" w:cs="Times New Roman"/>
                <w:sz w:val="18"/>
                <w:szCs w:val="18"/>
              </w:rPr>
            </w:pPr>
            <w:r>
              <w:rPr>
                <w:rFonts w:ascii="Times New Roman" w:hAnsi="Times New Roman" w:cs="Times New Roman"/>
                <w:sz w:val="18"/>
                <w:szCs w:val="18"/>
              </w:rPr>
              <w:t>% 8</w:t>
            </w:r>
          </w:p>
        </w:tc>
        <w:tc>
          <w:tcPr>
            <w:tcW w:w="546" w:type="pct"/>
            <w:shd w:val="clear" w:color="auto" w:fill="auto"/>
            <w:vAlign w:val="center"/>
          </w:tcPr>
          <w:p w:rsidR="00545FFD" w:rsidRPr="00717D1C" w:rsidRDefault="00545FFD" w:rsidP="00545FFD">
            <w:pPr>
              <w:jc w:val="center"/>
              <w:rPr>
                <w:rFonts w:ascii="Times New Roman" w:hAnsi="Times New Roman" w:cs="Times New Roman"/>
                <w:sz w:val="18"/>
                <w:szCs w:val="18"/>
              </w:rPr>
            </w:pPr>
            <w:r>
              <w:rPr>
                <w:rFonts w:ascii="Times New Roman" w:hAnsi="Times New Roman" w:cs="Times New Roman"/>
                <w:sz w:val="18"/>
                <w:szCs w:val="18"/>
              </w:rPr>
              <w:t>%8</w:t>
            </w:r>
          </w:p>
        </w:tc>
        <w:tc>
          <w:tcPr>
            <w:tcW w:w="591" w:type="pct"/>
            <w:shd w:val="clear" w:color="auto" w:fill="auto"/>
            <w:vAlign w:val="center"/>
          </w:tcPr>
          <w:p w:rsidR="00545FFD" w:rsidRPr="00717D1C" w:rsidRDefault="00545FFD" w:rsidP="00545FFD">
            <w:pPr>
              <w:jc w:val="center"/>
              <w:rPr>
                <w:rFonts w:ascii="Times New Roman" w:hAnsi="Times New Roman" w:cs="Times New Roman"/>
                <w:sz w:val="18"/>
                <w:szCs w:val="18"/>
              </w:rPr>
            </w:pPr>
            <w:r>
              <w:rPr>
                <w:rFonts w:ascii="Times New Roman" w:hAnsi="Times New Roman" w:cs="Times New Roman"/>
                <w:sz w:val="18"/>
                <w:szCs w:val="18"/>
              </w:rPr>
              <w:t>% 8</w:t>
            </w:r>
          </w:p>
        </w:tc>
        <w:tc>
          <w:tcPr>
            <w:tcW w:w="610" w:type="pct"/>
            <w:shd w:val="clear" w:color="auto" w:fill="auto"/>
            <w:vAlign w:val="center"/>
          </w:tcPr>
          <w:p w:rsidR="00545FFD" w:rsidRPr="00717D1C" w:rsidRDefault="00545FFD" w:rsidP="00545FFD">
            <w:pPr>
              <w:jc w:val="center"/>
              <w:rPr>
                <w:rFonts w:ascii="Times New Roman" w:hAnsi="Times New Roman" w:cs="Times New Roman"/>
                <w:sz w:val="18"/>
                <w:szCs w:val="18"/>
              </w:rPr>
            </w:pPr>
            <w:r>
              <w:rPr>
                <w:rFonts w:ascii="Times New Roman" w:hAnsi="Times New Roman" w:cs="Times New Roman"/>
                <w:sz w:val="18"/>
                <w:szCs w:val="18"/>
              </w:rPr>
              <w:t>% 25</w:t>
            </w:r>
          </w:p>
        </w:tc>
      </w:tr>
      <w:tr w:rsidR="00545FFD" w:rsidRPr="00717D1C" w:rsidTr="00545FFD">
        <w:trPr>
          <w:trHeight w:val="283"/>
        </w:trPr>
        <w:tc>
          <w:tcPr>
            <w:tcW w:w="336" w:type="pct"/>
            <w:shd w:val="clear" w:color="auto" w:fill="auto"/>
            <w:vAlign w:val="center"/>
          </w:tcPr>
          <w:p w:rsidR="00545FFD" w:rsidRPr="00717D1C" w:rsidRDefault="00545FFD" w:rsidP="00545FFD">
            <w:pPr>
              <w:jc w:val="center"/>
              <w:rPr>
                <w:rFonts w:ascii="Times New Roman" w:hAnsi="Times New Roman" w:cs="Times New Roman"/>
                <w:b/>
                <w:sz w:val="18"/>
                <w:szCs w:val="18"/>
              </w:rPr>
            </w:pPr>
            <w:r w:rsidRPr="00717D1C">
              <w:rPr>
                <w:rFonts w:ascii="Times New Roman" w:hAnsi="Times New Roman" w:cs="Times New Roman"/>
                <w:b/>
                <w:sz w:val="18"/>
                <w:szCs w:val="18"/>
              </w:rPr>
              <w:t>6</w:t>
            </w:r>
          </w:p>
        </w:tc>
        <w:tc>
          <w:tcPr>
            <w:tcW w:w="1530" w:type="pct"/>
            <w:shd w:val="clear" w:color="auto" w:fill="auto"/>
            <w:vAlign w:val="center"/>
          </w:tcPr>
          <w:p w:rsidR="00545FFD" w:rsidRPr="00717D1C" w:rsidRDefault="00545FFD" w:rsidP="00545FFD">
            <w:pPr>
              <w:jc w:val="both"/>
              <w:rPr>
                <w:rFonts w:ascii="Times New Roman" w:hAnsi="Times New Roman" w:cs="Times New Roman"/>
                <w:sz w:val="18"/>
                <w:szCs w:val="18"/>
              </w:rPr>
            </w:pPr>
            <w:r w:rsidRPr="00717D1C">
              <w:rPr>
                <w:rFonts w:ascii="Times New Roman" w:hAnsi="Times New Roman" w:cs="Times New Roman"/>
                <w:sz w:val="18"/>
                <w:szCs w:val="18"/>
              </w:rPr>
              <w:t>Çok amaçlı salon veya konferans salonu olan okul oranı</w:t>
            </w:r>
          </w:p>
        </w:tc>
        <w:tc>
          <w:tcPr>
            <w:tcW w:w="845" w:type="pct"/>
            <w:shd w:val="clear" w:color="auto" w:fill="auto"/>
          </w:tcPr>
          <w:p w:rsidR="00545FFD" w:rsidRPr="00717D1C" w:rsidRDefault="00545FFD" w:rsidP="00545FFD">
            <w:pPr>
              <w:rPr>
                <w:rFonts w:ascii="Times New Roman" w:hAnsi="Times New Roman" w:cs="Times New Roman"/>
                <w:sz w:val="18"/>
                <w:szCs w:val="18"/>
              </w:rPr>
            </w:pPr>
          </w:p>
        </w:tc>
        <w:tc>
          <w:tcPr>
            <w:tcW w:w="543" w:type="pct"/>
            <w:shd w:val="clear" w:color="auto" w:fill="auto"/>
            <w:vAlign w:val="center"/>
          </w:tcPr>
          <w:p w:rsidR="00545FFD" w:rsidRPr="00717D1C" w:rsidRDefault="00545FFD" w:rsidP="00545FFD">
            <w:pPr>
              <w:jc w:val="center"/>
              <w:rPr>
                <w:rFonts w:ascii="Times New Roman" w:hAnsi="Times New Roman" w:cs="Times New Roman"/>
                <w:sz w:val="18"/>
                <w:szCs w:val="18"/>
              </w:rPr>
            </w:pPr>
            <w:r>
              <w:rPr>
                <w:rFonts w:ascii="Times New Roman" w:hAnsi="Times New Roman" w:cs="Times New Roman"/>
                <w:sz w:val="18"/>
                <w:szCs w:val="18"/>
              </w:rPr>
              <w:t>% 12,50</w:t>
            </w:r>
          </w:p>
        </w:tc>
        <w:tc>
          <w:tcPr>
            <w:tcW w:w="546" w:type="pct"/>
            <w:shd w:val="clear" w:color="auto" w:fill="auto"/>
            <w:vAlign w:val="center"/>
          </w:tcPr>
          <w:p w:rsidR="00545FFD" w:rsidRPr="00717D1C" w:rsidRDefault="00545FFD" w:rsidP="00545FFD">
            <w:pPr>
              <w:jc w:val="center"/>
              <w:rPr>
                <w:rFonts w:ascii="Times New Roman" w:hAnsi="Times New Roman" w:cs="Times New Roman"/>
                <w:sz w:val="18"/>
                <w:szCs w:val="18"/>
              </w:rPr>
            </w:pPr>
            <w:r>
              <w:rPr>
                <w:rFonts w:ascii="Times New Roman" w:hAnsi="Times New Roman" w:cs="Times New Roman"/>
                <w:sz w:val="18"/>
                <w:szCs w:val="18"/>
              </w:rPr>
              <w:t>% 12,50</w:t>
            </w:r>
          </w:p>
        </w:tc>
        <w:tc>
          <w:tcPr>
            <w:tcW w:w="591" w:type="pct"/>
            <w:shd w:val="clear" w:color="auto" w:fill="auto"/>
            <w:vAlign w:val="center"/>
          </w:tcPr>
          <w:p w:rsidR="00545FFD" w:rsidRPr="00717D1C" w:rsidRDefault="00545FFD" w:rsidP="00545FFD">
            <w:pPr>
              <w:jc w:val="center"/>
              <w:rPr>
                <w:rFonts w:ascii="Times New Roman" w:hAnsi="Times New Roman" w:cs="Times New Roman"/>
                <w:sz w:val="18"/>
                <w:szCs w:val="18"/>
              </w:rPr>
            </w:pPr>
            <w:r>
              <w:rPr>
                <w:rFonts w:ascii="Times New Roman" w:hAnsi="Times New Roman" w:cs="Times New Roman"/>
                <w:sz w:val="18"/>
                <w:szCs w:val="18"/>
              </w:rPr>
              <w:t>% 12,50</w:t>
            </w:r>
          </w:p>
        </w:tc>
        <w:tc>
          <w:tcPr>
            <w:tcW w:w="610" w:type="pct"/>
            <w:shd w:val="clear" w:color="auto" w:fill="auto"/>
            <w:vAlign w:val="center"/>
          </w:tcPr>
          <w:p w:rsidR="00545FFD" w:rsidRPr="00717D1C" w:rsidRDefault="00545FFD" w:rsidP="00545FFD">
            <w:pPr>
              <w:jc w:val="center"/>
              <w:rPr>
                <w:rFonts w:ascii="Times New Roman" w:hAnsi="Times New Roman" w:cs="Times New Roman"/>
                <w:sz w:val="18"/>
                <w:szCs w:val="18"/>
              </w:rPr>
            </w:pPr>
            <w:r>
              <w:rPr>
                <w:rFonts w:ascii="Times New Roman" w:hAnsi="Times New Roman" w:cs="Times New Roman"/>
                <w:sz w:val="18"/>
                <w:szCs w:val="18"/>
              </w:rPr>
              <w:t>%35</w:t>
            </w:r>
          </w:p>
        </w:tc>
      </w:tr>
      <w:tr w:rsidR="00545FFD" w:rsidRPr="00717D1C" w:rsidTr="00545FFD">
        <w:trPr>
          <w:trHeight w:val="283"/>
        </w:trPr>
        <w:tc>
          <w:tcPr>
            <w:tcW w:w="336" w:type="pct"/>
            <w:shd w:val="clear" w:color="auto" w:fill="auto"/>
            <w:vAlign w:val="center"/>
          </w:tcPr>
          <w:p w:rsidR="00545FFD" w:rsidRPr="00717D1C" w:rsidRDefault="00545FFD" w:rsidP="00545FFD">
            <w:pPr>
              <w:jc w:val="center"/>
              <w:rPr>
                <w:rFonts w:ascii="Times New Roman" w:hAnsi="Times New Roman" w:cs="Times New Roman"/>
                <w:b/>
                <w:sz w:val="18"/>
                <w:szCs w:val="18"/>
              </w:rPr>
            </w:pPr>
            <w:r w:rsidRPr="00717D1C">
              <w:rPr>
                <w:rFonts w:ascii="Times New Roman" w:hAnsi="Times New Roman" w:cs="Times New Roman"/>
                <w:b/>
                <w:sz w:val="18"/>
                <w:szCs w:val="18"/>
              </w:rPr>
              <w:t>7</w:t>
            </w:r>
          </w:p>
        </w:tc>
        <w:tc>
          <w:tcPr>
            <w:tcW w:w="1530" w:type="pct"/>
            <w:shd w:val="clear" w:color="auto" w:fill="auto"/>
            <w:vAlign w:val="center"/>
          </w:tcPr>
          <w:p w:rsidR="00545FFD" w:rsidRPr="00717D1C" w:rsidRDefault="00545FFD" w:rsidP="00545FFD">
            <w:pPr>
              <w:jc w:val="both"/>
              <w:rPr>
                <w:rFonts w:ascii="Times New Roman" w:hAnsi="Times New Roman" w:cs="Times New Roman"/>
                <w:sz w:val="18"/>
                <w:szCs w:val="18"/>
              </w:rPr>
            </w:pPr>
            <w:r w:rsidRPr="00717D1C">
              <w:rPr>
                <w:rFonts w:ascii="Times New Roman" w:hAnsi="Times New Roman" w:cs="Times New Roman"/>
                <w:sz w:val="18"/>
                <w:szCs w:val="18"/>
              </w:rPr>
              <w:t>Kütüphanesi olan okul oranı</w:t>
            </w:r>
          </w:p>
        </w:tc>
        <w:tc>
          <w:tcPr>
            <w:tcW w:w="845" w:type="pct"/>
            <w:shd w:val="clear" w:color="auto" w:fill="auto"/>
          </w:tcPr>
          <w:p w:rsidR="00545FFD" w:rsidRPr="00717D1C" w:rsidRDefault="00545FFD" w:rsidP="00545FFD">
            <w:pPr>
              <w:rPr>
                <w:rFonts w:ascii="Times New Roman" w:hAnsi="Times New Roman" w:cs="Times New Roman"/>
                <w:sz w:val="18"/>
                <w:szCs w:val="18"/>
              </w:rPr>
            </w:pPr>
          </w:p>
        </w:tc>
        <w:tc>
          <w:tcPr>
            <w:tcW w:w="543" w:type="pct"/>
            <w:shd w:val="clear" w:color="auto" w:fill="auto"/>
            <w:vAlign w:val="center"/>
          </w:tcPr>
          <w:p w:rsidR="00545FFD" w:rsidRPr="00717D1C" w:rsidRDefault="00545FFD" w:rsidP="00545FFD">
            <w:pPr>
              <w:jc w:val="center"/>
              <w:rPr>
                <w:rFonts w:ascii="Times New Roman" w:hAnsi="Times New Roman" w:cs="Times New Roman"/>
                <w:sz w:val="18"/>
                <w:szCs w:val="18"/>
              </w:rPr>
            </w:pPr>
            <w:r>
              <w:rPr>
                <w:rFonts w:ascii="Times New Roman" w:hAnsi="Times New Roman" w:cs="Times New Roman"/>
                <w:sz w:val="18"/>
                <w:szCs w:val="18"/>
              </w:rPr>
              <w:t>%25</w:t>
            </w:r>
          </w:p>
        </w:tc>
        <w:tc>
          <w:tcPr>
            <w:tcW w:w="546" w:type="pct"/>
            <w:shd w:val="clear" w:color="auto" w:fill="auto"/>
            <w:vAlign w:val="center"/>
          </w:tcPr>
          <w:p w:rsidR="00545FFD" w:rsidRPr="00717D1C" w:rsidRDefault="00545FFD" w:rsidP="00545FFD">
            <w:pPr>
              <w:jc w:val="center"/>
              <w:rPr>
                <w:rFonts w:ascii="Times New Roman" w:hAnsi="Times New Roman" w:cs="Times New Roman"/>
                <w:sz w:val="18"/>
                <w:szCs w:val="18"/>
              </w:rPr>
            </w:pPr>
            <w:r>
              <w:rPr>
                <w:rFonts w:ascii="Times New Roman" w:hAnsi="Times New Roman" w:cs="Times New Roman"/>
                <w:sz w:val="18"/>
                <w:szCs w:val="18"/>
              </w:rPr>
              <w:t>% 30</w:t>
            </w:r>
          </w:p>
        </w:tc>
        <w:tc>
          <w:tcPr>
            <w:tcW w:w="591" w:type="pct"/>
            <w:shd w:val="clear" w:color="auto" w:fill="auto"/>
            <w:vAlign w:val="center"/>
          </w:tcPr>
          <w:p w:rsidR="00545FFD" w:rsidRPr="00717D1C" w:rsidRDefault="00545FFD" w:rsidP="00545FFD">
            <w:pPr>
              <w:jc w:val="center"/>
              <w:rPr>
                <w:rFonts w:ascii="Times New Roman" w:hAnsi="Times New Roman" w:cs="Times New Roman"/>
                <w:sz w:val="18"/>
                <w:szCs w:val="18"/>
              </w:rPr>
            </w:pPr>
            <w:r>
              <w:rPr>
                <w:rFonts w:ascii="Times New Roman" w:hAnsi="Times New Roman" w:cs="Times New Roman"/>
                <w:sz w:val="18"/>
                <w:szCs w:val="18"/>
              </w:rPr>
              <w:t>%40</w:t>
            </w:r>
          </w:p>
        </w:tc>
        <w:tc>
          <w:tcPr>
            <w:tcW w:w="610" w:type="pct"/>
            <w:shd w:val="clear" w:color="auto" w:fill="auto"/>
            <w:vAlign w:val="center"/>
          </w:tcPr>
          <w:p w:rsidR="00545FFD" w:rsidRPr="00717D1C" w:rsidRDefault="00545FFD" w:rsidP="00545FFD">
            <w:pPr>
              <w:jc w:val="center"/>
              <w:rPr>
                <w:rFonts w:ascii="Times New Roman" w:hAnsi="Times New Roman" w:cs="Times New Roman"/>
                <w:sz w:val="18"/>
                <w:szCs w:val="18"/>
              </w:rPr>
            </w:pPr>
            <w:r>
              <w:rPr>
                <w:rFonts w:ascii="Times New Roman" w:hAnsi="Times New Roman" w:cs="Times New Roman"/>
                <w:sz w:val="18"/>
                <w:szCs w:val="18"/>
              </w:rPr>
              <w:t>% 80</w:t>
            </w:r>
          </w:p>
        </w:tc>
      </w:tr>
      <w:tr w:rsidR="00545FFD" w:rsidRPr="00717D1C" w:rsidTr="00545FFD">
        <w:trPr>
          <w:trHeight w:val="283"/>
        </w:trPr>
        <w:tc>
          <w:tcPr>
            <w:tcW w:w="336" w:type="pct"/>
            <w:shd w:val="clear" w:color="auto" w:fill="auto"/>
            <w:vAlign w:val="center"/>
          </w:tcPr>
          <w:p w:rsidR="00545FFD" w:rsidRPr="00717D1C" w:rsidRDefault="00545FFD" w:rsidP="00545FFD">
            <w:pPr>
              <w:jc w:val="center"/>
              <w:rPr>
                <w:rFonts w:ascii="Times New Roman" w:hAnsi="Times New Roman" w:cs="Times New Roman"/>
                <w:b/>
                <w:sz w:val="18"/>
                <w:szCs w:val="18"/>
              </w:rPr>
            </w:pPr>
            <w:r w:rsidRPr="00717D1C">
              <w:rPr>
                <w:rFonts w:ascii="Times New Roman" w:hAnsi="Times New Roman" w:cs="Times New Roman"/>
                <w:b/>
                <w:sz w:val="18"/>
                <w:szCs w:val="18"/>
              </w:rPr>
              <w:t>8</w:t>
            </w:r>
          </w:p>
        </w:tc>
        <w:tc>
          <w:tcPr>
            <w:tcW w:w="1530" w:type="pct"/>
            <w:shd w:val="clear" w:color="auto" w:fill="auto"/>
            <w:vAlign w:val="center"/>
          </w:tcPr>
          <w:p w:rsidR="00545FFD" w:rsidRPr="00717D1C" w:rsidRDefault="00545FFD" w:rsidP="00545FFD">
            <w:pPr>
              <w:jc w:val="both"/>
              <w:rPr>
                <w:rFonts w:ascii="Times New Roman" w:hAnsi="Times New Roman" w:cs="Times New Roman"/>
                <w:sz w:val="18"/>
                <w:szCs w:val="18"/>
              </w:rPr>
            </w:pPr>
            <w:r w:rsidRPr="00717D1C">
              <w:rPr>
                <w:rFonts w:ascii="Times New Roman" w:hAnsi="Times New Roman" w:cs="Times New Roman"/>
                <w:sz w:val="18"/>
                <w:szCs w:val="18"/>
              </w:rPr>
              <w:t>5580 Sayılı Kanun kapsamında faaliyette bulunan dershanelerden irtifak hakkı veya kiralama yolu ile özel okula dönüştürülenlerin sayısı</w:t>
            </w:r>
          </w:p>
        </w:tc>
        <w:tc>
          <w:tcPr>
            <w:tcW w:w="845" w:type="pct"/>
            <w:shd w:val="clear" w:color="auto" w:fill="auto"/>
          </w:tcPr>
          <w:p w:rsidR="00545FFD" w:rsidRPr="00717D1C" w:rsidRDefault="00545FFD" w:rsidP="00545FFD">
            <w:pPr>
              <w:rPr>
                <w:rFonts w:ascii="Times New Roman" w:hAnsi="Times New Roman" w:cs="Times New Roman"/>
                <w:sz w:val="18"/>
                <w:szCs w:val="18"/>
              </w:rPr>
            </w:pPr>
          </w:p>
        </w:tc>
        <w:tc>
          <w:tcPr>
            <w:tcW w:w="543" w:type="pct"/>
            <w:shd w:val="clear" w:color="auto" w:fill="auto"/>
            <w:vAlign w:val="center"/>
          </w:tcPr>
          <w:p w:rsidR="00545FFD" w:rsidRPr="00717D1C" w:rsidRDefault="00545FFD" w:rsidP="00545FFD">
            <w:pPr>
              <w:jc w:val="center"/>
              <w:rPr>
                <w:rFonts w:ascii="Times New Roman" w:hAnsi="Times New Roman" w:cs="Times New Roman"/>
                <w:sz w:val="18"/>
                <w:szCs w:val="18"/>
              </w:rPr>
            </w:pPr>
            <w:r w:rsidRPr="00717D1C">
              <w:rPr>
                <w:rFonts w:ascii="Times New Roman" w:hAnsi="Times New Roman" w:cs="Times New Roman"/>
                <w:sz w:val="18"/>
                <w:szCs w:val="18"/>
              </w:rPr>
              <w:t>-</w:t>
            </w:r>
          </w:p>
        </w:tc>
        <w:tc>
          <w:tcPr>
            <w:tcW w:w="546" w:type="pct"/>
            <w:shd w:val="clear" w:color="auto" w:fill="auto"/>
            <w:vAlign w:val="center"/>
          </w:tcPr>
          <w:p w:rsidR="00545FFD" w:rsidRPr="00717D1C" w:rsidRDefault="00545FFD" w:rsidP="00545FFD">
            <w:pPr>
              <w:jc w:val="center"/>
              <w:rPr>
                <w:rFonts w:ascii="Times New Roman" w:hAnsi="Times New Roman" w:cs="Times New Roman"/>
                <w:sz w:val="18"/>
                <w:szCs w:val="18"/>
              </w:rPr>
            </w:pPr>
            <w:r w:rsidRPr="00717D1C">
              <w:rPr>
                <w:rFonts w:ascii="Times New Roman" w:hAnsi="Times New Roman" w:cs="Times New Roman"/>
                <w:sz w:val="18"/>
                <w:szCs w:val="18"/>
              </w:rPr>
              <w:t>-</w:t>
            </w:r>
          </w:p>
        </w:tc>
        <w:tc>
          <w:tcPr>
            <w:tcW w:w="591" w:type="pct"/>
            <w:shd w:val="clear" w:color="auto" w:fill="auto"/>
            <w:vAlign w:val="center"/>
          </w:tcPr>
          <w:p w:rsidR="00545FFD" w:rsidRPr="00717D1C" w:rsidRDefault="00545FFD" w:rsidP="00545FFD">
            <w:pPr>
              <w:jc w:val="center"/>
              <w:rPr>
                <w:rFonts w:ascii="Times New Roman" w:hAnsi="Times New Roman" w:cs="Times New Roman"/>
                <w:sz w:val="18"/>
                <w:szCs w:val="18"/>
              </w:rPr>
            </w:pPr>
            <w:r w:rsidRPr="00717D1C">
              <w:rPr>
                <w:rFonts w:ascii="Times New Roman" w:hAnsi="Times New Roman" w:cs="Times New Roman"/>
                <w:sz w:val="18"/>
                <w:szCs w:val="18"/>
              </w:rPr>
              <w:t>-</w:t>
            </w:r>
          </w:p>
        </w:tc>
        <w:tc>
          <w:tcPr>
            <w:tcW w:w="610" w:type="pct"/>
            <w:shd w:val="clear" w:color="auto" w:fill="auto"/>
            <w:vAlign w:val="center"/>
          </w:tcPr>
          <w:p w:rsidR="00545FFD" w:rsidRPr="00717D1C" w:rsidRDefault="00545FFD" w:rsidP="00545FFD">
            <w:pPr>
              <w:jc w:val="center"/>
              <w:rPr>
                <w:rFonts w:ascii="Times New Roman" w:hAnsi="Times New Roman" w:cs="Times New Roman"/>
                <w:sz w:val="18"/>
                <w:szCs w:val="18"/>
              </w:rPr>
            </w:pPr>
            <w:r w:rsidRPr="00717D1C">
              <w:rPr>
                <w:rFonts w:ascii="Times New Roman" w:hAnsi="Times New Roman" w:cs="Times New Roman"/>
                <w:sz w:val="18"/>
                <w:szCs w:val="18"/>
              </w:rPr>
              <w:t>-</w:t>
            </w:r>
          </w:p>
        </w:tc>
      </w:tr>
      <w:tr w:rsidR="00545FFD" w:rsidRPr="00717D1C" w:rsidTr="00545FFD">
        <w:trPr>
          <w:trHeight w:val="283"/>
        </w:trPr>
        <w:tc>
          <w:tcPr>
            <w:tcW w:w="336" w:type="pct"/>
            <w:shd w:val="clear" w:color="auto" w:fill="auto"/>
            <w:vAlign w:val="center"/>
          </w:tcPr>
          <w:p w:rsidR="00545FFD" w:rsidRPr="00717D1C" w:rsidRDefault="00545FFD" w:rsidP="00545FFD">
            <w:pPr>
              <w:jc w:val="center"/>
              <w:rPr>
                <w:rFonts w:ascii="Times New Roman" w:hAnsi="Times New Roman" w:cs="Times New Roman"/>
                <w:b/>
                <w:sz w:val="18"/>
                <w:szCs w:val="18"/>
              </w:rPr>
            </w:pPr>
            <w:r w:rsidRPr="00717D1C">
              <w:rPr>
                <w:rFonts w:ascii="Times New Roman" w:hAnsi="Times New Roman" w:cs="Times New Roman"/>
                <w:b/>
                <w:sz w:val="18"/>
                <w:szCs w:val="18"/>
              </w:rPr>
              <w:t>9</w:t>
            </w:r>
          </w:p>
        </w:tc>
        <w:tc>
          <w:tcPr>
            <w:tcW w:w="1530" w:type="pct"/>
            <w:shd w:val="clear" w:color="auto" w:fill="auto"/>
            <w:vAlign w:val="center"/>
          </w:tcPr>
          <w:p w:rsidR="00545FFD" w:rsidRPr="00717D1C" w:rsidRDefault="00545FFD" w:rsidP="00545FFD">
            <w:pPr>
              <w:rPr>
                <w:rFonts w:ascii="Times New Roman" w:eastAsia="Times New Roman" w:hAnsi="Times New Roman" w:cs="Times New Roman"/>
                <w:w w:val="0"/>
                <w:sz w:val="18"/>
                <w:szCs w:val="18"/>
              </w:rPr>
            </w:pPr>
            <w:r w:rsidRPr="00717D1C">
              <w:rPr>
                <w:rFonts w:ascii="Times New Roman" w:hAnsi="Times New Roman" w:cs="Times New Roman"/>
                <w:sz w:val="18"/>
                <w:szCs w:val="18"/>
              </w:rPr>
              <w:t>Deprem tahkikatı sonucu güçlendirilme gerekliliği tespit edilen eğitim binalarından güçlendirilmesi yapılanların oranı</w:t>
            </w:r>
          </w:p>
        </w:tc>
        <w:tc>
          <w:tcPr>
            <w:tcW w:w="845" w:type="pct"/>
            <w:shd w:val="clear" w:color="auto" w:fill="auto"/>
          </w:tcPr>
          <w:p w:rsidR="00545FFD" w:rsidRPr="00717D1C" w:rsidRDefault="00545FFD" w:rsidP="00545FFD">
            <w:pPr>
              <w:rPr>
                <w:rFonts w:ascii="Times New Roman" w:hAnsi="Times New Roman" w:cs="Times New Roman"/>
                <w:sz w:val="18"/>
                <w:szCs w:val="18"/>
              </w:rPr>
            </w:pPr>
          </w:p>
        </w:tc>
        <w:tc>
          <w:tcPr>
            <w:tcW w:w="543" w:type="pct"/>
            <w:shd w:val="clear" w:color="auto" w:fill="auto"/>
            <w:vAlign w:val="center"/>
          </w:tcPr>
          <w:p w:rsidR="00545FFD" w:rsidRPr="00717D1C" w:rsidRDefault="00545FFD" w:rsidP="00545FFD">
            <w:pPr>
              <w:jc w:val="center"/>
              <w:rPr>
                <w:rFonts w:ascii="Times New Roman" w:hAnsi="Times New Roman" w:cs="Times New Roman"/>
                <w:sz w:val="18"/>
                <w:szCs w:val="18"/>
              </w:rPr>
            </w:pPr>
            <w:r>
              <w:rPr>
                <w:rFonts w:ascii="Times New Roman" w:hAnsi="Times New Roman" w:cs="Times New Roman"/>
                <w:sz w:val="18"/>
                <w:szCs w:val="18"/>
              </w:rPr>
              <w:t>-</w:t>
            </w:r>
          </w:p>
        </w:tc>
        <w:tc>
          <w:tcPr>
            <w:tcW w:w="546" w:type="pct"/>
            <w:shd w:val="clear" w:color="auto" w:fill="auto"/>
            <w:vAlign w:val="center"/>
          </w:tcPr>
          <w:p w:rsidR="00545FFD" w:rsidRPr="00717D1C" w:rsidRDefault="00545FFD" w:rsidP="00545FFD">
            <w:pPr>
              <w:jc w:val="center"/>
              <w:rPr>
                <w:rFonts w:ascii="Times New Roman" w:hAnsi="Times New Roman" w:cs="Times New Roman"/>
                <w:sz w:val="18"/>
                <w:szCs w:val="18"/>
              </w:rPr>
            </w:pPr>
            <w:r>
              <w:rPr>
                <w:rFonts w:ascii="Times New Roman" w:hAnsi="Times New Roman" w:cs="Times New Roman"/>
                <w:sz w:val="18"/>
                <w:szCs w:val="18"/>
              </w:rPr>
              <w:t>-</w:t>
            </w:r>
          </w:p>
        </w:tc>
        <w:tc>
          <w:tcPr>
            <w:tcW w:w="591" w:type="pct"/>
            <w:shd w:val="clear" w:color="auto" w:fill="auto"/>
            <w:vAlign w:val="center"/>
          </w:tcPr>
          <w:p w:rsidR="00545FFD" w:rsidRPr="00717D1C" w:rsidRDefault="00545FFD" w:rsidP="00545FFD">
            <w:pPr>
              <w:jc w:val="center"/>
              <w:rPr>
                <w:rFonts w:ascii="Times New Roman" w:hAnsi="Times New Roman" w:cs="Times New Roman"/>
                <w:sz w:val="18"/>
                <w:szCs w:val="18"/>
              </w:rPr>
            </w:pPr>
            <w:r>
              <w:rPr>
                <w:rFonts w:ascii="Times New Roman" w:hAnsi="Times New Roman" w:cs="Times New Roman"/>
                <w:sz w:val="18"/>
                <w:szCs w:val="18"/>
              </w:rPr>
              <w:t>-</w:t>
            </w:r>
          </w:p>
        </w:tc>
        <w:tc>
          <w:tcPr>
            <w:tcW w:w="610" w:type="pct"/>
            <w:shd w:val="clear" w:color="auto" w:fill="auto"/>
            <w:vAlign w:val="center"/>
          </w:tcPr>
          <w:p w:rsidR="00545FFD" w:rsidRPr="00717D1C" w:rsidRDefault="00545FFD" w:rsidP="00545FFD">
            <w:pPr>
              <w:jc w:val="center"/>
              <w:rPr>
                <w:rFonts w:ascii="Times New Roman" w:hAnsi="Times New Roman" w:cs="Times New Roman"/>
                <w:sz w:val="18"/>
                <w:szCs w:val="18"/>
              </w:rPr>
            </w:pPr>
            <w:r>
              <w:rPr>
                <w:rFonts w:ascii="Times New Roman" w:hAnsi="Times New Roman" w:cs="Times New Roman"/>
                <w:sz w:val="18"/>
                <w:szCs w:val="18"/>
              </w:rPr>
              <w:t>-</w:t>
            </w:r>
          </w:p>
        </w:tc>
      </w:tr>
      <w:tr w:rsidR="00545FFD" w:rsidRPr="00717D1C" w:rsidTr="00545FFD">
        <w:trPr>
          <w:trHeight w:val="283"/>
        </w:trPr>
        <w:tc>
          <w:tcPr>
            <w:tcW w:w="336" w:type="pct"/>
            <w:shd w:val="clear" w:color="auto" w:fill="auto"/>
            <w:vAlign w:val="center"/>
          </w:tcPr>
          <w:p w:rsidR="00545FFD" w:rsidRPr="00717D1C" w:rsidRDefault="00545FFD" w:rsidP="00545FFD">
            <w:pPr>
              <w:jc w:val="center"/>
              <w:rPr>
                <w:rFonts w:ascii="Times New Roman" w:hAnsi="Times New Roman" w:cs="Times New Roman"/>
                <w:b/>
                <w:sz w:val="18"/>
                <w:szCs w:val="18"/>
              </w:rPr>
            </w:pPr>
            <w:r w:rsidRPr="00717D1C">
              <w:rPr>
                <w:rFonts w:ascii="Times New Roman" w:hAnsi="Times New Roman" w:cs="Times New Roman"/>
                <w:b/>
                <w:sz w:val="18"/>
                <w:szCs w:val="18"/>
              </w:rPr>
              <w:t>10</w:t>
            </w:r>
          </w:p>
        </w:tc>
        <w:tc>
          <w:tcPr>
            <w:tcW w:w="1530" w:type="pct"/>
            <w:shd w:val="clear" w:color="auto" w:fill="auto"/>
            <w:vAlign w:val="center"/>
          </w:tcPr>
          <w:p w:rsidR="00545FFD" w:rsidRPr="00717D1C" w:rsidRDefault="00545FFD" w:rsidP="00545FFD">
            <w:pPr>
              <w:rPr>
                <w:rFonts w:ascii="Times New Roman" w:hAnsi="Times New Roman" w:cs="Times New Roman"/>
                <w:color w:val="FF0000"/>
                <w:sz w:val="18"/>
                <w:szCs w:val="18"/>
              </w:rPr>
            </w:pPr>
            <w:r w:rsidRPr="00717D1C">
              <w:rPr>
                <w:rFonts w:ascii="Times New Roman" w:hAnsi="Times New Roman" w:cs="Times New Roman"/>
                <w:sz w:val="18"/>
                <w:szCs w:val="18"/>
              </w:rPr>
              <w:t>Standartlara uygun pansiyon oranı</w:t>
            </w:r>
          </w:p>
        </w:tc>
        <w:tc>
          <w:tcPr>
            <w:tcW w:w="845" w:type="pct"/>
            <w:shd w:val="clear" w:color="auto" w:fill="auto"/>
          </w:tcPr>
          <w:p w:rsidR="00545FFD" w:rsidRPr="00717D1C" w:rsidRDefault="00545FFD" w:rsidP="00545FFD">
            <w:pPr>
              <w:rPr>
                <w:rFonts w:ascii="Times New Roman" w:hAnsi="Times New Roman" w:cs="Times New Roman"/>
                <w:sz w:val="18"/>
                <w:szCs w:val="18"/>
              </w:rPr>
            </w:pPr>
          </w:p>
        </w:tc>
        <w:tc>
          <w:tcPr>
            <w:tcW w:w="543" w:type="pct"/>
            <w:shd w:val="clear" w:color="auto" w:fill="auto"/>
            <w:vAlign w:val="center"/>
          </w:tcPr>
          <w:p w:rsidR="00545FFD" w:rsidRPr="00717D1C" w:rsidRDefault="00545FFD" w:rsidP="00545FFD">
            <w:pPr>
              <w:jc w:val="center"/>
              <w:rPr>
                <w:rFonts w:ascii="Times New Roman" w:hAnsi="Times New Roman" w:cs="Times New Roman"/>
                <w:sz w:val="18"/>
                <w:szCs w:val="18"/>
              </w:rPr>
            </w:pPr>
            <w:r w:rsidRPr="00717D1C">
              <w:rPr>
                <w:rFonts w:ascii="Times New Roman" w:hAnsi="Times New Roman" w:cs="Times New Roman"/>
                <w:sz w:val="18"/>
                <w:szCs w:val="18"/>
              </w:rPr>
              <w:t>1</w:t>
            </w:r>
          </w:p>
        </w:tc>
        <w:tc>
          <w:tcPr>
            <w:tcW w:w="546" w:type="pct"/>
            <w:shd w:val="clear" w:color="auto" w:fill="auto"/>
            <w:vAlign w:val="center"/>
          </w:tcPr>
          <w:p w:rsidR="00545FFD" w:rsidRPr="00717D1C" w:rsidRDefault="00545FFD" w:rsidP="00545FFD">
            <w:pPr>
              <w:jc w:val="center"/>
              <w:rPr>
                <w:rFonts w:ascii="Times New Roman" w:hAnsi="Times New Roman" w:cs="Times New Roman"/>
                <w:sz w:val="18"/>
                <w:szCs w:val="18"/>
              </w:rPr>
            </w:pPr>
            <w:r w:rsidRPr="00717D1C">
              <w:rPr>
                <w:rFonts w:ascii="Times New Roman" w:hAnsi="Times New Roman" w:cs="Times New Roman"/>
                <w:sz w:val="18"/>
                <w:szCs w:val="18"/>
              </w:rPr>
              <w:t>1</w:t>
            </w:r>
          </w:p>
        </w:tc>
        <w:tc>
          <w:tcPr>
            <w:tcW w:w="591" w:type="pct"/>
            <w:shd w:val="clear" w:color="auto" w:fill="auto"/>
            <w:vAlign w:val="center"/>
          </w:tcPr>
          <w:p w:rsidR="00545FFD" w:rsidRPr="00717D1C" w:rsidRDefault="00545FFD" w:rsidP="00545FFD">
            <w:pPr>
              <w:jc w:val="center"/>
              <w:rPr>
                <w:rFonts w:ascii="Times New Roman" w:hAnsi="Times New Roman" w:cs="Times New Roman"/>
                <w:sz w:val="18"/>
                <w:szCs w:val="18"/>
              </w:rPr>
            </w:pPr>
            <w:r w:rsidRPr="00717D1C">
              <w:rPr>
                <w:rFonts w:ascii="Times New Roman" w:hAnsi="Times New Roman" w:cs="Times New Roman"/>
                <w:sz w:val="18"/>
                <w:szCs w:val="18"/>
              </w:rPr>
              <w:t>1</w:t>
            </w:r>
          </w:p>
        </w:tc>
        <w:tc>
          <w:tcPr>
            <w:tcW w:w="610" w:type="pct"/>
            <w:shd w:val="clear" w:color="auto" w:fill="auto"/>
            <w:vAlign w:val="center"/>
          </w:tcPr>
          <w:p w:rsidR="00545FFD" w:rsidRPr="00717D1C" w:rsidRDefault="00545FFD" w:rsidP="00545FFD">
            <w:pPr>
              <w:jc w:val="center"/>
              <w:rPr>
                <w:rFonts w:ascii="Times New Roman" w:hAnsi="Times New Roman" w:cs="Times New Roman"/>
                <w:sz w:val="18"/>
                <w:szCs w:val="18"/>
              </w:rPr>
            </w:pPr>
            <w:r w:rsidRPr="00717D1C">
              <w:rPr>
                <w:rFonts w:ascii="Times New Roman" w:hAnsi="Times New Roman" w:cs="Times New Roman"/>
                <w:sz w:val="18"/>
                <w:szCs w:val="18"/>
              </w:rPr>
              <w:t>1</w:t>
            </w:r>
          </w:p>
        </w:tc>
      </w:tr>
      <w:tr w:rsidR="00545FFD" w:rsidRPr="00717D1C" w:rsidTr="00545FFD">
        <w:trPr>
          <w:trHeight w:val="283"/>
        </w:trPr>
        <w:tc>
          <w:tcPr>
            <w:tcW w:w="336" w:type="pct"/>
            <w:shd w:val="clear" w:color="auto" w:fill="auto"/>
            <w:vAlign w:val="center"/>
          </w:tcPr>
          <w:p w:rsidR="00545FFD" w:rsidRPr="00717D1C" w:rsidRDefault="00545FFD" w:rsidP="00545FFD">
            <w:pPr>
              <w:jc w:val="center"/>
              <w:rPr>
                <w:rFonts w:ascii="Times New Roman" w:hAnsi="Times New Roman" w:cs="Times New Roman"/>
                <w:b/>
                <w:sz w:val="18"/>
                <w:szCs w:val="18"/>
              </w:rPr>
            </w:pPr>
            <w:r w:rsidRPr="00717D1C">
              <w:rPr>
                <w:rFonts w:ascii="Times New Roman" w:hAnsi="Times New Roman" w:cs="Times New Roman"/>
                <w:b/>
                <w:sz w:val="18"/>
                <w:szCs w:val="18"/>
              </w:rPr>
              <w:t>11</w:t>
            </w:r>
          </w:p>
        </w:tc>
        <w:tc>
          <w:tcPr>
            <w:tcW w:w="1530" w:type="pct"/>
            <w:shd w:val="clear" w:color="auto" w:fill="auto"/>
            <w:vAlign w:val="center"/>
          </w:tcPr>
          <w:p w:rsidR="00545FFD" w:rsidRPr="00717D1C" w:rsidRDefault="00545FFD" w:rsidP="00545FFD">
            <w:pPr>
              <w:rPr>
                <w:rFonts w:ascii="Times New Roman" w:hAnsi="Times New Roman" w:cs="Times New Roman"/>
                <w:sz w:val="18"/>
                <w:szCs w:val="18"/>
              </w:rPr>
            </w:pPr>
            <w:r w:rsidRPr="00717D1C">
              <w:rPr>
                <w:rFonts w:ascii="Times New Roman" w:hAnsi="Times New Roman" w:cs="Times New Roman"/>
                <w:sz w:val="18"/>
                <w:szCs w:val="18"/>
              </w:rPr>
              <w:t>Engellilerin kullanımına yönelik düzenleme yapılan okul veya kurum oranı</w:t>
            </w:r>
          </w:p>
        </w:tc>
        <w:tc>
          <w:tcPr>
            <w:tcW w:w="845" w:type="pct"/>
            <w:shd w:val="clear" w:color="auto" w:fill="auto"/>
          </w:tcPr>
          <w:p w:rsidR="00545FFD" w:rsidRPr="00717D1C" w:rsidRDefault="00545FFD" w:rsidP="00545FFD">
            <w:pPr>
              <w:rPr>
                <w:rFonts w:ascii="Times New Roman" w:hAnsi="Times New Roman" w:cs="Times New Roman"/>
                <w:sz w:val="18"/>
                <w:szCs w:val="18"/>
              </w:rPr>
            </w:pPr>
          </w:p>
        </w:tc>
        <w:tc>
          <w:tcPr>
            <w:tcW w:w="543" w:type="pct"/>
            <w:shd w:val="clear" w:color="auto" w:fill="auto"/>
            <w:vAlign w:val="center"/>
          </w:tcPr>
          <w:p w:rsidR="00545FFD" w:rsidRPr="00717D1C" w:rsidRDefault="00545FFD" w:rsidP="00545FFD">
            <w:pPr>
              <w:jc w:val="center"/>
              <w:rPr>
                <w:rFonts w:ascii="Times New Roman" w:hAnsi="Times New Roman" w:cs="Times New Roman"/>
                <w:sz w:val="18"/>
                <w:szCs w:val="18"/>
              </w:rPr>
            </w:pPr>
            <w:r>
              <w:rPr>
                <w:rFonts w:ascii="Times New Roman" w:hAnsi="Times New Roman" w:cs="Times New Roman"/>
                <w:sz w:val="18"/>
                <w:szCs w:val="18"/>
              </w:rPr>
              <w:t>-</w:t>
            </w:r>
          </w:p>
        </w:tc>
        <w:tc>
          <w:tcPr>
            <w:tcW w:w="546" w:type="pct"/>
            <w:shd w:val="clear" w:color="auto" w:fill="auto"/>
            <w:vAlign w:val="center"/>
          </w:tcPr>
          <w:p w:rsidR="00545FFD" w:rsidRPr="00717D1C" w:rsidRDefault="00545FFD" w:rsidP="00545FFD">
            <w:pPr>
              <w:jc w:val="center"/>
              <w:rPr>
                <w:rFonts w:ascii="Times New Roman" w:hAnsi="Times New Roman" w:cs="Times New Roman"/>
                <w:sz w:val="18"/>
                <w:szCs w:val="18"/>
              </w:rPr>
            </w:pPr>
            <w:r>
              <w:rPr>
                <w:rFonts w:ascii="Times New Roman" w:hAnsi="Times New Roman" w:cs="Times New Roman"/>
                <w:sz w:val="18"/>
                <w:szCs w:val="18"/>
              </w:rPr>
              <w:t>-</w:t>
            </w:r>
          </w:p>
        </w:tc>
        <w:tc>
          <w:tcPr>
            <w:tcW w:w="591" w:type="pct"/>
            <w:shd w:val="clear" w:color="auto" w:fill="auto"/>
            <w:vAlign w:val="center"/>
          </w:tcPr>
          <w:p w:rsidR="00545FFD" w:rsidRPr="00717D1C" w:rsidRDefault="00545FFD" w:rsidP="00545FFD">
            <w:pPr>
              <w:jc w:val="center"/>
              <w:rPr>
                <w:rFonts w:ascii="Times New Roman" w:hAnsi="Times New Roman" w:cs="Times New Roman"/>
                <w:sz w:val="18"/>
                <w:szCs w:val="18"/>
              </w:rPr>
            </w:pPr>
            <w:r>
              <w:rPr>
                <w:rFonts w:ascii="Times New Roman" w:hAnsi="Times New Roman" w:cs="Times New Roman"/>
                <w:sz w:val="18"/>
                <w:szCs w:val="18"/>
              </w:rPr>
              <w:t>%15</w:t>
            </w:r>
          </w:p>
        </w:tc>
        <w:tc>
          <w:tcPr>
            <w:tcW w:w="610" w:type="pct"/>
            <w:shd w:val="clear" w:color="auto" w:fill="auto"/>
            <w:vAlign w:val="center"/>
          </w:tcPr>
          <w:p w:rsidR="00545FFD" w:rsidRPr="00717D1C" w:rsidRDefault="00545FFD" w:rsidP="00545FFD">
            <w:pPr>
              <w:jc w:val="center"/>
              <w:rPr>
                <w:rFonts w:ascii="Times New Roman" w:hAnsi="Times New Roman" w:cs="Times New Roman"/>
                <w:sz w:val="18"/>
                <w:szCs w:val="18"/>
              </w:rPr>
            </w:pPr>
            <w:r>
              <w:rPr>
                <w:rFonts w:ascii="Times New Roman" w:hAnsi="Times New Roman" w:cs="Times New Roman"/>
                <w:sz w:val="18"/>
                <w:szCs w:val="18"/>
              </w:rPr>
              <w:t>% 100</w:t>
            </w:r>
          </w:p>
        </w:tc>
      </w:tr>
      <w:tr w:rsidR="00545FFD" w:rsidRPr="00717D1C" w:rsidTr="00545FFD">
        <w:trPr>
          <w:trHeight w:val="283"/>
        </w:trPr>
        <w:tc>
          <w:tcPr>
            <w:tcW w:w="336" w:type="pct"/>
            <w:shd w:val="clear" w:color="auto" w:fill="auto"/>
            <w:vAlign w:val="center"/>
          </w:tcPr>
          <w:p w:rsidR="00545FFD" w:rsidRPr="00717D1C" w:rsidRDefault="00545FFD" w:rsidP="00545FFD">
            <w:pPr>
              <w:jc w:val="center"/>
              <w:rPr>
                <w:rFonts w:ascii="Times New Roman" w:hAnsi="Times New Roman" w:cs="Times New Roman"/>
                <w:b/>
                <w:sz w:val="18"/>
                <w:szCs w:val="18"/>
              </w:rPr>
            </w:pPr>
            <w:r w:rsidRPr="00717D1C">
              <w:rPr>
                <w:rFonts w:ascii="Times New Roman" w:hAnsi="Times New Roman" w:cs="Times New Roman"/>
                <w:b/>
                <w:sz w:val="18"/>
                <w:szCs w:val="18"/>
              </w:rPr>
              <w:t>12</w:t>
            </w:r>
          </w:p>
        </w:tc>
        <w:tc>
          <w:tcPr>
            <w:tcW w:w="1530" w:type="pct"/>
            <w:shd w:val="clear" w:color="auto" w:fill="auto"/>
            <w:vAlign w:val="center"/>
          </w:tcPr>
          <w:p w:rsidR="00545FFD" w:rsidRPr="00717D1C" w:rsidRDefault="00545FFD" w:rsidP="00545FFD">
            <w:pPr>
              <w:rPr>
                <w:rFonts w:ascii="Times New Roman" w:hAnsi="Times New Roman" w:cs="Times New Roman"/>
                <w:sz w:val="18"/>
                <w:szCs w:val="18"/>
              </w:rPr>
            </w:pPr>
            <w:r w:rsidRPr="00717D1C">
              <w:rPr>
                <w:rFonts w:ascii="Times New Roman" w:hAnsi="Times New Roman" w:cs="Times New Roman"/>
                <w:sz w:val="18"/>
                <w:szCs w:val="18"/>
              </w:rPr>
              <w:t>Ulusal ve uluslararası kurum ve kuruluşlardan sağlanan kaynak miktarındaki artış yüzdesi</w:t>
            </w:r>
          </w:p>
        </w:tc>
        <w:tc>
          <w:tcPr>
            <w:tcW w:w="845" w:type="pct"/>
            <w:shd w:val="clear" w:color="auto" w:fill="auto"/>
          </w:tcPr>
          <w:p w:rsidR="00545FFD" w:rsidRPr="00717D1C" w:rsidRDefault="00545FFD" w:rsidP="00545FFD">
            <w:pPr>
              <w:rPr>
                <w:rFonts w:ascii="Times New Roman" w:hAnsi="Times New Roman" w:cs="Times New Roman"/>
                <w:sz w:val="18"/>
                <w:szCs w:val="18"/>
              </w:rPr>
            </w:pPr>
          </w:p>
        </w:tc>
        <w:tc>
          <w:tcPr>
            <w:tcW w:w="543" w:type="pct"/>
            <w:shd w:val="clear" w:color="auto" w:fill="auto"/>
            <w:vAlign w:val="center"/>
          </w:tcPr>
          <w:p w:rsidR="00545FFD" w:rsidRPr="00717D1C" w:rsidRDefault="00545FFD" w:rsidP="00545FFD">
            <w:pPr>
              <w:jc w:val="center"/>
              <w:rPr>
                <w:rFonts w:ascii="Times New Roman" w:hAnsi="Times New Roman" w:cs="Times New Roman"/>
                <w:sz w:val="18"/>
                <w:szCs w:val="18"/>
              </w:rPr>
            </w:pPr>
            <w:r w:rsidRPr="00717D1C">
              <w:rPr>
                <w:rFonts w:ascii="Times New Roman" w:hAnsi="Times New Roman" w:cs="Times New Roman"/>
                <w:sz w:val="18"/>
                <w:szCs w:val="18"/>
              </w:rPr>
              <w:t>-</w:t>
            </w:r>
          </w:p>
        </w:tc>
        <w:tc>
          <w:tcPr>
            <w:tcW w:w="546" w:type="pct"/>
            <w:shd w:val="clear" w:color="auto" w:fill="auto"/>
            <w:vAlign w:val="center"/>
          </w:tcPr>
          <w:p w:rsidR="00545FFD" w:rsidRPr="00717D1C" w:rsidRDefault="00545FFD" w:rsidP="00545FFD">
            <w:pPr>
              <w:jc w:val="center"/>
              <w:rPr>
                <w:rFonts w:ascii="Times New Roman" w:hAnsi="Times New Roman" w:cs="Times New Roman"/>
                <w:sz w:val="18"/>
                <w:szCs w:val="18"/>
              </w:rPr>
            </w:pPr>
            <w:r w:rsidRPr="00717D1C">
              <w:rPr>
                <w:rFonts w:ascii="Times New Roman" w:hAnsi="Times New Roman" w:cs="Times New Roman"/>
                <w:sz w:val="18"/>
                <w:szCs w:val="18"/>
              </w:rPr>
              <w:t>-</w:t>
            </w:r>
          </w:p>
        </w:tc>
        <w:tc>
          <w:tcPr>
            <w:tcW w:w="591" w:type="pct"/>
            <w:shd w:val="clear" w:color="auto" w:fill="auto"/>
            <w:vAlign w:val="center"/>
          </w:tcPr>
          <w:p w:rsidR="00545FFD" w:rsidRPr="00717D1C" w:rsidRDefault="00545FFD" w:rsidP="00545FFD">
            <w:pPr>
              <w:jc w:val="center"/>
              <w:rPr>
                <w:rFonts w:ascii="Times New Roman" w:hAnsi="Times New Roman" w:cs="Times New Roman"/>
                <w:sz w:val="18"/>
                <w:szCs w:val="18"/>
              </w:rPr>
            </w:pPr>
            <w:r w:rsidRPr="00717D1C">
              <w:rPr>
                <w:rFonts w:ascii="Times New Roman" w:hAnsi="Times New Roman" w:cs="Times New Roman"/>
                <w:sz w:val="18"/>
                <w:szCs w:val="18"/>
              </w:rPr>
              <w:t>-</w:t>
            </w:r>
          </w:p>
        </w:tc>
        <w:tc>
          <w:tcPr>
            <w:tcW w:w="610" w:type="pct"/>
            <w:shd w:val="clear" w:color="auto" w:fill="auto"/>
            <w:vAlign w:val="center"/>
          </w:tcPr>
          <w:p w:rsidR="00545FFD" w:rsidRPr="00717D1C" w:rsidRDefault="00545FFD" w:rsidP="00545FFD">
            <w:pPr>
              <w:jc w:val="center"/>
              <w:rPr>
                <w:rFonts w:ascii="Times New Roman" w:hAnsi="Times New Roman" w:cs="Times New Roman"/>
                <w:sz w:val="18"/>
                <w:szCs w:val="18"/>
              </w:rPr>
            </w:pPr>
            <w:r w:rsidRPr="00717D1C">
              <w:rPr>
                <w:rFonts w:ascii="Times New Roman" w:hAnsi="Times New Roman" w:cs="Times New Roman"/>
                <w:sz w:val="18"/>
                <w:szCs w:val="18"/>
              </w:rPr>
              <w:t>-</w:t>
            </w:r>
          </w:p>
        </w:tc>
      </w:tr>
      <w:tr w:rsidR="00545FFD" w:rsidRPr="00717D1C" w:rsidTr="00545FFD">
        <w:trPr>
          <w:trHeight w:val="283"/>
        </w:trPr>
        <w:tc>
          <w:tcPr>
            <w:tcW w:w="336" w:type="pct"/>
            <w:shd w:val="clear" w:color="auto" w:fill="auto"/>
            <w:vAlign w:val="center"/>
          </w:tcPr>
          <w:p w:rsidR="00545FFD" w:rsidRPr="00717D1C" w:rsidRDefault="00545FFD" w:rsidP="00545FFD">
            <w:pPr>
              <w:jc w:val="center"/>
              <w:rPr>
                <w:rFonts w:ascii="Times New Roman" w:hAnsi="Times New Roman" w:cs="Times New Roman"/>
                <w:b/>
                <w:sz w:val="18"/>
                <w:szCs w:val="18"/>
              </w:rPr>
            </w:pPr>
            <w:r w:rsidRPr="00717D1C">
              <w:rPr>
                <w:rFonts w:ascii="Times New Roman" w:hAnsi="Times New Roman" w:cs="Times New Roman"/>
                <w:b/>
                <w:sz w:val="18"/>
                <w:szCs w:val="18"/>
              </w:rPr>
              <w:t>13</w:t>
            </w:r>
          </w:p>
        </w:tc>
        <w:tc>
          <w:tcPr>
            <w:tcW w:w="1530" w:type="pct"/>
            <w:shd w:val="clear" w:color="auto" w:fill="auto"/>
            <w:vAlign w:val="center"/>
          </w:tcPr>
          <w:p w:rsidR="00545FFD" w:rsidRPr="00717D1C" w:rsidRDefault="00545FFD" w:rsidP="00545FFD">
            <w:pPr>
              <w:jc w:val="both"/>
              <w:rPr>
                <w:rFonts w:ascii="Times New Roman" w:hAnsi="Times New Roman" w:cs="Times New Roman"/>
                <w:sz w:val="18"/>
                <w:szCs w:val="18"/>
              </w:rPr>
            </w:pPr>
            <w:r w:rsidRPr="00717D1C">
              <w:rPr>
                <w:rFonts w:ascii="Times New Roman" w:hAnsi="Times New Roman" w:cs="Times New Roman"/>
                <w:sz w:val="18"/>
                <w:szCs w:val="18"/>
              </w:rPr>
              <w:t>Tahsis edilen bütçe ödeneğinin talep edilen ödeneğe oranı (%)</w:t>
            </w:r>
          </w:p>
        </w:tc>
        <w:tc>
          <w:tcPr>
            <w:tcW w:w="845" w:type="pct"/>
            <w:shd w:val="clear" w:color="auto" w:fill="auto"/>
          </w:tcPr>
          <w:p w:rsidR="00545FFD" w:rsidRPr="00717D1C" w:rsidRDefault="00545FFD" w:rsidP="00545FFD">
            <w:pPr>
              <w:rPr>
                <w:rFonts w:ascii="Times New Roman" w:hAnsi="Times New Roman" w:cs="Times New Roman"/>
                <w:sz w:val="18"/>
                <w:szCs w:val="18"/>
              </w:rPr>
            </w:pPr>
          </w:p>
        </w:tc>
        <w:tc>
          <w:tcPr>
            <w:tcW w:w="543" w:type="pct"/>
            <w:shd w:val="clear" w:color="auto" w:fill="auto"/>
            <w:vAlign w:val="center"/>
          </w:tcPr>
          <w:p w:rsidR="00545FFD" w:rsidRPr="00717D1C" w:rsidRDefault="00545FFD" w:rsidP="00545FFD">
            <w:pPr>
              <w:jc w:val="center"/>
              <w:rPr>
                <w:rFonts w:ascii="Times New Roman" w:hAnsi="Times New Roman" w:cs="Times New Roman"/>
                <w:sz w:val="18"/>
                <w:szCs w:val="18"/>
              </w:rPr>
            </w:pPr>
            <w:r>
              <w:rPr>
                <w:rFonts w:ascii="Times New Roman" w:hAnsi="Times New Roman" w:cs="Times New Roman"/>
                <w:sz w:val="18"/>
                <w:szCs w:val="18"/>
              </w:rPr>
              <w:t>% 75</w:t>
            </w:r>
          </w:p>
        </w:tc>
        <w:tc>
          <w:tcPr>
            <w:tcW w:w="546" w:type="pct"/>
            <w:shd w:val="clear" w:color="auto" w:fill="auto"/>
            <w:vAlign w:val="center"/>
          </w:tcPr>
          <w:p w:rsidR="00545FFD" w:rsidRPr="00717D1C" w:rsidRDefault="00545FFD" w:rsidP="00545FFD">
            <w:pPr>
              <w:jc w:val="center"/>
              <w:rPr>
                <w:rFonts w:ascii="Times New Roman" w:hAnsi="Times New Roman" w:cs="Times New Roman"/>
                <w:sz w:val="18"/>
                <w:szCs w:val="18"/>
              </w:rPr>
            </w:pPr>
            <w:r>
              <w:rPr>
                <w:rFonts w:ascii="Times New Roman" w:hAnsi="Times New Roman" w:cs="Times New Roman"/>
                <w:sz w:val="18"/>
                <w:szCs w:val="18"/>
              </w:rPr>
              <w:t>% 80</w:t>
            </w:r>
          </w:p>
        </w:tc>
        <w:tc>
          <w:tcPr>
            <w:tcW w:w="591" w:type="pct"/>
            <w:shd w:val="clear" w:color="auto" w:fill="auto"/>
            <w:vAlign w:val="center"/>
          </w:tcPr>
          <w:p w:rsidR="00545FFD" w:rsidRPr="00717D1C" w:rsidRDefault="00545FFD" w:rsidP="00545FFD">
            <w:pPr>
              <w:jc w:val="center"/>
              <w:rPr>
                <w:rFonts w:ascii="Times New Roman" w:hAnsi="Times New Roman" w:cs="Times New Roman"/>
                <w:sz w:val="18"/>
                <w:szCs w:val="18"/>
              </w:rPr>
            </w:pPr>
            <w:r>
              <w:rPr>
                <w:rFonts w:ascii="Times New Roman" w:hAnsi="Times New Roman" w:cs="Times New Roman"/>
                <w:sz w:val="18"/>
                <w:szCs w:val="18"/>
              </w:rPr>
              <w:t>% 70</w:t>
            </w:r>
          </w:p>
        </w:tc>
        <w:tc>
          <w:tcPr>
            <w:tcW w:w="610" w:type="pct"/>
            <w:shd w:val="clear" w:color="auto" w:fill="auto"/>
            <w:vAlign w:val="center"/>
          </w:tcPr>
          <w:p w:rsidR="00545FFD" w:rsidRPr="00717D1C" w:rsidRDefault="00545FFD" w:rsidP="00545FFD">
            <w:pPr>
              <w:jc w:val="center"/>
              <w:rPr>
                <w:rFonts w:ascii="Times New Roman" w:hAnsi="Times New Roman" w:cs="Times New Roman"/>
                <w:sz w:val="18"/>
                <w:szCs w:val="18"/>
              </w:rPr>
            </w:pPr>
            <w:r>
              <w:rPr>
                <w:rFonts w:ascii="Times New Roman" w:hAnsi="Times New Roman" w:cs="Times New Roman"/>
                <w:sz w:val="18"/>
                <w:szCs w:val="18"/>
              </w:rPr>
              <w:t>% 100</w:t>
            </w:r>
          </w:p>
        </w:tc>
      </w:tr>
      <w:tr w:rsidR="00545FFD" w:rsidRPr="00717D1C" w:rsidTr="00545FFD">
        <w:trPr>
          <w:trHeight w:val="283"/>
        </w:trPr>
        <w:tc>
          <w:tcPr>
            <w:tcW w:w="336" w:type="pct"/>
            <w:shd w:val="clear" w:color="auto" w:fill="auto"/>
            <w:vAlign w:val="center"/>
          </w:tcPr>
          <w:p w:rsidR="00545FFD" w:rsidRPr="00717D1C" w:rsidRDefault="00545FFD" w:rsidP="00545FFD">
            <w:pPr>
              <w:jc w:val="center"/>
              <w:rPr>
                <w:rFonts w:ascii="Times New Roman" w:hAnsi="Times New Roman" w:cs="Times New Roman"/>
                <w:b/>
                <w:sz w:val="18"/>
                <w:szCs w:val="18"/>
              </w:rPr>
            </w:pPr>
            <w:r w:rsidRPr="00717D1C">
              <w:rPr>
                <w:rFonts w:ascii="Times New Roman" w:hAnsi="Times New Roman" w:cs="Times New Roman"/>
                <w:b/>
                <w:sz w:val="18"/>
                <w:szCs w:val="18"/>
              </w:rPr>
              <w:t>14</w:t>
            </w:r>
          </w:p>
        </w:tc>
        <w:tc>
          <w:tcPr>
            <w:tcW w:w="1530" w:type="pct"/>
            <w:shd w:val="clear" w:color="auto" w:fill="auto"/>
            <w:vAlign w:val="center"/>
          </w:tcPr>
          <w:p w:rsidR="00545FFD" w:rsidRPr="00717D1C" w:rsidRDefault="00545FFD" w:rsidP="00545FFD">
            <w:pPr>
              <w:rPr>
                <w:rFonts w:ascii="Times New Roman" w:hAnsi="Times New Roman" w:cs="Times New Roman"/>
                <w:sz w:val="18"/>
                <w:szCs w:val="18"/>
              </w:rPr>
            </w:pPr>
            <w:r w:rsidRPr="00717D1C">
              <w:rPr>
                <w:rFonts w:ascii="Times New Roman" w:hAnsi="Times New Roman" w:cs="Times New Roman"/>
                <w:sz w:val="18"/>
                <w:szCs w:val="18"/>
              </w:rPr>
              <w:t>Tenkis edilen bütçe ödeneklerinin tahsis edilen ödeneğe oranı (%)</w:t>
            </w:r>
          </w:p>
        </w:tc>
        <w:tc>
          <w:tcPr>
            <w:tcW w:w="845" w:type="pct"/>
            <w:shd w:val="clear" w:color="auto" w:fill="auto"/>
          </w:tcPr>
          <w:p w:rsidR="00545FFD" w:rsidRPr="00717D1C" w:rsidRDefault="00545FFD" w:rsidP="00545FFD">
            <w:pPr>
              <w:rPr>
                <w:rFonts w:ascii="Times New Roman" w:hAnsi="Times New Roman" w:cs="Times New Roman"/>
                <w:sz w:val="18"/>
                <w:szCs w:val="18"/>
              </w:rPr>
            </w:pPr>
          </w:p>
        </w:tc>
        <w:tc>
          <w:tcPr>
            <w:tcW w:w="543" w:type="pct"/>
            <w:shd w:val="clear" w:color="auto" w:fill="auto"/>
            <w:vAlign w:val="center"/>
          </w:tcPr>
          <w:p w:rsidR="00545FFD" w:rsidRPr="00717D1C" w:rsidRDefault="00545FFD" w:rsidP="00545FFD">
            <w:pPr>
              <w:jc w:val="center"/>
              <w:rPr>
                <w:rFonts w:ascii="Times New Roman" w:hAnsi="Times New Roman" w:cs="Times New Roman"/>
                <w:sz w:val="18"/>
                <w:szCs w:val="18"/>
              </w:rPr>
            </w:pPr>
            <w:r>
              <w:rPr>
                <w:rFonts w:ascii="Times New Roman" w:hAnsi="Times New Roman" w:cs="Times New Roman"/>
                <w:sz w:val="18"/>
                <w:szCs w:val="18"/>
              </w:rPr>
              <w:t>-</w:t>
            </w:r>
          </w:p>
        </w:tc>
        <w:tc>
          <w:tcPr>
            <w:tcW w:w="546" w:type="pct"/>
            <w:shd w:val="clear" w:color="auto" w:fill="auto"/>
            <w:vAlign w:val="center"/>
          </w:tcPr>
          <w:p w:rsidR="00545FFD" w:rsidRPr="00717D1C" w:rsidRDefault="00545FFD" w:rsidP="00545FFD">
            <w:pPr>
              <w:jc w:val="center"/>
              <w:rPr>
                <w:rFonts w:ascii="Times New Roman" w:hAnsi="Times New Roman" w:cs="Times New Roman"/>
                <w:sz w:val="18"/>
                <w:szCs w:val="18"/>
              </w:rPr>
            </w:pPr>
            <w:r>
              <w:rPr>
                <w:rFonts w:ascii="Times New Roman" w:hAnsi="Times New Roman" w:cs="Times New Roman"/>
                <w:sz w:val="18"/>
                <w:szCs w:val="18"/>
              </w:rPr>
              <w:t>-</w:t>
            </w:r>
          </w:p>
        </w:tc>
        <w:tc>
          <w:tcPr>
            <w:tcW w:w="591" w:type="pct"/>
            <w:shd w:val="clear" w:color="auto" w:fill="auto"/>
            <w:vAlign w:val="center"/>
          </w:tcPr>
          <w:p w:rsidR="00545FFD" w:rsidRPr="00717D1C" w:rsidRDefault="00545FFD" w:rsidP="00545FFD">
            <w:pPr>
              <w:jc w:val="center"/>
              <w:rPr>
                <w:rFonts w:ascii="Times New Roman" w:hAnsi="Times New Roman" w:cs="Times New Roman"/>
                <w:sz w:val="18"/>
                <w:szCs w:val="18"/>
              </w:rPr>
            </w:pPr>
            <w:r>
              <w:rPr>
                <w:rFonts w:ascii="Times New Roman" w:hAnsi="Times New Roman" w:cs="Times New Roman"/>
                <w:sz w:val="18"/>
                <w:szCs w:val="18"/>
              </w:rPr>
              <w:t>-</w:t>
            </w:r>
          </w:p>
        </w:tc>
        <w:tc>
          <w:tcPr>
            <w:tcW w:w="610" w:type="pct"/>
            <w:shd w:val="clear" w:color="auto" w:fill="auto"/>
            <w:vAlign w:val="center"/>
          </w:tcPr>
          <w:p w:rsidR="00545FFD" w:rsidRPr="00717D1C" w:rsidRDefault="00545FFD" w:rsidP="00545FFD">
            <w:pPr>
              <w:jc w:val="center"/>
              <w:rPr>
                <w:rFonts w:ascii="Times New Roman" w:hAnsi="Times New Roman" w:cs="Times New Roman"/>
                <w:sz w:val="18"/>
                <w:szCs w:val="18"/>
              </w:rPr>
            </w:pPr>
            <w:r>
              <w:rPr>
                <w:rFonts w:ascii="Times New Roman" w:hAnsi="Times New Roman" w:cs="Times New Roman"/>
                <w:sz w:val="18"/>
                <w:szCs w:val="18"/>
              </w:rPr>
              <w:t>-</w:t>
            </w:r>
          </w:p>
        </w:tc>
      </w:tr>
      <w:tr w:rsidR="00545FFD" w:rsidRPr="00717D1C" w:rsidTr="00545FFD">
        <w:trPr>
          <w:trHeight w:val="283"/>
        </w:trPr>
        <w:tc>
          <w:tcPr>
            <w:tcW w:w="336" w:type="pct"/>
            <w:shd w:val="clear" w:color="auto" w:fill="auto"/>
            <w:vAlign w:val="center"/>
          </w:tcPr>
          <w:p w:rsidR="00545FFD" w:rsidRPr="00717D1C" w:rsidRDefault="00545FFD" w:rsidP="00545FFD">
            <w:pPr>
              <w:jc w:val="center"/>
              <w:rPr>
                <w:rFonts w:ascii="Times New Roman" w:hAnsi="Times New Roman" w:cs="Times New Roman"/>
                <w:b/>
                <w:sz w:val="18"/>
                <w:szCs w:val="18"/>
              </w:rPr>
            </w:pPr>
            <w:r w:rsidRPr="00717D1C">
              <w:rPr>
                <w:rFonts w:ascii="Times New Roman" w:hAnsi="Times New Roman" w:cs="Times New Roman"/>
                <w:b/>
                <w:sz w:val="18"/>
                <w:szCs w:val="18"/>
              </w:rPr>
              <w:t>15</w:t>
            </w:r>
          </w:p>
        </w:tc>
        <w:tc>
          <w:tcPr>
            <w:tcW w:w="1530" w:type="pct"/>
            <w:shd w:val="clear" w:color="auto" w:fill="auto"/>
            <w:vAlign w:val="center"/>
          </w:tcPr>
          <w:p w:rsidR="00545FFD" w:rsidRPr="00717D1C" w:rsidRDefault="00545FFD" w:rsidP="00545FFD">
            <w:pPr>
              <w:jc w:val="both"/>
              <w:rPr>
                <w:rFonts w:ascii="Times New Roman" w:hAnsi="Times New Roman" w:cs="Times New Roman"/>
                <w:sz w:val="18"/>
                <w:szCs w:val="18"/>
              </w:rPr>
            </w:pPr>
            <w:r w:rsidRPr="00717D1C">
              <w:rPr>
                <w:rFonts w:ascii="Times New Roman" w:hAnsi="Times New Roman" w:cs="Times New Roman"/>
                <w:sz w:val="18"/>
                <w:szCs w:val="18"/>
              </w:rPr>
              <w:t>Özel öğretim teşviki kontenjan- larının kullanılma oranı</w:t>
            </w:r>
          </w:p>
        </w:tc>
        <w:tc>
          <w:tcPr>
            <w:tcW w:w="845" w:type="pct"/>
            <w:shd w:val="clear" w:color="auto" w:fill="auto"/>
          </w:tcPr>
          <w:p w:rsidR="00545FFD" w:rsidRPr="00717D1C" w:rsidRDefault="00545FFD" w:rsidP="00545FFD">
            <w:pPr>
              <w:rPr>
                <w:rFonts w:ascii="Times New Roman" w:hAnsi="Times New Roman" w:cs="Times New Roman"/>
                <w:sz w:val="18"/>
                <w:szCs w:val="18"/>
              </w:rPr>
            </w:pPr>
          </w:p>
        </w:tc>
        <w:tc>
          <w:tcPr>
            <w:tcW w:w="543" w:type="pct"/>
            <w:shd w:val="clear" w:color="auto" w:fill="auto"/>
            <w:vAlign w:val="center"/>
          </w:tcPr>
          <w:p w:rsidR="00545FFD" w:rsidRPr="00717D1C" w:rsidRDefault="00545FFD" w:rsidP="00545FFD">
            <w:pPr>
              <w:jc w:val="center"/>
              <w:rPr>
                <w:rFonts w:ascii="Times New Roman" w:hAnsi="Times New Roman" w:cs="Times New Roman"/>
                <w:sz w:val="18"/>
                <w:szCs w:val="18"/>
              </w:rPr>
            </w:pPr>
            <w:r w:rsidRPr="00717D1C">
              <w:rPr>
                <w:rFonts w:ascii="Times New Roman" w:hAnsi="Times New Roman" w:cs="Times New Roman"/>
                <w:sz w:val="18"/>
                <w:szCs w:val="18"/>
              </w:rPr>
              <w:t>-</w:t>
            </w:r>
          </w:p>
        </w:tc>
        <w:tc>
          <w:tcPr>
            <w:tcW w:w="546" w:type="pct"/>
            <w:shd w:val="clear" w:color="auto" w:fill="auto"/>
            <w:vAlign w:val="center"/>
          </w:tcPr>
          <w:p w:rsidR="00545FFD" w:rsidRPr="00717D1C" w:rsidRDefault="00545FFD" w:rsidP="00545FFD">
            <w:pPr>
              <w:jc w:val="center"/>
              <w:rPr>
                <w:rFonts w:ascii="Times New Roman" w:hAnsi="Times New Roman" w:cs="Times New Roman"/>
                <w:sz w:val="18"/>
                <w:szCs w:val="18"/>
              </w:rPr>
            </w:pPr>
            <w:r w:rsidRPr="00717D1C">
              <w:rPr>
                <w:rFonts w:ascii="Times New Roman" w:hAnsi="Times New Roman" w:cs="Times New Roman"/>
                <w:sz w:val="18"/>
                <w:szCs w:val="18"/>
              </w:rPr>
              <w:t>-</w:t>
            </w:r>
          </w:p>
        </w:tc>
        <w:tc>
          <w:tcPr>
            <w:tcW w:w="591" w:type="pct"/>
            <w:shd w:val="clear" w:color="auto" w:fill="auto"/>
            <w:vAlign w:val="center"/>
          </w:tcPr>
          <w:p w:rsidR="00545FFD" w:rsidRPr="00717D1C" w:rsidRDefault="00545FFD" w:rsidP="00545FFD">
            <w:pPr>
              <w:jc w:val="center"/>
              <w:rPr>
                <w:rFonts w:ascii="Times New Roman" w:hAnsi="Times New Roman" w:cs="Times New Roman"/>
                <w:sz w:val="18"/>
                <w:szCs w:val="18"/>
              </w:rPr>
            </w:pPr>
            <w:r w:rsidRPr="00717D1C">
              <w:rPr>
                <w:rFonts w:ascii="Times New Roman" w:hAnsi="Times New Roman" w:cs="Times New Roman"/>
                <w:sz w:val="18"/>
                <w:szCs w:val="18"/>
              </w:rPr>
              <w:t>-</w:t>
            </w:r>
          </w:p>
        </w:tc>
        <w:tc>
          <w:tcPr>
            <w:tcW w:w="610" w:type="pct"/>
            <w:shd w:val="clear" w:color="auto" w:fill="auto"/>
            <w:vAlign w:val="center"/>
          </w:tcPr>
          <w:p w:rsidR="00545FFD" w:rsidRPr="00717D1C" w:rsidRDefault="00545FFD" w:rsidP="00545FFD">
            <w:pPr>
              <w:jc w:val="center"/>
              <w:rPr>
                <w:rFonts w:ascii="Times New Roman" w:hAnsi="Times New Roman" w:cs="Times New Roman"/>
                <w:sz w:val="18"/>
                <w:szCs w:val="18"/>
              </w:rPr>
            </w:pPr>
            <w:r w:rsidRPr="00717D1C">
              <w:rPr>
                <w:rFonts w:ascii="Times New Roman" w:hAnsi="Times New Roman" w:cs="Times New Roman"/>
                <w:sz w:val="18"/>
                <w:szCs w:val="18"/>
              </w:rPr>
              <w:t>-</w:t>
            </w:r>
          </w:p>
        </w:tc>
      </w:tr>
      <w:tr w:rsidR="00545FFD" w:rsidRPr="00717D1C" w:rsidTr="00545FFD">
        <w:trPr>
          <w:trHeight w:val="283"/>
        </w:trPr>
        <w:tc>
          <w:tcPr>
            <w:tcW w:w="336" w:type="pct"/>
            <w:shd w:val="clear" w:color="auto" w:fill="auto"/>
            <w:vAlign w:val="center"/>
          </w:tcPr>
          <w:p w:rsidR="00545FFD" w:rsidRPr="00717D1C" w:rsidRDefault="00545FFD" w:rsidP="00545FFD">
            <w:pPr>
              <w:jc w:val="center"/>
              <w:rPr>
                <w:rFonts w:ascii="Times New Roman" w:hAnsi="Times New Roman" w:cs="Times New Roman"/>
                <w:b/>
                <w:sz w:val="18"/>
                <w:szCs w:val="18"/>
              </w:rPr>
            </w:pPr>
            <w:r w:rsidRPr="00717D1C">
              <w:rPr>
                <w:rFonts w:ascii="Times New Roman" w:hAnsi="Times New Roman" w:cs="Times New Roman"/>
                <w:b/>
                <w:sz w:val="18"/>
                <w:szCs w:val="18"/>
              </w:rPr>
              <w:t>16</w:t>
            </w:r>
          </w:p>
        </w:tc>
        <w:tc>
          <w:tcPr>
            <w:tcW w:w="1530" w:type="pct"/>
            <w:shd w:val="clear" w:color="auto" w:fill="auto"/>
            <w:vAlign w:val="center"/>
          </w:tcPr>
          <w:p w:rsidR="00545FFD" w:rsidRPr="00717D1C" w:rsidRDefault="00545FFD" w:rsidP="00545FFD">
            <w:pPr>
              <w:rPr>
                <w:rFonts w:ascii="Times New Roman" w:hAnsi="Times New Roman" w:cs="Times New Roman"/>
                <w:sz w:val="18"/>
                <w:szCs w:val="18"/>
              </w:rPr>
            </w:pPr>
            <w:r w:rsidRPr="00717D1C">
              <w:rPr>
                <w:rFonts w:ascii="Times New Roman" w:hAnsi="Times New Roman" w:cs="Times New Roman"/>
                <w:sz w:val="18"/>
                <w:szCs w:val="18"/>
              </w:rPr>
              <w:t>Okul ve derslik yapımı ile büyük onarımlar için hayırsever yardım miktarı</w:t>
            </w:r>
          </w:p>
        </w:tc>
        <w:tc>
          <w:tcPr>
            <w:tcW w:w="845" w:type="pct"/>
            <w:shd w:val="clear" w:color="auto" w:fill="auto"/>
          </w:tcPr>
          <w:p w:rsidR="00545FFD" w:rsidRPr="00717D1C" w:rsidRDefault="00545FFD" w:rsidP="00545FFD">
            <w:pPr>
              <w:rPr>
                <w:rFonts w:ascii="Times New Roman" w:hAnsi="Times New Roman" w:cs="Times New Roman"/>
                <w:sz w:val="18"/>
                <w:szCs w:val="18"/>
              </w:rPr>
            </w:pPr>
          </w:p>
        </w:tc>
        <w:tc>
          <w:tcPr>
            <w:tcW w:w="543" w:type="pct"/>
            <w:shd w:val="clear" w:color="auto" w:fill="auto"/>
            <w:vAlign w:val="center"/>
          </w:tcPr>
          <w:p w:rsidR="00545FFD" w:rsidRPr="00717D1C" w:rsidRDefault="00545FFD" w:rsidP="00545FFD">
            <w:pPr>
              <w:jc w:val="center"/>
              <w:rPr>
                <w:rFonts w:ascii="Times New Roman" w:hAnsi="Times New Roman" w:cs="Times New Roman"/>
                <w:sz w:val="18"/>
                <w:szCs w:val="18"/>
              </w:rPr>
            </w:pPr>
            <w:r w:rsidRPr="00717D1C">
              <w:rPr>
                <w:rFonts w:ascii="Times New Roman" w:hAnsi="Times New Roman" w:cs="Times New Roman"/>
                <w:sz w:val="18"/>
                <w:szCs w:val="18"/>
              </w:rPr>
              <w:t>-</w:t>
            </w:r>
          </w:p>
        </w:tc>
        <w:tc>
          <w:tcPr>
            <w:tcW w:w="546" w:type="pct"/>
            <w:shd w:val="clear" w:color="auto" w:fill="auto"/>
            <w:vAlign w:val="center"/>
          </w:tcPr>
          <w:p w:rsidR="00545FFD" w:rsidRPr="00717D1C" w:rsidRDefault="00545FFD" w:rsidP="00545FFD">
            <w:pPr>
              <w:jc w:val="center"/>
              <w:rPr>
                <w:rFonts w:ascii="Times New Roman" w:hAnsi="Times New Roman" w:cs="Times New Roman"/>
                <w:sz w:val="18"/>
                <w:szCs w:val="18"/>
              </w:rPr>
            </w:pPr>
            <w:r w:rsidRPr="00717D1C">
              <w:rPr>
                <w:rFonts w:ascii="Times New Roman" w:hAnsi="Times New Roman" w:cs="Times New Roman"/>
                <w:sz w:val="18"/>
                <w:szCs w:val="18"/>
              </w:rPr>
              <w:t>-</w:t>
            </w:r>
          </w:p>
        </w:tc>
        <w:tc>
          <w:tcPr>
            <w:tcW w:w="591" w:type="pct"/>
            <w:shd w:val="clear" w:color="auto" w:fill="auto"/>
            <w:vAlign w:val="center"/>
          </w:tcPr>
          <w:p w:rsidR="00545FFD" w:rsidRPr="00717D1C" w:rsidRDefault="00545FFD" w:rsidP="00545FFD">
            <w:pPr>
              <w:jc w:val="center"/>
              <w:rPr>
                <w:rFonts w:ascii="Times New Roman" w:hAnsi="Times New Roman" w:cs="Times New Roman"/>
                <w:sz w:val="18"/>
                <w:szCs w:val="18"/>
              </w:rPr>
            </w:pPr>
            <w:r w:rsidRPr="00717D1C">
              <w:rPr>
                <w:rFonts w:ascii="Times New Roman" w:hAnsi="Times New Roman" w:cs="Times New Roman"/>
                <w:sz w:val="18"/>
                <w:szCs w:val="18"/>
              </w:rPr>
              <w:t>-</w:t>
            </w:r>
          </w:p>
        </w:tc>
        <w:tc>
          <w:tcPr>
            <w:tcW w:w="610" w:type="pct"/>
            <w:shd w:val="clear" w:color="auto" w:fill="auto"/>
            <w:vAlign w:val="center"/>
          </w:tcPr>
          <w:p w:rsidR="00545FFD" w:rsidRPr="00717D1C" w:rsidRDefault="00545FFD" w:rsidP="00545FFD">
            <w:pPr>
              <w:jc w:val="center"/>
              <w:rPr>
                <w:rFonts w:ascii="Times New Roman" w:hAnsi="Times New Roman" w:cs="Times New Roman"/>
                <w:sz w:val="18"/>
                <w:szCs w:val="18"/>
              </w:rPr>
            </w:pPr>
            <w:r w:rsidRPr="00717D1C">
              <w:rPr>
                <w:rFonts w:ascii="Times New Roman" w:hAnsi="Times New Roman" w:cs="Times New Roman"/>
                <w:sz w:val="18"/>
                <w:szCs w:val="18"/>
              </w:rPr>
              <w:t>-</w:t>
            </w:r>
          </w:p>
        </w:tc>
      </w:tr>
      <w:tr w:rsidR="00545FFD" w:rsidRPr="00717D1C" w:rsidTr="00545FFD">
        <w:trPr>
          <w:trHeight w:val="283"/>
        </w:trPr>
        <w:tc>
          <w:tcPr>
            <w:tcW w:w="336" w:type="pct"/>
            <w:shd w:val="clear" w:color="auto" w:fill="auto"/>
            <w:vAlign w:val="center"/>
          </w:tcPr>
          <w:p w:rsidR="00545FFD" w:rsidRPr="00717D1C" w:rsidRDefault="00545FFD" w:rsidP="00545FFD">
            <w:pPr>
              <w:jc w:val="center"/>
              <w:rPr>
                <w:rFonts w:ascii="Times New Roman" w:hAnsi="Times New Roman" w:cs="Times New Roman"/>
                <w:b/>
                <w:sz w:val="18"/>
                <w:szCs w:val="18"/>
              </w:rPr>
            </w:pPr>
            <w:r w:rsidRPr="00717D1C">
              <w:rPr>
                <w:rFonts w:ascii="Times New Roman" w:hAnsi="Times New Roman" w:cs="Times New Roman"/>
                <w:b/>
                <w:sz w:val="18"/>
                <w:szCs w:val="18"/>
              </w:rPr>
              <w:t>17</w:t>
            </w:r>
          </w:p>
        </w:tc>
        <w:tc>
          <w:tcPr>
            <w:tcW w:w="1530" w:type="pct"/>
            <w:shd w:val="clear" w:color="auto" w:fill="auto"/>
            <w:vAlign w:val="center"/>
          </w:tcPr>
          <w:p w:rsidR="00545FFD" w:rsidRPr="002F24EC" w:rsidRDefault="00545FFD" w:rsidP="00545FFD">
            <w:r>
              <w:rPr>
                <w:rFonts w:ascii="Times New Roman" w:hAnsi="Times New Roman" w:cs="Times New Roman"/>
                <w:sz w:val="18"/>
                <w:szCs w:val="18"/>
              </w:rPr>
              <w:t>İnternet altyapısı tamamlanan okul oranları</w:t>
            </w:r>
            <w:r>
              <w:t xml:space="preserve"> </w:t>
            </w:r>
            <w:r w:rsidRPr="00717D1C">
              <w:rPr>
                <w:rFonts w:ascii="Times New Roman" w:hAnsi="Times New Roman" w:cs="Times New Roman"/>
                <w:sz w:val="18"/>
                <w:szCs w:val="18"/>
              </w:rPr>
              <w:t>(%)</w:t>
            </w:r>
          </w:p>
        </w:tc>
        <w:tc>
          <w:tcPr>
            <w:tcW w:w="845" w:type="pct"/>
            <w:shd w:val="clear" w:color="auto" w:fill="auto"/>
          </w:tcPr>
          <w:p w:rsidR="00545FFD" w:rsidRPr="00717D1C" w:rsidRDefault="00545FFD" w:rsidP="00545FFD">
            <w:pPr>
              <w:rPr>
                <w:rFonts w:ascii="Times New Roman" w:hAnsi="Times New Roman" w:cs="Times New Roman"/>
                <w:sz w:val="18"/>
                <w:szCs w:val="18"/>
              </w:rPr>
            </w:pPr>
          </w:p>
        </w:tc>
        <w:tc>
          <w:tcPr>
            <w:tcW w:w="543" w:type="pct"/>
            <w:shd w:val="clear" w:color="auto" w:fill="auto"/>
            <w:vAlign w:val="center"/>
          </w:tcPr>
          <w:p w:rsidR="00545FFD" w:rsidRPr="00717D1C" w:rsidRDefault="00545FFD" w:rsidP="00545FFD">
            <w:pPr>
              <w:jc w:val="center"/>
              <w:rPr>
                <w:rFonts w:ascii="Times New Roman" w:hAnsi="Times New Roman" w:cs="Times New Roman"/>
                <w:sz w:val="18"/>
                <w:szCs w:val="18"/>
              </w:rPr>
            </w:pPr>
            <w:r>
              <w:rPr>
                <w:rFonts w:ascii="Times New Roman" w:hAnsi="Times New Roman" w:cs="Times New Roman"/>
                <w:sz w:val="18"/>
                <w:szCs w:val="18"/>
              </w:rPr>
              <w:t>%100</w:t>
            </w:r>
          </w:p>
        </w:tc>
        <w:tc>
          <w:tcPr>
            <w:tcW w:w="546" w:type="pct"/>
            <w:shd w:val="clear" w:color="auto" w:fill="auto"/>
            <w:vAlign w:val="center"/>
          </w:tcPr>
          <w:p w:rsidR="00545FFD" w:rsidRPr="00717D1C" w:rsidRDefault="00545FFD" w:rsidP="00545FFD">
            <w:pPr>
              <w:jc w:val="center"/>
              <w:rPr>
                <w:rFonts w:ascii="Times New Roman" w:hAnsi="Times New Roman" w:cs="Times New Roman"/>
                <w:sz w:val="18"/>
                <w:szCs w:val="18"/>
              </w:rPr>
            </w:pPr>
            <w:r>
              <w:rPr>
                <w:rFonts w:ascii="Times New Roman" w:hAnsi="Times New Roman" w:cs="Times New Roman"/>
                <w:sz w:val="18"/>
                <w:szCs w:val="18"/>
              </w:rPr>
              <w:t>% 100</w:t>
            </w:r>
          </w:p>
        </w:tc>
        <w:tc>
          <w:tcPr>
            <w:tcW w:w="591" w:type="pct"/>
            <w:shd w:val="clear" w:color="auto" w:fill="auto"/>
            <w:vAlign w:val="center"/>
          </w:tcPr>
          <w:p w:rsidR="00545FFD" w:rsidRPr="00717D1C" w:rsidRDefault="00545FFD" w:rsidP="00545FFD">
            <w:pPr>
              <w:jc w:val="center"/>
              <w:rPr>
                <w:rFonts w:ascii="Times New Roman" w:hAnsi="Times New Roman" w:cs="Times New Roman"/>
                <w:sz w:val="18"/>
                <w:szCs w:val="18"/>
              </w:rPr>
            </w:pPr>
            <w:r>
              <w:rPr>
                <w:rFonts w:ascii="Times New Roman" w:hAnsi="Times New Roman" w:cs="Times New Roman"/>
                <w:sz w:val="18"/>
                <w:szCs w:val="18"/>
              </w:rPr>
              <w:t>% 70</w:t>
            </w:r>
          </w:p>
        </w:tc>
        <w:tc>
          <w:tcPr>
            <w:tcW w:w="610" w:type="pct"/>
            <w:shd w:val="clear" w:color="auto" w:fill="auto"/>
            <w:vAlign w:val="center"/>
          </w:tcPr>
          <w:p w:rsidR="00545FFD" w:rsidRPr="00717D1C" w:rsidRDefault="00545FFD" w:rsidP="00545FFD">
            <w:pPr>
              <w:jc w:val="center"/>
              <w:rPr>
                <w:rFonts w:ascii="Times New Roman" w:hAnsi="Times New Roman" w:cs="Times New Roman"/>
                <w:sz w:val="18"/>
                <w:szCs w:val="18"/>
              </w:rPr>
            </w:pPr>
            <w:r>
              <w:rPr>
                <w:rFonts w:ascii="Times New Roman" w:hAnsi="Times New Roman" w:cs="Times New Roman"/>
                <w:sz w:val="18"/>
                <w:szCs w:val="18"/>
              </w:rPr>
              <w:t>%100</w:t>
            </w:r>
          </w:p>
        </w:tc>
      </w:tr>
      <w:tr w:rsidR="00545FFD" w:rsidRPr="00717D1C" w:rsidTr="00545FFD">
        <w:trPr>
          <w:trHeight w:val="283"/>
        </w:trPr>
        <w:tc>
          <w:tcPr>
            <w:tcW w:w="336" w:type="pct"/>
            <w:shd w:val="clear" w:color="auto" w:fill="auto"/>
            <w:vAlign w:val="center"/>
          </w:tcPr>
          <w:p w:rsidR="00545FFD" w:rsidRPr="00717D1C" w:rsidRDefault="00545FFD" w:rsidP="00545FFD">
            <w:pPr>
              <w:jc w:val="center"/>
              <w:rPr>
                <w:rFonts w:ascii="Times New Roman" w:hAnsi="Times New Roman" w:cs="Times New Roman"/>
                <w:b/>
                <w:sz w:val="18"/>
                <w:szCs w:val="18"/>
              </w:rPr>
            </w:pPr>
            <w:r>
              <w:rPr>
                <w:rFonts w:ascii="Times New Roman" w:hAnsi="Times New Roman" w:cs="Times New Roman"/>
                <w:b/>
                <w:sz w:val="18"/>
                <w:szCs w:val="18"/>
              </w:rPr>
              <w:t>18</w:t>
            </w:r>
          </w:p>
        </w:tc>
        <w:tc>
          <w:tcPr>
            <w:tcW w:w="1530" w:type="pct"/>
            <w:shd w:val="clear" w:color="auto" w:fill="auto"/>
            <w:vAlign w:val="center"/>
          </w:tcPr>
          <w:p w:rsidR="00545FFD" w:rsidRPr="00717D1C" w:rsidRDefault="00545FFD" w:rsidP="00545FFD">
            <w:pPr>
              <w:rPr>
                <w:rFonts w:ascii="Times New Roman" w:hAnsi="Times New Roman" w:cs="Times New Roman"/>
                <w:sz w:val="18"/>
                <w:szCs w:val="18"/>
              </w:rPr>
            </w:pPr>
            <w:r>
              <w:rPr>
                <w:rFonts w:ascii="Times New Roman" w:hAnsi="Times New Roman" w:cs="Times New Roman"/>
                <w:sz w:val="18"/>
                <w:szCs w:val="18"/>
              </w:rPr>
              <w:t>T</w:t>
            </w:r>
            <w:r w:rsidRPr="00717D1C">
              <w:rPr>
                <w:rFonts w:ascii="Times New Roman" w:hAnsi="Times New Roman" w:cs="Times New Roman"/>
                <w:sz w:val="18"/>
                <w:szCs w:val="18"/>
              </w:rPr>
              <w:t>ablet</w:t>
            </w:r>
            <w:r>
              <w:rPr>
                <w:rFonts w:ascii="Times New Roman" w:hAnsi="Times New Roman" w:cs="Times New Roman"/>
                <w:sz w:val="18"/>
                <w:szCs w:val="18"/>
              </w:rPr>
              <w:t xml:space="preserve"> altyapısı tamamlanan okul oranı ( %)</w:t>
            </w:r>
          </w:p>
        </w:tc>
        <w:tc>
          <w:tcPr>
            <w:tcW w:w="845" w:type="pct"/>
            <w:shd w:val="clear" w:color="auto" w:fill="auto"/>
          </w:tcPr>
          <w:p w:rsidR="00545FFD" w:rsidRPr="00717D1C" w:rsidRDefault="00545FFD" w:rsidP="00545FFD">
            <w:pPr>
              <w:rPr>
                <w:rFonts w:ascii="Times New Roman" w:hAnsi="Times New Roman" w:cs="Times New Roman"/>
                <w:sz w:val="18"/>
                <w:szCs w:val="18"/>
              </w:rPr>
            </w:pPr>
          </w:p>
        </w:tc>
        <w:tc>
          <w:tcPr>
            <w:tcW w:w="543" w:type="pct"/>
            <w:shd w:val="clear" w:color="auto" w:fill="auto"/>
            <w:vAlign w:val="center"/>
          </w:tcPr>
          <w:p w:rsidR="00545FFD" w:rsidRPr="00717D1C" w:rsidRDefault="00545FFD" w:rsidP="00545FFD">
            <w:pPr>
              <w:jc w:val="center"/>
              <w:rPr>
                <w:rFonts w:ascii="Times New Roman" w:hAnsi="Times New Roman" w:cs="Times New Roman"/>
                <w:sz w:val="18"/>
                <w:szCs w:val="18"/>
              </w:rPr>
            </w:pPr>
            <w:r>
              <w:rPr>
                <w:rFonts w:ascii="Times New Roman" w:hAnsi="Times New Roman" w:cs="Times New Roman"/>
                <w:sz w:val="18"/>
                <w:szCs w:val="18"/>
              </w:rPr>
              <w:t>-</w:t>
            </w:r>
          </w:p>
        </w:tc>
        <w:tc>
          <w:tcPr>
            <w:tcW w:w="546" w:type="pct"/>
            <w:shd w:val="clear" w:color="auto" w:fill="auto"/>
            <w:vAlign w:val="center"/>
          </w:tcPr>
          <w:p w:rsidR="00545FFD" w:rsidRPr="00717D1C" w:rsidRDefault="00545FFD" w:rsidP="00545FFD">
            <w:pPr>
              <w:jc w:val="center"/>
              <w:rPr>
                <w:rFonts w:ascii="Times New Roman" w:hAnsi="Times New Roman" w:cs="Times New Roman"/>
                <w:sz w:val="18"/>
                <w:szCs w:val="18"/>
              </w:rPr>
            </w:pPr>
            <w:r>
              <w:rPr>
                <w:rFonts w:ascii="Times New Roman" w:hAnsi="Times New Roman" w:cs="Times New Roman"/>
                <w:sz w:val="18"/>
                <w:szCs w:val="18"/>
              </w:rPr>
              <w:t>-</w:t>
            </w:r>
          </w:p>
        </w:tc>
        <w:tc>
          <w:tcPr>
            <w:tcW w:w="591" w:type="pct"/>
            <w:shd w:val="clear" w:color="auto" w:fill="auto"/>
            <w:vAlign w:val="center"/>
          </w:tcPr>
          <w:p w:rsidR="00545FFD" w:rsidRPr="00717D1C" w:rsidRDefault="00545FFD" w:rsidP="00545FFD">
            <w:pPr>
              <w:jc w:val="center"/>
              <w:rPr>
                <w:rFonts w:ascii="Times New Roman" w:hAnsi="Times New Roman" w:cs="Times New Roman"/>
                <w:sz w:val="18"/>
                <w:szCs w:val="18"/>
              </w:rPr>
            </w:pPr>
            <w:r>
              <w:rPr>
                <w:rFonts w:ascii="Times New Roman" w:hAnsi="Times New Roman" w:cs="Times New Roman"/>
                <w:sz w:val="18"/>
                <w:szCs w:val="18"/>
              </w:rPr>
              <w:t>-</w:t>
            </w:r>
          </w:p>
        </w:tc>
        <w:tc>
          <w:tcPr>
            <w:tcW w:w="610" w:type="pct"/>
            <w:shd w:val="clear" w:color="auto" w:fill="auto"/>
            <w:vAlign w:val="center"/>
          </w:tcPr>
          <w:p w:rsidR="00545FFD" w:rsidRPr="00717D1C" w:rsidRDefault="00545FFD" w:rsidP="00545FFD">
            <w:pPr>
              <w:jc w:val="center"/>
              <w:rPr>
                <w:rFonts w:ascii="Times New Roman" w:hAnsi="Times New Roman" w:cs="Times New Roman"/>
                <w:sz w:val="18"/>
                <w:szCs w:val="18"/>
              </w:rPr>
            </w:pPr>
            <w:r>
              <w:rPr>
                <w:rFonts w:ascii="Times New Roman" w:hAnsi="Times New Roman" w:cs="Times New Roman"/>
                <w:sz w:val="18"/>
                <w:szCs w:val="18"/>
              </w:rPr>
              <w:t>-</w:t>
            </w:r>
          </w:p>
        </w:tc>
      </w:tr>
      <w:tr w:rsidR="00545FFD" w:rsidRPr="00717D1C" w:rsidTr="00545FFD">
        <w:trPr>
          <w:trHeight w:val="283"/>
        </w:trPr>
        <w:tc>
          <w:tcPr>
            <w:tcW w:w="336" w:type="pct"/>
            <w:shd w:val="clear" w:color="auto" w:fill="auto"/>
            <w:vAlign w:val="center"/>
          </w:tcPr>
          <w:p w:rsidR="00545FFD" w:rsidRPr="00717D1C" w:rsidRDefault="00545FFD" w:rsidP="00545FFD">
            <w:pPr>
              <w:jc w:val="center"/>
              <w:rPr>
                <w:rFonts w:ascii="Times New Roman" w:hAnsi="Times New Roman" w:cs="Times New Roman"/>
                <w:b/>
                <w:sz w:val="18"/>
                <w:szCs w:val="18"/>
              </w:rPr>
            </w:pPr>
            <w:r>
              <w:rPr>
                <w:rFonts w:ascii="Times New Roman" w:hAnsi="Times New Roman" w:cs="Times New Roman"/>
                <w:b/>
                <w:sz w:val="18"/>
                <w:szCs w:val="18"/>
              </w:rPr>
              <w:t>19</w:t>
            </w:r>
          </w:p>
        </w:tc>
        <w:tc>
          <w:tcPr>
            <w:tcW w:w="1530" w:type="pct"/>
            <w:shd w:val="clear" w:color="auto" w:fill="auto"/>
            <w:vAlign w:val="center"/>
          </w:tcPr>
          <w:p w:rsidR="00545FFD" w:rsidRPr="00717D1C" w:rsidRDefault="00545FFD" w:rsidP="00545FFD">
            <w:pPr>
              <w:spacing w:line="259" w:lineRule="auto"/>
              <w:rPr>
                <w:rFonts w:ascii="Times New Roman" w:hAnsi="Times New Roman" w:cs="Times New Roman"/>
                <w:sz w:val="18"/>
                <w:szCs w:val="18"/>
              </w:rPr>
            </w:pPr>
            <w:r>
              <w:rPr>
                <w:rFonts w:ascii="Times New Roman" w:hAnsi="Times New Roman" w:cs="Times New Roman"/>
                <w:sz w:val="18"/>
                <w:szCs w:val="18"/>
              </w:rPr>
              <w:t>E</w:t>
            </w:r>
            <w:r w:rsidRPr="00717D1C">
              <w:rPr>
                <w:rFonts w:ascii="Times New Roman" w:hAnsi="Times New Roman" w:cs="Times New Roman"/>
                <w:sz w:val="18"/>
                <w:szCs w:val="18"/>
              </w:rPr>
              <w:t>tkileşimli tahta kurulumu tamamlanan okul oranı (%)</w:t>
            </w:r>
          </w:p>
        </w:tc>
        <w:tc>
          <w:tcPr>
            <w:tcW w:w="845" w:type="pct"/>
            <w:shd w:val="clear" w:color="auto" w:fill="auto"/>
          </w:tcPr>
          <w:p w:rsidR="00545FFD" w:rsidRPr="00717D1C" w:rsidRDefault="00545FFD" w:rsidP="00545FFD">
            <w:pPr>
              <w:rPr>
                <w:rFonts w:ascii="Times New Roman" w:hAnsi="Times New Roman" w:cs="Times New Roman"/>
                <w:sz w:val="18"/>
                <w:szCs w:val="18"/>
              </w:rPr>
            </w:pPr>
          </w:p>
        </w:tc>
        <w:tc>
          <w:tcPr>
            <w:tcW w:w="543" w:type="pct"/>
            <w:shd w:val="clear" w:color="auto" w:fill="auto"/>
            <w:vAlign w:val="center"/>
          </w:tcPr>
          <w:p w:rsidR="00545FFD" w:rsidRPr="00717D1C" w:rsidRDefault="00545FFD" w:rsidP="00545FFD">
            <w:pPr>
              <w:jc w:val="center"/>
              <w:rPr>
                <w:rFonts w:ascii="Times New Roman" w:hAnsi="Times New Roman" w:cs="Times New Roman"/>
                <w:sz w:val="18"/>
                <w:szCs w:val="18"/>
              </w:rPr>
            </w:pPr>
            <w:r>
              <w:rPr>
                <w:rFonts w:ascii="Times New Roman" w:hAnsi="Times New Roman" w:cs="Times New Roman"/>
                <w:sz w:val="18"/>
                <w:szCs w:val="18"/>
              </w:rPr>
              <w:t>-</w:t>
            </w:r>
          </w:p>
        </w:tc>
        <w:tc>
          <w:tcPr>
            <w:tcW w:w="546" w:type="pct"/>
            <w:shd w:val="clear" w:color="auto" w:fill="auto"/>
            <w:vAlign w:val="center"/>
          </w:tcPr>
          <w:p w:rsidR="00545FFD" w:rsidRPr="00717D1C" w:rsidRDefault="00545FFD" w:rsidP="00545FFD">
            <w:pPr>
              <w:jc w:val="center"/>
              <w:rPr>
                <w:rFonts w:ascii="Times New Roman" w:hAnsi="Times New Roman" w:cs="Times New Roman"/>
                <w:sz w:val="18"/>
                <w:szCs w:val="18"/>
              </w:rPr>
            </w:pPr>
            <w:r>
              <w:rPr>
                <w:rFonts w:ascii="Times New Roman" w:hAnsi="Times New Roman" w:cs="Times New Roman"/>
                <w:sz w:val="18"/>
                <w:szCs w:val="18"/>
              </w:rPr>
              <w:t>-</w:t>
            </w:r>
          </w:p>
        </w:tc>
        <w:tc>
          <w:tcPr>
            <w:tcW w:w="591" w:type="pct"/>
            <w:shd w:val="clear" w:color="auto" w:fill="auto"/>
            <w:vAlign w:val="center"/>
          </w:tcPr>
          <w:p w:rsidR="00545FFD" w:rsidRPr="00717D1C" w:rsidRDefault="00545FFD" w:rsidP="00545FFD">
            <w:pPr>
              <w:jc w:val="center"/>
              <w:rPr>
                <w:rFonts w:ascii="Times New Roman" w:hAnsi="Times New Roman" w:cs="Times New Roman"/>
                <w:sz w:val="18"/>
                <w:szCs w:val="18"/>
              </w:rPr>
            </w:pPr>
            <w:r>
              <w:rPr>
                <w:rFonts w:ascii="Times New Roman" w:hAnsi="Times New Roman" w:cs="Times New Roman"/>
                <w:sz w:val="18"/>
                <w:szCs w:val="18"/>
              </w:rPr>
              <w:t>%12</w:t>
            </w:r>
          </w:p>
        </w:tc>
        <w:tc>
          <w:tcPr>
            <w:tcW w:w="610" w:type="pct"/>
            <w:shd w:val="clear" w:color="auto" w:fill="auto"/>
            <w:vAlign w:val="center"/>
          </w:tcPr>
          <w:p w:rsidR="00545FFD" w:rsidRPr="00717D1C" w:rsidRDefault="00545FFD" w:rsidP="00545FFD">
            <w:pPr>
              <w:jc w:val="center"/>
              <w:rPr>
                <w:rFonts w:ascii="Times New Roman" w:hAnsi="Times New Roman" w:cs="Times New Roman"/>
                <w:sz w:val="18"/>
                <w:szCs w:val="18"/>
              </w:rPr>
            </w:pPr>
            <w:r>
              <w:rPr>
                <w:rFonts w:ascii="Times New Roman" w:hAnsi="Times New Roman" w:cs="Times New Roman"/>
                <w:sz w:val="18"/>
                <w:szCs w:val="18"/>
              </w:rPr>
              <w:t>% 75</w:t>
            </w:r>
          </w:p>
        </w:tc>
      </w:tr>
    </w:tbl>
    <w:p w:rsidR="00545FFD" w:rsidRPr="00717D1C" w:rsidRDefault="00545FFD" w:rsidP="00545FFD">
      <w:pPr>
        <w:pStyle w:val="ListeParagraf"/>
        <w:tabs>
          <w:tab w:val="left" w:pos="7310"/>
        </w:tabs>
        <w:spacing w:after="0"/>
        <w:ind w:left="0" w:firstLine="567"/>
        <w:jc w:val="both"/>
        <w:rPr>
          <w:rFonts w:ascii="Times New Roman" w:hAnsi="Times New Roman" w:cs="Times New Roman"/>
          <w:sz w:val="24"/>
          <w:szCs w:val="24"/>
        </w:rPr>
      </w:pPr>
      <w:bookmarkStart w:id="70" w:name="_Toc410315262"/>
      <w:r w:rsidRPr="00717D1C">
        <w:rPr>
          <w:rFonts w:ascii="Times New Roman" w:hAnsi="Times New Roman" w:cs="Times New Roman"/>
          <w:sz w:val="24"/>
          <w:szCs w:val="24"/>
        </w:rPr>
        <w:t>Tüm dünya üzerinde oldukça yaygınlaşan teknolojik araçların kullanımın ülkemizdeki bireyler üzerindeki etkileri oldukça farklıdır. Teknoloji kullanımının doğuracağı olumsuz sonuçların olumlu yönde değiştirilmesi eğitimdeki temel amaçlardan biridir. Ayrıca teknolojinin eğitimde gittikçe etkinleştiği aşikârdır. Eğitimin kalitesi teknolojinin kullanımının yanı sıra eğitim verilen ortamın uygunluğuyla da doğru orantılıdır. Bu nedenle eğitim yapılan ortamların elverişsizliği eğitim kalitesini düşürmekte bireylerin almış olduğu eğitim yetersiz kalmaktadır.</w:t>
      </w:r>
    </w:p>
    <w:p w:rsidR="00545FFD" w:rsidRPr="00717D1C" w:rsidRDefault="00545FFD" w:rsidP="00545FFD">
      <w:pPr>
        <w:pStyle w:val="ListeParagraf"/>
        <w:tabs>
          <w:tab w:val="left" w:pos="7310"/>
        </w:tabs>
        <w:spacing w:after="0"/>
        <w:ind w:left="0" w:firstLine="567"/>
        <w:jc w:val="both"/>
        <w:rPr>
          <w:rFonts w:ascii="Times New Roman" w:hAnsi="Times New Roman" w:cs="Times New Roman"/>
          <w:sz w:val="24"/>
          <w:szCs w:val="24"/>
        </w:rPr>
      </w:pPr>
      <w:r w:rsidRPr="00717D1C">
        <w:rPr>
          <w:rFonts w:ascii="Times New Roman" w:hAnsi="Times New Roman" w:cs="Times New Roman"/>
          <w:sz w:val="24"/>
          <w:szCs w:val="24"/>
        </w:rPr>
        <w:lastRenderedPageBreak/>
        <w:t>Yukarıdaki hedefler doğrultusunda ilçe merkezi ve özellikle kırsal kesimlerdeki okullarımızda eğitimde teknoloji kullanımı ve öğrencilerin teknolojiyle tanıştırılması amacıyla bilgisayar ve internet kullanımı yaygınlaştırılmaktadır. Bunun yanı sıra FATİH projesi sonucunda köy okullarımıza teknolojik destek sağlanmaktadır. Ancak ilçemizin kırsal kesimde bulunması bazı köylerimizin internet ortamına erişmesi gibi hususlarda sorunlar ortaya çıkmaktadır.</w:t>
      </w:r>
    </w:p>
    <w:p w:rsidR="00545FFD" w:rsidRPr="00545FFD" w:rsidRDefault="00545FFD" w:rsidP="00545FFD">
      <w:pPr>
        <w:pStyle w:val="ListeParagraf"/>
        <w:tabs>
          <w:tab w:val="left" w:pos="7310"/>
        </w:tabs>
        <w:spacing w:after="0"/>
        <w:ind w:left="0" w:firstLine="567"/>
        <w:jc w:val="both"/>
        <w:rPr>
          <w:rFonts w:ascii="Times New Roman" w:hAnsi="Times New Roman" w:cs="Times New Roman"/>
          <w:sz w:val="24"/>
          <w:szCs w:val="24"/>
        </w:rPr>
      </w:pPr>
      <w:r w:rsidRPr="00717D1C">
        <w:rPr>
          <w:rFonts w:ascii="Times New Roman" w:hAnsi="Times New Roman" w:cs="Times New Roman"/>
          <w:sz w:val="24"/>
          <w:szCs w:val="24"/>
        </w:rPr>
        <w:t>Bir diğer sorun olan eğitim ortamları ise okul binalarında iyileştirme çalışmalarının yanı sıra yeni yapılan yapılar sayesinde iyiye doğru sonuç vermekte böylece ikili eğitim yapan okul sayısını minimum düzeye indirmeye çalışılmaktadır.</w:t>
      </w:r>
    </w:p>
    <w:p w:rsidR="00545FFD" w:rsidRPr="009F2DDD" w:rsidRDefault="00545FFD" w:rsidP="009F2DDD">
      <w:pPr>
        <w:pStyle w:val="Balk5"/>
        <w:ind w:firstLine="567"/>
        <w:rPr>
          <w:b/>
          <w:i/>
        </w:rPr>
      </w:pPr>
      <w:r w:rsidRPr="00545FFD">
        <w:rPr>
          <w:rFonts w:ascii="Times New Roman" w:hAnsi="Times New Roman" w:cs="Times New Roman"/>
          <w:sz w:val="24"/>
          <w:szCs w:val="24"/>
        </w:rPr>
        <w:t>Eğitimde kaliteyi arttırmak için alınan tedbirler ve yeni binaların teknoloji ile uyumu sayesinde bireyler daha kaliteli eğitim almakta ve kırsal kesimlerdeki dezavantajlı öğrencilerin teknolojiyle tanışmaları bakımından etkin sonuçlar alınmaya başlanmıştır. Ancak bazı köylerimizde internet alt yapısının sağlanamamasından dolayı sorunlar yaşanmakta ve sorunun çözümü için çalışmalar devam etmektedir. Ayrıca ikili eğitimin bitirilmesine yönelik çalışmalar doğrultusunda da bireylerin eğitimi açısından olumlu sonuçlar alınmıştır</w:t>
      </w:r>
      <w:r w:rsidRPr="00717D1C">
        <w:rPr>
          <w:b/>
          <w:i/>
        </w:rPr>
        <w:t>.</w:t>
      </w:r>
    </w:p>
    <w:p w:rsidR="00242D80" w:rsidRPr="000B383F" w:rsidRDefault="00242D80" w:rsidP="000B383F">
      <w:pPr>
        <w:rPr>
          <w:b/>
        </w:rPr>
      </w:pPr>
      <w:r w:rsidRPr="000B383F">
        <w:rPr>
          <w:b/>
        </w:rPr>
        <w:t>Tedbirler</w:t>
      </w:r>
      <w:bookmarkEnd w:id="70"/>
    </w:p>
    <w:tbl>
      <w:tblPr>
        <w:tblStyle w:val="TabloKlavuzu"/>
        <w:tblW w:w="5000" w:type="pct"/>
        <w:shd w:val="clear" w:color="auto" w:fill="FFFFFF" w:themeFill="background1"/>
        <w:tblLook w:val="04A0" w:firstRow="1" w:lastRow="0" w:firstColumn="1" w:lastColumn="0" w:noHBand="0" w:noVBand="1"/>
      </w:tblPr>
      <w:tblGrid>
        <w:gridCol w:w="477"/>
        <w:gridCol w:w="6590"/>
        <w:gridCol w:w="1005"/>
        <w:gridCol w:w="1215"/>
      </w:tblGrid>
      <w:tr w:rsidR="00545FFD" w:rsidRPr="00717D1C" w:rsidTr="00545FFD">
        <w:trPr>
          <w:trHeight w:val="372"/>
        </w:trPr>
        <w:tc>
          <w:tcPr>
            <w:tcW w:w="257" w:type="pct"/>
            <w:shd w:val="clear" w:color="auto" w:fill="FFFFFF" w:themeFill="background1"/>
          </w:tcPr>
          <w:p w:rsidR="00545FFD" w:rsidRPr="00717D1C" w:rsidRDefault="00545FFD" w:rsidP="00545FFD">
            <w:pPr>
              <w:pStyle w:val="ListeParagraf"/>
              <w:ind w:left="0"/>
              <w:jc w:val="center"/>
              <w:rPr>
                <w:rFonts w:ascii="Times New Roman" w:hAnsi="Times New Roman" w:cs="Times New Roman"/>
                <w:sz w:val="18"/>
                <w:szCs w:val="18"/>
              </w:rPr>
            </w:pPr>
          </w:p>
        </w:tc>
        <w:tc>
          <w:tcPr>
            <w:tcW w:w="3548" w:type="pct"/>
            <w:shd w:val="clear" w:color="auto" w:fill="FFFFFF" w:themeFill="background1"/>
            <w:vAlign w:val="center"/>
          </w:tcPr>
          <w:p w:rsidR="00545FFD" w:rsidRPr="00717D1C" w:rsidRDefault="00545FFD" w:rsidP="00545FFD">
            <w:pPr>
              <w:pStyle w:val="ListeParagraf"/>
              <w:ind w:left="0"/>
              <w:rPr>
                <w:rFonts w:ascii="Times New Roman" w:hAnsi="Times New Roman" w:cs="Times New Roman"/>
                <w:b/>
                <w:sz w:val="18"/>
                <w:szCs w:val="18"/>
              </w:rPr>
            </w:pPr>
            <w:r w:rsidRPr="00717D1C">
              <w:rPr>
                <w:rFonts w:ascii="Times New Roman" w:hAnsi="Times New Roman" w:cs="Times New Roman"/>
                <w:b/>
                <w:sz w:val="18"/>
                <w:szCs w:val="18"/>
              </w:rPr>
              <w:t>Tedbir</w:t>
            </w:r>
          </w:p>
        </w:tc>
        <w:tc>
          <w:tcPr>
            <w:tcW w:w="541" w:type="pct"/>
            <w:shd w:val="clear" w:color="auto" w:fill="FFFFFF" w:themeFill="background1"/>
            <w:vAlign w:val="center"/>
          </w:tcPr>
          <w:p w:rsidR="00545FFD" w:rsidRPr="00717D1C" w:rsidRDefault="00545FFD" w:rsidP="00545FFD">
            <w:pPr>
              <w:pStyle w:val="ListeParagraf"/>
              <w:ind w:left="0"/>
              <w:rPr>
                <w:rFonts w:ascii="Times New Roman" w:hAnsi="Times New Roman" w:cs="Times New Roman"/>
                <w:b/>
                <w:bCs/>
                <w:sz w:val="18"/>
                <w:szCs w:val="18"/>
              </w:rPr>
            </w:pPr>
            <w:r w:rsidRPr="00717D1C">
              <w:rPr>
                <w:rFonts w:ascii="Times New Roman" w:hAnsi="Times New Roman" w:cs="Times New Roman"/>
                <w:b/>
                <w:sz w:val="18"/>
                <w:szCs w:val="18"/>
              </w:rPr>
              <w:t>Sorumlu Birimler</w:t>
            </w:r>
          </w:p>
        </w:tc>
        <w:tc>
          <w:tcPr>
            <w:tcW w:w="654" w:type="pct"/>
            <w:shd w:val="clear" w:color="auto" w:fill="FFFFFF" w:themeFill="background1"/>
            <w:vAlign w:val="center"/>
          </w:tcPr>
          <w:p w:rsidR="00545FFD" w:rsidRPr="00717D1C" w:rsidRDefault="00545FFD" w:rsidP="00545FFD">
            <w:pPr>
              <w:pStyle w:val="ListeParagraf"/>
              <w:ind w:left="0"/>
              <w:rPr>
                <w:rFonts w:ascii="Times New Roman" w:hAnsi="Times New Roman" w:cs="Times New Roman"/>
                <w:b/>
                <w:bCs/>
                <w:sz w:val="18"/>
                <w:szCs w:val="18"/>
              </w:rPr>
            </w:pPr>
            <w:r w:rsidRPr="00717D1C">
              <w:rPr>
                <w:rFonts w:ascii="Times New Roman" w:hAnsi="Times New Roman" w:cs="Times New Roman"/>
                <w:b/>
                <w:bCs/>
                <w:sz w:val="18"/>
                <w:szCs w:val="18"/>
              </w:rPr>
              <w:t>Koordinatör</w:t>
            </w:r>
            <w:r w:rsidRPr="00717D1C">
              <w:rPr>
                <w:rFonts w:ascii="Times New Roman" w:hAnsi="Times New Roman" w:cs="Times New Roman"/>
                <w:b/>
                <w:sz w:val="18"/>
                <w:szCs w:val="18"/>
              </w:rPr>
              <w:t xml:space="preserve"> Birim</w:t>
            </w:r>
          </w:p>
        </w:tc>
      </w:tr>
      <w:tr w:rsidR="00545FFD" w:rsidRPr="00717D1C" w:rsidTr="00545FFD">
        <w:trPr>
          <w:trHeight w:val="415"/>
        </w:trPr>
        <w:tc>
          <w:tcPr>
            <w:tcW w:w="257" w:type="pct"/>
            <w:shd w:val="clear" w:color="auto" w:fill="FFFFFF" w:themeFill="background1"/>
          </w:tcPr>
          <w:p w:rsidR="00545FFD" w:rsidRPr="00717D1C" w:rsidRDefault="00545FFD" w:rsidP="007E4C67">
            <w:pPr>
              <w:pStyle w:val="ListeParagraf"/>
              <w:numPr>
                <w:ilvl w:val="0"/>
                <w:numId w:val="11"/>
              </w:numPr>
              <w:spacing w:line="276" w:lineRule="auto"/>
              <w:rPr>
                <w:rFonts w:ascii="Times New Roman" w:hAnsi="Times New Roman" w:cs="Times New Roman"/>
                <w:b/>
                <w:sz w:val="18"/>
                <w:szCs w:val="18"/>
              </w:rPr>
            </w:pPr>
          </w:p>
        </w:tc>
        <w:tc>
          <w:tcPr>
            <w:tcW w:w="3548" w:type="pct"/>
            <w:shd w:val="clear" w:color="auto" w:fill="FFFFFF" w:themeFill="background1"/>
          </w:tcPr>
          <w:p w:rsidR="00545FFD" w:rsidRPr="00717D1C" w:rsidRDefault="00545FFD" w:rsidP="00545FFD">
            <w:pPr>
              <w:pStyle w:val="ListeParagraf"/>
              <w:ind w:left="0"/>
              <w:jc w:val="both"/>
              <w:rPr>
                <w:rFonts w:ascii="Times New Roman" w:hAnsi="Times New Roman" w:cs="Times New Roman"/>
                <w:sz w:val="18"/>
                <w:szCs w:val="18"/>
              </w:rPr>
            </w:pPr>
            <w:r w:rsidRPr="00717D1C">
              <w:rPr>
                <w:rFonts w:ascii="Times New Roman" w:hAnsi="Times New Roman" w:cs="Times New Roman"/>
                <w:sz w:val="18"/>
                <w:szCs w:val="18"/>
              </w:rPr>
              <w:t xml:space="preserve">Okul, derslik, pansiyon, spor salonu gibi eğitim tesislerinin sayısı ve dağılımında belirlenen hedeflere ulaşmak ve bölgesel farklılıkları en aza indirmek için yatırım programları ihtiyaç analizleri doğrultusunda hazırlanacaktır. </w:t>
            </w:r>
          </w:p>
        </w:tc>
        <w:tc>
          <w:tcPr>
            <w:tcW w:w="541" w:type="pct"/>
            <w:shd w:val="clear" w:color="auto" w:fill="FFFFFF" w:themeFill="background1"/>
            <w:vAlign w:val="center"/>
          </w:tcPr>
          <w:p w:rsidR="00545FFD" w:rsidRPr="00717D1C" w:rsidRDefault="00545FFD" w:rsidP="00545FFD">
            <w:pPr>
              <w:pStyle w:val="ListeParagraf"/>
              <w:spacing w:line="0" w:lineRule="atLeast"/>
              <w:ind w:left="0"/>
              <w:contextualSpacing w:val="0"/>
              <w:jc w:val="center"/>
              <w:rPr>
                <w:rFonts w:ascii="Times New Roman" w:hAnsi="Times New Roman" w:cs="Times New Roman"/>
                <w:sz w:val="18"/>
                <w:szCs w:val="18"/>
              </w:rPr>
            </w:pPr>
            <w:r w:rsidRPr="00717D1C">
              <w:rPr>
                <w:rFonts w:ascii="Times New Roman" w:hAnsi="Times New Roman" w:cs="Times New Roman"/>
                <w:sz w:val="18"/>
                <w:szCs w:val="18"/>
              </w:rPr>
              <w:t>SGB</w:t>
            </w:r>
          </w:p>
          <w:p w:rsidR="00545FFD" w:rsidRPr="00717D1C" w:rsidRDefault="00545FFD" w:rsidP="00545FFD">
            <w:pPr>
              <w:pStyle w:val="ListeParagraf"/>
              <w:ind w:left="0"/>
              <w:jc w:val="center"/>
              <w:rPr>
                <w:rFonts w:ascii="Times New Roman" w:hAnsi="Times New Roman" w:cs="Times New Roman"/>
                <w:sz w:val="18"/>
                <w:szCs w:val="18"/>
              </w:rPr>
            </w:pPr>
            <w:r w:rsidRPr="00717D1C">
              <w:rPr>
                <w:rFonts w:ascii="Times New Roman" w:hAnsi="Times New Roman" w:cs="Times New Roman"/>
                <w:sz w:val="18"/>
                <w:szCs w:val="18"/>
              </w:rPr>
              <w:t>İEB</w:t>
            </w:r>
          </w:p>
        </w:tc>
        <w:tc>
          <w:tcPr>
            <w:tcW w:w="654" w:type="pct"/>
            <w:shd w:val="clear" w:color="auto" w:fill="FFFFFF" w:themeFill="background1"/>
            <w:vAlign w:val="center"/>
          </w:tcPr>
          <w:p w:rsidR="00545FFD" w:rsidRPr="00717D1C" w:rsidRDefault="00545FFD" w:rsidP="00545FFD">
            <w:pPr>
              <w:pStyle w:val="ListeParagraf"/>
              <w:ind w:left="0"/>
              <w:jc w:val="center"/>
              <w:rPr>
                <w:rFonts w:ascii="Times New Roman" w:hAnsi="Times New Roman" w:cs="Times New Roman"/>
                <w:sz w:val="18"/>
                <w:szCs w:val="18"/>
              </w:rPr>
            </w:pPr>
            <w:r w:rsidRPr="00717D1C">
              <w:rPr>
                <w:rFonts w:ascii="Times New Roman" w:hAnsi="Times New Roman" w:cs="Times New Roman"/>
                <w:sz w:val="18"/>
                <w:szCs w:val="18"/>
              </w:rPr>
              <w:t>SGB</w:t>
            </w:r>
          </w:p>
        </w:tc>
      </w:tr>
      <w:tr w:rsidR="00545FFD" w:rsidRPr="00717D1C" w:rsidTr="00545FFD">
        <w:trPr>
          <w:trHeight w:val="415"/>
        </w:trPr>
        <w:tc>
          <w:tcPr>
            <w:tcW w:w="257" w:type="pct"/>
            <w:shd w:val="clear" w:color="auto" w:fill="FFFFFF" w:themeFill="background1"/>
          </w:tcPr>
          <w:p w:rsidR="00545FFD" w:rsidRPr="00717D1C" w:rsidRDefault="00545FFD" w:rsidP="007E4C67">
            <w:pPr>
              <w:pStyle w:val="ListeParagraf"/>
              <w:numPr>
                <w:ilvl w:val="0"/>
                <w:numId w:val="11"/>
              </w:numPr>
              <w:spacing w:line="276" w:lineRule="auto"/>
              <w:rPr>
                <w:rFonts w:ascii="Times New Roman" w:hAnsi="Times New Roman" w:cs="Times New Roman"/>
                <w:b/>
                <w:sz w:val="18"/>
                <w:szCs w:val="18"/>
              </w:rPr>
            </w:pPr>
          </w:p>
        </w:tc>
        <w:tc>
          <w:tcPr>
            <w:tcW w:w="3548" w:type="pct"/>
            <w:shd w:val="clear" w:color="auto" w:fill="FFFFFF" w:themeFill="background1"/>
          </w:tcPr>
          <w:p w:rsidR="00545FFD" w:rsidRPr="00717D1C" w:rsidRDefault="00545FFD" w:rsidP="00545FFD">
            <w:pPr>
              <w:pStyle w:val="ListeParagraf"/>
              <w:ind w:left="0"/>
              <w:jc w:val="both"/>
              <w:rPr>
                <w:rFonts w:ascii="Times New Roman" w:hAnsi="Times New Roman" w:cs="Times New Roman"/>
                <w:sz w:val="18"/>
                <w:szCs w:val="18"/>
              </w:rPr>
            </w:pPr>
            <w:r w:rsidRPr="00717D1C">
              <w:rPr>
                <w:rFonts w:ascii="Times New Roman" w:hAnsi="Times New Roman" w:cs="Times New Roman"/>
                <w:sz w:val="18"/>
                <w:szCs w:val="18"/>
              </w:rPr>
              <w:t xml:space="preserve">Müdürlüğümüze bağlı okul ve kurumların onarım ve bakım ihtiyaçlarının tespiti ve karşılanması için etkin bir bütçe dağıtım ve kontrol mekanizması oluşturulacaktır. </w:t>
            </w:r>
          </w:p>
        </w:tc>
        <w:tc>
          <w:tcPr>
            <w:tcW w:w="541" w:type="pct"/>
            <w:shd w:val="clear" w:color="auto" w:fill="FFFFFF" w:themeFill="background1"/>
            <w:vAlign w:val="center"/>
          </w:tcPr>
          <w:p w:rsidR="00545FFD" w:rsidRPr="00717D1C" w:rsidRDefault="00545FFD" w:rsidP="00545FFD">
            <w:pPr>
              <w:pStyle w:val="ListeParagraf"/>
              <w:ind w:left="0"/>
              <w:jc w:val="center"/>
              <w:rPr>
                <w:rFonts w:ascii="Times New Roman" w:hAnsi="Times New Roman" w:cs="Times New Roman"/>
                <w:sz w:val="18"/>
                <w:szCs w:val="18"/>
              </w:rPr>
            </w:pPr>
            <w:r w:rsidRPr="00717D1C">
              <w:rPr>
                <w:rFonts w:ascii="Times New Roman" w:hAnsi="Times New Roman" w:cs="Times New Roman"/>
                <w:sz w:val="18"/>
                <w:szCs w:val="18"/>
              </w:rPr>
              <w:t>SGB</w:t>
            </w:r>
          </w:p>
          <w:p w:rsidR="00545FFD" w:rsidRPr="00717D1C" w:rsidRDefault="00545FFD" w:rsidP="00545FFD">
            <w:pPr>
              <w:pStyle w:val="ListeParagraf"/>
              <w:ind w:left="0"/>
              <w:jc w:val="center"/>
              <w:rPr>
                <w:rFonts w:ascii="Times New Roman" w:hAnsi="Times New Roman" w:cs="Times New Roman"/>
                <w:sz w:val="18"/>
                <w:szCs w:val="18"/>
              </w:rPr>
            </w:pPr>
            <w:r w:rsidRPr="00717D1C">
              <w:rPr>
                <w:rFonts w:ascii="Times New Roman" w:hAnsi="Times New Roman" w:cs="Times New Roman"/>
                <w:sz w:val="18"/>
                <w:szCs w:val="18"/>
              </w:rPr>
              <w:t>İEB</w:t>
            </w:r>
          </w:p>
        </w:tc>
        <w:tc>
          <w:tcPr>
            <w:tcW w:w="654" w:type="pct"/>
            <w:shd w:val="clear" w:color="auto" w:fill="FFFFFF" w:themeFill="background1"/>
            <w:vAlign w:val="center"/>
          </w:tcPr>
          <w:p w:rsidR="00545FFD" w:rsidRPr="00717D1C" w:rsidRDefault="00545FFD" w:rsidP="00545FFD">
            <w:pPr>
              <w:pStyle w:val="ListeParagraf"/>
              <w:ind w:left="0"/>
              <w:jc w:val="center"/>
              <w:rPr>
                <w:rFonts w:ascii="Times New Roman" w:hAnsi="Times New Roman" w:cs="Times New Roman"/>
                <w:sz w:val="18"/>
                <w:szCs w:val="18"/>
              </w:rPr>
            </w:pPr>
            <w:r w:rsidRPr="00717D1C">
              <w:rPr>
                <w:rFonts w:ascii="Times New Roman" w:hAnsi="Times New Roman" w:cs="Times New Roman"/>
                <w:sz w:val="18"/>
                <w:szCs w:val="18"/>
              </w:rPr>
              <w:t>SGB</w:t>
            </w:r>
          </w:p>
        </w:tc>
      </w:tr>
      <w:tr w:rsidR="00545FFD" w:rsidRPr="00717D1C" w:rsidTr="00545FFD">
        <w:trPr>
          <w:trHeight w:val="415"/>
        </w:trPr>
        <w:tc>
          <w:tcPr>
            <w:tcW w:w="257" w:type="pct"/>
            <w:shd w:val="clear" w:color="auto" w:fill="FFFFFF" w:themeFill="background1"/>
          </w:tcPr>
          <w:p w:rsidR="00545FFD" w:rsidRPr="00717D1C" w:rsidRDefault="00545FFD" w:rsidP="007E4C67">
            <w:pPr>
              <w:pStyle w:val="ListeParagraf"/>
              <w:numPr>
                <w:ilvl w:val="0"/>
                <w:numId w:val="11"/>
              </w:numPr>
              <w:spacing w:line="276" w:lineRule="auto"/>
              <w:rPr>
                <w:rFonts w:ascii="Times New Roman" w:hAnsi="Times New Roman" w:cs="Times New Roman"/>
                <w:b/>
                <w:sz w:val="18"/>
                <w:szCs w:val="18"/>
              </w:rPr>
            </w:pPr>
          </w:p>
        </w:tc>
        <w:tc>
          <w:tcPr>
            <w:tcW w:w="3548" w:type="pct"/>
            <w:shd w:val="clear" w:color="auto" w:fill="FFFFFF" w:themeFill="background1"/>
          </w:tcPr>
          <w:p w:rsidR="00545FFD" w:rsidRPr="00717D1C" w:rsidRDefault="00545FFD" w:rsidP="00545FFD">
            <w:pPr>
              <w:pStyle w:val="ListeParagraf"/>
              <w:ind w:left="0"/>
              <w:jc w:val="both"/>
              <w:rPr>
                <w:rFonts w:ascii="Times New Roman" w:hAnsi="Times New Roman" w:cs="Times New Roman"/>
                <w:sz w:val="18"/>
                <w:szCs w:val="18"/>
              </w:rPr>
            </w:pPr>
            <w:r w:rsidRPr="00717D1C">
              <w:rPr>
                <w:rFonts w:ascii="Times New Roman" w:hAnsi="Times New Roman" w:cs="Times New Roman"/>
                <w:sz w:val="18"/>
                <w:szCs w:val="18"/>
              </w:rPr>
              <w:t>İlçemize ait okul ve kurumlara ait projelerin oluşturulmasında birimlerin ihtiyaç programları, hijyen, enerji verimliliği, konfor şartları ile maddi ve doğal kaynakların tasarrufu gibi öncelikler dikkate alınacaktır. Mevcut ve yeni açılacak okul ve pansiyonlarının eğitim ortamları bu öncelikler göz önüne alınarak iş güvenliği esasları çerçevesinde düzenlenecektir.</w:t>
            </w:r>
          </w:p>
        </w:tc>
        <w:tc>
          <w:tcPr>
            <w:tcW w:w="541" w:type="pct"/>
            <w:shd w:val="clear" w:color="auto" w:fill="FFFFFF" w:themeFill="background1"/>
            <w:vAlign w:val="center"/>
          </w:tcPr>
          <w:p w:rsidR="00545FFD" w:rsidRPr="00717D1C" w:rsidRDefault="00545FFD" w:rsidP="00545FFD">
            <w:pPr>
              <w:pStyle w:val="ListeParagraf"/>
              <w:spacing w:line="0" w:lineRule="atLeast"/>
              <w:ind w:left="0"/>
              <w:contextualSpacing w:val="0"/>
              <w:jc w:val="center"/>
              <w:rPr>
                <w:rFonts w:ascii="Times New Roman" w:hAnsi="Times New Roman" w:cs="Times New Roman"/>
                <w:sz w:val="18"/>
                <w:szCs w:val="18"/>
              </w:rPr>
            </w:pPr>
            <w:r w:rsidRPr="00717D1C">
              <w:rPr>
                <w:rFonts w:ascii="Times New Roman" w:hAnsi="Times New Roman" w:cs="Times New Roman"/>
                <w:sz w:val="18"/>
                <w:szCs w:val="18"/>
              </w:rPr>
              <w:t>TEB</w:t>
            </w:r>
          </w:p>
          <w:p w:rsidR="00545FFD" w:rsidRPr="00717D1C" w:rsidRDefault="00545FFD" w:rsidP="00545FFD">
            <w:pPr>
              <w:pStyle w:val="ListeParagraf"/>
              <w:spacing w:line="0" w:lineRule="atLeast"/>
              <w:ind w:left="0"/>
              <w:jc w:val="center"/>
              <w:rPr>
                <w:rFonts w:ascii="Times New Roman" w:hAnsi="Times New Roman" w:cs="Times New Roman"/>
                <w:sz w:val="18"/>
                <w:szCs w:val="18"/>
              </w:rPr>
            </w:pPr>
            <w:r w:rsidRPr="00717D1C">
              <w:rPr>
                <w:rFonts w:ascii="Times New Roman" w:hAnsi="Times New Roman" w:cs="Times New Roman"/>
                <w:sz w:val="18"/>
                <w:szCs w:val="18"/>
              </w:rPr>
              <w:t>DÖB</w:t>
            </w:r>
          </w:p>
          <w:p w:rsidR="00545FFD" w:rsidRPr="00717D1C" w:rsidRDefault="00545FFD" w:rsidP="00545FFD">
            <w:pPr>
              <w:pStyle w:val="ListeParagraf"/>
              <w:spacing w:line="0" w:lineRule="atLeast"/>
              <w:ind w:left="0"/>
              <w:jc w:val="center"/>
              <w:rPr>
                <w:rFonts w:ascii="Times New Roman" w:hAnsi="Times New Roman" w:cs="Times New Roman"/>
                <w:sz w:val="18"/>
                <w:szCs w:val="18"/>
              </w:rPr>
            </w:pPr>
            <w:r w:rsidRPr="00717D1C">
              <w:rPr>
                <w:rFonts w:ascii="Times New Roman" w:hAnsi="Times New Roman" w:cs="Times New Roman"/>
                <w:sz w:val="18"/>
                <w:szCs w:val="18"/>
              </w:rPr>
              <w:t>HBÖ</w:t>
            </w:r>
          </w:p>
          <w:p w:rsidR="00545FFD" w:rsidRPr="00717D1C" w:rsidRDefault="00545FFD" w:rsidP="00545FFD">
            <w:pPr>
              <w:pStyle w:val="ListeParagraf"/>
              <w:spacing w:line="0" w:lineRule="atLeast"/>
              <w:ind w:left="0"/>
              <w:jc w:val="center"/>
              <w:rPr>
                <w:rFonts w:ascii="Times New Roman" w:hAnsi="Times New Roman" w:cs="Times New Roman"/>
                <w:sz w:val="18"/>
                <w:szCs w:val="18"/>
              </w:rPr>
            </w:pPr>
            <w:r w:rsidRPr="00717D1C">
              <w:rPr>
                <w:rFonts w:ascii="Times New Roman" w:hAnsi="Times New Roman" w:cs="Times New Roman"/>
                <w:sz w:val="18"/>
                <w:szCs w:val="18"/>
              </w:rPr>
              <w:t>OÖB</w:t>
            </w:r>
          </w:p>
          <w:p w:rsidR="00545FFD" w:rsidRPr="00717D1C" w:rsidRDefault="00545FFD" w:rsidP="00545FFD">
            <w:pPr>
              <w:pStyle w:val="ListeParagraf"/>
              <w:spacing w:line="0" w:lineRule="atLeast"/>
              <w:ind w:left="0"/>
              <w:jc w:val="center"/>
              <w:rPr>
                <w:rFonts w:ascii="Times New Roman" w:hAnsi="Times New Roman" w:cs="Times New Roman"/>
                <w:sz w:val="18"/>
                <w:szCs w:val="18"/>
              </w:rPr>
            </w:pPr>
            <w:r w:rsidRPr="00717D1C">
              <w:rPr>
                <w:rFonts w:ascii="Times New Roman" w:hAnsi="Times New Roman" w:cs="Times New Roman"/>
                <w:sz w:val="18"/>
                <w:szCs w:val="18"/>
              </w:rPr>
              <w:t>MTEB</w:t>
            </w:r>
          </w:p>
          <w:p w:rsidR="00545FFD" w:rsidRPr="00717D1C" w:rsidRDefault="00545FFD" w:rsidP="00545FFD">
            <w:pPr>
              <w:pStyle w:val="ListeParagraf"/>
              <w:ind w:left="0"/>
              <w:jc w:val="center"/>
              <w:rPr>
                <w:rFonts w:ascii="Times New Roman" w:hAnsi="Times New Roman" w:cs="Times New Roman"/>
                <w:sz w:val="18"/>
                <w:szCs w:val="18"/>
              </w:rPr>
            </w:pPr>
            <w:r w:rsidRPr="00717D1C">
              <w:rPr>
                <w:rFonts w:ascii="Times New Roman" w:hAnsi="Times New Roman" w:cs="Times New Roman"/>
                <w:sz w:val="18"/>
                <w:szCs w:val="18"/>
              </w:rPr>
              <w:t>HBÖ</w:t>
            </w:r>
          </w:p>
          <w:p w:rsidR="00545FFD" w:rsidRPr="00717D1C" w:rsidRDefault="00545FFD" w:rsidP="00545FFD">
            <w:pPr>
              <w:pStyle w:val="ListeParagraf"/>
              <w:ind w:left="0"/>
              <w:jc w:val="center"/>
              <w:rPr>
                <w:rFonts w:ascii="Times New Roman" w:hAnsi="Times New Roman" w:cs="Times New Roman"/>
                <w:sz w:val="18"/>
                <w:szCs w:val="18"/>
              </w:rPr>
            </w:pPr>
            <w:r w:rsidRPr="00717D1C">
              <w:rPr>
                <w:rFonts w:ascii="Times New Roman" w:hAnsi="Times New Roman" w:cs="Times New Roman"/>
                <w:sz w:val="18"/>
                <w:szCs w:val="18"/>
              </w:rPr>
              <w:t>İEB</w:t>
            </w:r>
          </w:p>
        </w:tc>
        <w:tc>
          <w:tcPr>
            <w:tcW w:w="654" w:type="pct"/>
            <w:shd w:val="clear" w:color="auto" w:fill="FFFFFF" w:themeFill="background1"/>
            <w:vAlign w:val="center"/>
          </w:tcPr>
          <w:p w:rsidR="00545FFD" w:rsidRPr="00717D1C" w:rsidRDefault="00545FFD" w:rsidP="00545FFD">
            <w:pPr>
              <w:pStyle w:val="ListeParagraf"/>
              <w:ind w:left="0"/>
              <w:jc w:val="center"/>
              <w:rPr>
                <w:rFonts w:ascii="Times New Roman" w:hAnsi="Times New Roman" w:cs="Times New Roman"/>
                <w:sz w:val="18"/>
                <w:szCs w:val="18"/>
              </w:rPr>
            </w:pPr>
            <w:r w:rsidRPr="00717D1C">
              <w:rPr>
                <w:rFonts w:ascii="Times New Roman" w:hAnsi="Times New Roman" w:cs="Times New Roman"/>
                <w:sz w:val="18"/>
                <w:szCs w:val="18"/>
              </w:rPr>
              <w:t>İEB</w:t>
            </w:r>
          </w:p>
        </w:tc>
      </w:tr>
      <w:tr w:rsidR="00545FFD" w:rsidRPr="00717D1C" w:rsidTr="00545FFD">
        <w:trPr>
          <w:trHeight w:val="791"/>
        </w:trPr>
        <w:tc>
          <w:tcPr>
            <w:tcW w:w="257" w:type="pct"/>
            <w:shd w:val="clear" w:color="auto" w:fill="FFFFFF" w:themeFill="background1"/>
          </w:tcPr>
          <w:p w:rsidR="00545FFD" w:rsidRPr="00717D1C" w:rsidRDefault="00545FFD" w:rsidP="007E4C67">
            <w:pPr>
              <w:pStyle w:val="ListeParagraf"/>
              <w:numPr>
                <w:ilvl w:val="0"/>
                <w:numId w:val="11"/>
              </w:numPr>
              <w:spacing w:line="276" w:lineRule="auto"/>
              <w:rPr>
                <w:rFonts w:ascii="Times New Roman" w:eastAsia="Times New Roman" w:hAnsi="Times New Roman" w:cs="Times New Roman"/>
                <w:b/>
                <w:sz w:val="18"/>
                <w:szCs w:val="18"/>
              </w:rPr>
            </w:pPr>
          </w:p>
        </w:tc>
        <w:tc>
          <w:tcPr>
            <w:tcW w:w="3548" w:type="pct"/>
            <w:shd w:val="clear" w:color="auto" w:fill="FFFFFF" w:themeFill="background1"/>
          </w:tcPr>
          <w:p w:rsidR="00545FFD" w:rsidRPr="00717D1C" w:rsidRDefault="00545FFD" w:rsidP="00545FFD">
            <w:pPr>
              <w:jc w:val="both"/>
              <w:rPr>
                <w:rFonts w:ascii="Times New Roman" w:eastAsia="Times New Roman" w:hAnsi="Times New Roman" w:cs="Times New Roman"/>
                <w:sz w:val="18"/>
                <w:szCs w:val="18"/>
              </w:rPr>
            </w:pPr>
            <w:r w:rsidRPr="00717D1C">
              <w:rPr>
                <w:rFonts w:ascii="Times New Roman" w:eastAsia="Times New Roman" w:hAnsi="Times New Roman" w:cs="Times New Roman"/>
                <w:sz w:val="18"/>
                <w:szCs w:val="18"/>
              </w:rPr>
              <w:t xml:space="preserve">Okul bahçeleri, öğrencilerin sosyal ve kültürel gelişimlerini destekleyecek ve aktif yaşamı teşvik edecek şekilde düzenlenecek; </w:t>
            </w:r>
            <w:r w:rsidRPr="00717D1C">
              <w:rPr>
                <w:rFonts w:ascii="Times New Roman" w:hAnsi="Times New Roman" w:cs="Times New Roman"/>
                <w:sz w:val="18"/>
                <w:szCs w:val="18"/>
              </w:rPr>
              <w:t>öğrencilerin sosyal, sanatsal, sportif ve kültürel etkinlikler yapabilecekleri alanlar artırılacaktır.</w:t>
            </w:r>
          </w:p>
        </w:tc>
        <w:tc>
          <w:tcPr>
            <w:tcW w:w="541" w:type="pct"/>
            <w:shd w:val="clear" w:color="auto" w:fill="FFFFFF" w:themeFill="background1"/>
            <w:vAlign w:val="center"/>
          </w:tcPr>
          <w:p w:rsidR="00545FFD" w:rsidRPr="00717D1C" w:rsidRDefault="00545FFD" w:rsidP="00545FFD">
            <w:pPr>
              <w:jc w:val="center"/>
              <w:rPr>
                <w:rFonts w:ascii="Times New Roman" w:hAnsi="Times New Roman" w:cs="Times New Roman"/>
                <w:sz w:val="18"/>
                <w:szCs w:val="18"/>
              </w:rPr>
            </w:pPr>
          </w:p>
          <w:p w:rsidR="00545FFD" w:rsidRPr="00717D1C" w:rsidRDefault="00545FFD" w:rsidP="00545FFD">
            <w:pPr>
              <w:jc w:val="center"/>
              <w:rPr>
                <w:rFonts w:ascii="Times New Roman" w:hAnsi="Times New Roman" w:cs="Times New Roman"/>
                <w:sz w:val="18"/>
                <w:szCs w:val="18"/>
              </w:rPr>
            </w:pPr>
            <w:r w:rsidRPr="00717D1C">
              <w:rPr>
                <w:rFonts w:ascii="Times New Roman" w:hAnsi="Times New Roman" w:cs="Times New Roman"/>
                <w:sz w:val="18"/>
                <w:szCs w:val="18"/>
              </w:rPr>
              <w:t>İEB</w:t>
            </w:r>
          </w:p>
        </w:tc>
        <w:tc>
          <w:tcPr>
            <w:tcW w:w="654" w:type="pct"/>
            <w:shd w:val="clear" w:color="auto" w:fill="FFFFFF" w:themeFill="background1"/>
            <w:vAlign w:val="center"/>
          </w:tcPr>
          <w:p w:rsidR="00545FFD" w:rsidRPr="00717D1C" w:rsidRDefault="00545FFD" w:rsidP="00545FFD">
            <w:pPr>
              <w:jc w:val="center"/>
              <w:rPr>
                <w:rFonts w:ascii="Times New Roman" w:hAnsi="Times New Roman" w:cs="Times New Roman"/>
                <w:sz w:val="18"/>
                <w:szCs w:val="18"/>
              </w:rPr>
            </w:pPr>
          </w:p>
          <w:p w:rsidR="00545FFD" w:rsidRPr="00717D1C" w:rsidRDefault="00545FFD" w:rsidP="00545FFD">
            <w:pPr>
              <w:jc w:val="center"/>
              <w:rPr>
                <w:rFonts w:ascii="Times New Roman" w:hAnsi="Times New Roman" w:cs="Times New Roman"/>
                <w:sz w:val="18"/>
                <w:szCs w:val="18"/>
              </w:rPr>
            </w:pPr>
            <w:r w:rsidRPr="00717D1C">
              <w:rPr>
                <w:rFonts w:ascii="Times New Roman" w:hAnsi="Times New Roman" w:cs="Times New Roman"/>
                <w:sz w:val="18"/>
                <w:szCs w:val="18"/>
              </w:rPr>
              <w:t>İEB</w:t>
            </w:r>
          </w:p>
        </w:tc>
      </w:tr>
      <w:tr w:rsidR="00545FFD" w:rsidRPr="00717D1C" w:rsidTr="00545FFD">
        <w:trPr>
          <w:trHeight w:val="415"/>
        </w:trPr>
        <w:tc>
          <w:tcPr>
            <w:tcW w:w="257" w:type="pct"/>
            <w:shd w:val="clear" w:color="auto" w:fill="FFFFFF" w:themeFill="background1"/>
          </w:tcPr>
          <w:p w:rsidR="00545FFD" w:rsidRPr="00717D1C" w:rsidRDefault="00545FFD" w:rsidP="007E4C67">
            <w:pPr>
              <w:pStyle w:val="ListeParagraf"/>
              <w:numPr>
                <w:ilvl w:val="0"/>
                <w:numId w:val="11"/>
              </w:numPr>
              <w:spacing w:line="276" w:lineRule="auto"/>
              <w:rPr>
                <w:rFonts w:ascii="Times New Roman" w:hAnsi="Times New Roman" w:cs="Times New Roman"/>
                <w:b/>
                <w:sz w:val="18"/>
                <w:szCs w:val="18"/>
              </w:rPr>
            </w:pPr>
          </w:p>
        </w:tc>
        <w:tc>
          <w:tcPr>
            <w:tcW w:w="3548" w:type="pct"/>
            <w:shd w:val="clear" w:color="auto" w:fill="FFFFFF" w:themeFill="background1"/>
          </w:tcPr>
          <w:p w:rsidR="00545FFD" w:rsidRPr="00717D1C" w:rsidRDefault="00545FFD" w:rsidP="00545FFD">
            <w:pPr>
              <w:jc w:val="both"/>
              <w:rPr>
                <w:rFonts w:ascii="Times New Roman" w:hAnsi="Times New Roman" w:cs="Times New Roman"/>
                <w:sz w:val="18"/>
                <w:szCs w:val="18"/>
              </w:rPr>
            </w:pPr>
            <w:r w:rsidRPr="00717D1C">
              <w:rPr>
                <w:rFonts w:ascii="Times New Roman" w:hAnsi="Times New Roman" w:cs="Times New Roman"/>
                <w:sz w:val="18"/>
                <w:szCs w:val="18"/>
              </w:rPr>
              <w:t>Okul ve kurumların fiziki ortamları özel eğitime ihtiyaç duyan bireylerin gereksinimlerine uygun biçimde düzenlenecek ve destek eğitim odaları yaygınlaştırılacaktır.</w:t>
            </w:r>
          </w:p>
        </w:tc>
        <w:tc>
          <w:tcPr>
            <w:tcW w:w="541" w:type="pct"/>
            <w:shd w:val="clear" w:color="auto" w:fill="FFFFFF" w:themeFill="background1"/>
            <w:vAlign w:val="center"/>
          </w:tcPr>
          <w:p w:rsidR="00545FFD" w:rsidRPr="00717D1C" w:rsidRDefault="00545FFD" w:rsidP="00545FFD">
            <w:pPr>
              <w:jc w:val="center"/>
              <w:rPr>
                <w:rFonts w:ascii="Times New Roman" w:hAnsi="Times New Roman" w:cs="Times New Roman"/>
                <w:sz w:val="18"/>
                <w:szCs w:val="18"/>
              </w:rPr>
            </w:pPr>
            <w:r w:rsidRPr="00717D1C">
              <w:rPr>
                <w:rFonts w:ascii="Times New Roman" w:hAnsi="Times New Roman" w:cs="Times New Roman"/>
                <w:sz w:val="18"/>
                <w:szCs w:val="18"/>
              </w:rPr>
              <w:t>İEB</w:t>
            </w:r>
          </w:p>
        </w:tc>
        <w:tc>
          <w:tcPr>
            <w:tcW w:w="654" w:type="pct"/>
            <w:shd w:val="clear" w:color="auto" w:fill="FFFFFF" w:themeFill="background1"/>
            <w:vAlign w:val="center"/>
          </w:tcPr>
          <w:p w:rsidR="00545FFD" w:rsidRPr="00717D1C" w:rsidRDefault="00545FFD" w:rsidP="00545FFD">
            <w:pPr>
              <w:pStyle w:val="ListeParagraf"/>
              <w:ind w:left="0"/>
              <w:jc w:val="center"/>
              <w:rPr>
                <w:rFonts w:ascii="Times New Roman" w:hAnsi="Times New Roman" w:cs="Times New Roman"/>
                <w:sz w:val="18"/>
                <w:szCs w:val="18"/>
              </w:rPr>
            </w:pPr>
            <w:r w:rsidRPr="00717D1C">
              <w:rPr>
                <w:rFonts w:ascii="Times New Roman" w:hAnsi="Times New Roman" w:cs="Times New Roman"/>
                <w:sz w:val="18"/>
                <w:szCs w:val="18"/>
              </w:rPr>
              <w:t>İEB</w:t>
            </w:r>
          </w:p>
        </w:tc>
      </w:tr>
      <w:tr w:rsidR="00545FFD" w:rsidRPr="00717D1C" w:rsidTr="00545FFD">
        <w:trPr>
          <w:trHeight w:val="415"/>
        </w:trPr>
        <w:tc>
          <w:tcPr>
            <w:tcW w:w="257" w:type="pct"/>
            <w:shd w:val="clear" w:color="auto" w:fill="FFFFFF" w:themeFill="background1"/>
          </w:tcPr>
          <w:p w:rsidR="00545FFD" w:rsidRPr="00717D1C" w:rsidRDefault="00545FFD" w:rsidP="007E4C67">
            <w:pPr>
              <w:pStyle w:val="ListeParagraf"/>
              <w:numPr>
                <w:ilvl w:val="0"/>
                <w:numId w:val="11"/>
              </w:numPr>
              <w:spacing w:line="276" w:lineRule="auto"/>
              <w:rPr>
                <w:rFonts w:ascii="Times New Roman" w:hAnsi="Times New Roman" w:cs="Times New Roman"/>
                <w:b/>
                <w:sz w:val="18"/>
                <w:szCs w:val="18"/>
              </w:rPr>
            </w:pPr>
          </w:p>
        </w:tc>
        <w:tc>
          <w:tcPr>
            <w:tcW w:w="3548" w:type="pct"/>
            <w:shd w:val="clear" w:color="auto" w:fill="FFFFFF" w:themeFill="background1"/>
          </w:tcPr>
          <w:p w:rsidR="00545FFD" w:rsidRPr="00717D1C" w:rsidRDefault="00545FFD" w:rsidP="00545FFD">
            <w:pPr>
              <w:jc w:val="both"/>
              <w:rPr>
                <w:rFonts w:ascii="Times New Roman" w:hAnsi="Times New Roman" w:cs="Times New Roman"/>
                <w:sz w:val="18"/>
                <w:szCs w:val="18"/>
              </w:rPr>
            </w:pPr>
            <w:r w:rsidRPr="00717D1C">
              <w:rPr>
                <w:rFonts w:ascii="Times New Roman" w:hAnsi="Times New Roman" w:cs="Times New Roman"/>
                <w:sz w:val="18"/>
                <w:szCs w:val="18"/>
              </w:rPr>
              <w:t xml:space="preserve">Müdürlüğümüze bağlı çalışma alanlarının fiziki kapasitesi geliştirilecek ve personelin ihtiyacına cevap verebilecek nitelikte sosyal, kültürel ve sportif etkinliklere yönelik alanlar oluşturulacaktır. </w:t>
            </w:r>
          </w:p>
        </w:tc>
        <w:tc>
          <w:tcPr>
            <w:tcW w:w="541" w:type="pct"/>
            <w:shd w:val="clear" w:color="auto" w:fill="FFFFFF" w:themeFill="background1"/>
            <w:vAlign w:val="center"/>
          </w:tcPr>
          <w:p w:rsidR="00545FFD" w:rsidRPr="00717D1C" w:rsidRDefault="00545FFD" w:rsidP="00545FFD">
            <w:pPr>
              <w:pStyle w:val="ListeParagraf"/>
              <w:ind w:left="0"/>
              <w:jc w:val="center"/>
              <w:rPr>
                <w:rFonts w:ascii="Times New Roman" w:hAnsi="Times New Roman" w:cs="Times New Roman"/>
                <w:sz w:val="18"/>
                <w:szCs w:val="18"/>
              </w:rPr>
            </w:pPr>
          </w:p>
          <w:p w:rsidR="00545FFD" w:rsidRPr="00717D1C" w:rsidRDefault="00545FFD" w:rsidP="00545FFD">
            <w:pPr>
              <w:pStyle w:val="ListeParagraf"/>
              <w:ind w:left="0"/>
              <w:jc w:val="center"/>
              <w:rPr>
                <w:rFonts w:ascii="Times New Roman" w:hAnsi="Times New Roman" w:cs="Times New Roman"/>
                <w:sz w:val="18"/>
                <w:szCs w:val="18"/>
              </w:rPr>
            </w:pPr>
            <w:r w:rsidRPr="00717D1C">
              <w:rPr>
                <w:rFonts w:ascii="Times New Roman" w:hAnsi="Times New Roman" w:cs="Times New Roman"/>
                <w:sz w:val="18"/>
                <w:szCs w:val="18"/>
              </w:rPr>
              <w:t>İEB</w:t>
            </w:r>
          </w:p>
          <w:p w:rsidR="00545FFD" w:rsidRPr="00717D1C" w:rsidRDefault="00545FFD" w:rsidP="00545FFD">
            <w:pPr>
              <w:pStyle w:val="ListeParagraf"/>
              <w:ind w:left="0"/>
              <w:jc w:val="center"/>
              <w:rPr>
                <w:rFonts w:ascii="Times New Roman" w:hAnsi="Times New Roman" w:cs="Times New Roman"/>
                <w:sz w:val="18"/>
                <w:szCs w:val="18"/>
              </w:rPr>
            </w:pPr>
            <w:r w:rsidRPr="00717D1C">
              <w:rPr>
                <w:rFonts w:ascii="Times New Roman" w:hAnsi="Times New Roman" w:cs="Times New Roman"/>
                <w:sz w:val="18"/>
                <w:szCs w:val="18"/>
              </w:rPr>
              <w:t>DHB</w:t>
            </w:r>
          </w:p>
        </w:tc>
        <w:tc>
          <w:tcPr>
            <w:tcW w:w="654" w:type="pct"/>
            <w:shd w:val="clear" w:color="auto" w:fill="FFFFFF" w:themeFill="background1"/>
            <w:vAlign w:val="center"/>
          </w:tcPr>
          <w:p w:rsidR="00545FFD" w:rsidRPr="00717D1C" w:rsidRDefault="00545FFD" w:rsidP="00545FFD">
            <w:pPr>
              <w:pStyle w:val="ListeParagraf"/>
              <w:ind w:left="0"/>
              <w:jc w:val="center"/>
              <w:rPr>
                <w:rFonts w:ascii="Times New Roman" w:hAnsi="Times New Roman" w:cs="Times New Roman"/>
                <w:sz w:val="18"/>
                <w:szCs w:val="18"/>
              </w:rPr>
            </w:pPr>
          </w:p>
          <w:p w:rsidR="00545FFD" w:rsidRPr="00717D1C" w:rsidRDefault="00545FFD" w:rsidP="00545FFD">
            <w:pPr>
              <w:pStyle w:val="ListeParagraf"/>
              <w:ind w:left="0"/>
              <w:jc w:val="center"/>
              <w:rPr>
                <w:rFonts w:ascii="Times New Roman" w:hAnsi="Times New Roman" w:cs="Times New Roman"/>
                <w:sz w:val="18"/>
                <w:szCs w:val="18"/>
              </w:rPr>
            </w:pPr>
            <w:r w:rsidRPr="00717D1C">
              <w:rPr>
                <w:rFonts w:ascii="Times New Roman" w:hAnsi="Times New Roman" w:cs="Times New Roman"/>
                <w:sz w:val="18"/>
                <w:szCs w:val="18"/>
              </w:rPr>
              <w:t>İEB</w:t>
            </w:r>
          </w:p>
        </w:tc>
      </w:tr>
      <w:tr w:rsidR="00545FFD" w:rsidRPr="00717D1C" w:rsidTr="00545FFD">
        <w:trPr>
          <w:trHeight w:val="274"/>
        </w:trPr>
        <w:tc>
          <w:tcPr>
            <w:tcW w:w="257" w:type="pct"/>
            <w:shd w:val="clear" w:color="auto" w:fill="FFFFFF" w:themeFill="background1"/>
          </w:tcPr>
          <w:p w:rsidR="00545FFD" w:rsidRPr="00717D1C" w:rsidRDefault="00545FFD" w:rsidP="007E4C67">
            <w:pPr>
              <w:pStyle w:val="ListeParagraf"/>
              <w:numPr>
                <w:ilvl w:val="0"/>
                <w:numId w:val="11"/>
              </w:numPr>
              <w:spacing w:line="276" w:lineRule="auto"/>
              <w:rPr>
                <w:rFonts w:ascii="Times New Roman" w:hAnsi="Times New Roman" w:cs="Times New Roman"/>
                <w:b/>
                <w:sz w:val="18"/>
                <w:szCs w:val="18"/>
              </w:rPr>
            </w:pPr>
          </w:p>
        </w:tc>
        <w:tc>
          <w:tcPr>
            <w:tcW w:w="3548" w:type="pct"/>
            <w:shd w:val="clear" w:color="auto" w:fill="FFFFFF" w:themeFill="background1"/>
          </w:tcPr>
          <w:p w:rsidR="00545FFD" w:rsidRPr="00717D1C" w:rsidRDefault="00545FFD" w:rsidP="00545FFD">
            <w:pPr>
              <w:jc w:val="both"/>
              <w:rPr>
                <w:rFonts w:ascii="Times New Roman" w:hAnsi="Times New Roman" w:cs="Times New Roman"/>
                <w:sz w:val="18"/>
                <w:szCs w:val="18"/>
              </w:rPr>
            </w:pPr>
            <w:r w:rsidRPr="00717D1C">
              <w:rPr>
                <w:rFonts w:ascii="Times New Roman" w:hAnsi="Times New Roman" w:cs="Times New Roman"/>
                <w:sz w:val="18"/>
                <w:szCs w:val="18"/>
              </w:rPr>
              <w:t>Öğrenci yurt ve pansiyonlarının konaklama kalitesinin artırılmasına yönelik çalışmalar yapılacak ve fiziki ortamlara ilişkin standartlar güvenlik, hijyen ve konfor şartları dikkate alınarak geliştirilecektir.</w:t>
            </w:r>
          </w:p>
        </w:tc>
        <w:tc>
          <w:tcPr>
            <w:tcW w:w="541" w:type="pct"/>
            <w:shd w:val="clear" w:color="auto" w:fill="FFFFFF" w:themeFill="background1"/>
            <w:vAlign w:val="center"/>
          </w:tcPr>
          <w:p w:rsidR="00545FFD" w:rsidRPr="00717D1C" w:rsidRDefault="00545FFD" w:rsidP="00545FFD">
            <w:pPr>
              <w:pStyle w:val="ListeParagraf"/>
              <w:ind w:left="0"/>
              <w:jc w:val="center"/>
              <w:rPr>
                <w:rFonts w:ascii="Times New Roman" w:hAnsi="Times New Roman" w:cs="Times New Roman"/>
                <w:sz w:val="18"/>
                <w:szCs w:val="18"/>
              </w:rPr>
            </w:pPr>
            <w:r w:rsidRPr="00717D1C">
              <w:rPr>
                <w:rFonts w:ascii="Times New Roman" w:hAnsi="Times New Roman" w:cs="Times New Roman"/>
                <w:sz w:val="18"/>
                <w:szCs w:val="18"/>
              </w:rPr>
              <w:t>DHB</w:t>
            </w:r>
          </w:p>
          <w:p w:rsidR="00545FFD" w:rsidRPr="00717D1C" w:rsidRDefault="00545FFD" w:rsidP="00545FFD">
            <w:pPr>
              <w:pStyle w:val="ListeParagraf"/>
              <w:spacing w:line="0" w:lineRule="atLeast"/>
              <w:ind w:left="0"/>
              <w:contextualSpacing w:val="0"/>
              <w:jc w:val="center"/>
              <w:rPr>
                <w:rFonts w:ascii="Times New Roman" w:hAnsi="Times New Roman" w:cs="Times New Roman"/>
                <w:sz w:val="18"/>
                <w:szCs w:val="18"/>
              </w:rPr>
            </w:pPr>
            <w:r w:rsidRPr="00717D1C">
              <w:rPr>
                <w:rFonts w:ascii="Times New Roman" w:hAnsi="Times New Roman" w:cs="Times New Roman"/>
                <w:sz w:val="18"/>
                <w:szCs w:val="18"/>
              </w:rPr>
              <w:t>TEB</w:t>
            </w:r>
          </w:p>
          <w:p w:rsidR="00545FFD" w:rsidRPr="00717D1C" w:rsidRDefault="00545FFD" w:rsidP="00545FFD">
            <w:pPr>
              <w:pStyle w:val="ListeParagraf"/>
              <w:spacing w:line="0" w:lineRule="atLeast"/>
              <w:ind w:left="0"/>
              <w:jc w:val="center"/>
              <w:rPr>
                <w:rFonts w:ascii="Times New Roman" w:hAnsi="Times New Roman" w:cs="Times New Roman"/>
                <w:sz w:val="18"/>
                <w:szCs w:val="18"/>
              </w:rPr>
            </w:pPr>
            <w:r w:rsidRPr="00717D1C">
              <w:rPr>
                <w:rFonts w:ascii="Times New Roman" w:hAnsi="Times New Roman" w:cs="Times New Roman"/>
                <w:sz w:val="18"/>
                <w:szCs w:val="18"/>
              </w:rPr>
              <w:t>OÖB</w:t>
            </w:r>
          </w:p>
          <w:p w:rsidR="00545FFD" w:rsidRPr="00717D1C" w:rsidRDefault="00545FFD" w:rsidP="00545FFD">
            <w:pPr>
              <w:pStyle w:val="ListeParagraf"/>
              <w:spacing w:line="0" w:lineRule="atLeast"/>
              <w:ind w:left="0"/>
              <w:jc w:val="center"/>
              <w:rPr>
                <w:rFonts w:ascii="Times New Roman" w:hAnsi="Times New Roman" w:cs="Times New Roman"/>
                <w:sz w:val="18"/>
                <w:szCs w:val="18"/>
              </w:rPr>
            </w:pPr>
            <w:r w:rsidRPr="00717D1C">
              <w:rPr>
                <w:rFonts w:ascii="Times New Roman" w:hAnsi="Times New Roman" w:cs="Times New Roman"/>
                <w:sz w:val="18"/>
                <w:szCs w:val="18"/>
              </w:rPr>
              <w:t>MTEB</w:t>
            </w:r>
          </w:p>
          <w:p w:rsidR="00545FFD" w:rsidRPr="00717D1C" w:rsidRDefault="00545FFD" w:rsidP="00545FFD">
            <w:pPr>
              <w:pStyle w:val="ListeParagraf"/>
              <w:ind w:left="0"/>
              <w:jc w:val="center"/>
              <w:rPr>
                <w:rFonts w:ascii="Times New Roman" w:hAnsi="Times New Roman" w:cs="Times New Roman"/>
                <w:sz w:val="18"/>
                <w:szCs w:val="18"/>
              </w:rPr>
            </w:pPr>
            <w:r w:rsidRPr="00717D1C">
              <w:rPr>
                <w:rFonts w:ascii="Times New Roman" w:hAnsi="Times New Roman" w:cs="Times New Roman"/>
                <w:sz w:val="18"/>
                <w:szCs w:val="18"/>
              </w:rPr>
              <w:t>İEB</w:t>
            </w:r>
          </w:p>
        </w:tc>
        <w:tc>
          <w:tcPr>
            <w:tcW w:w="654" w:type="pct"/>
            <w:shd w:val="clear" w:color="auto" w:fill="FFFFFF" w:themeFill="background1"/>
            <w:vAlign w:val="center"/>
          </w:tcPr>
          <w:p w:rsidR="00545FFD" w:rsidRPr="00717D1C" w:rsidRDefault="00545FFD" w:rsidP="00545FFD">
            <w:pPr>
              <w:pStyle w:val="ListeParagraf"/>
              <w:ind w:left="0"/>
              <w:jc w:val="center"/>
              <w:rPr>
                <w:rFonts w:ascii="Times New Roman" w:hAnsi="Times New Roman" w:cs="Times New Roman"/>
                <w:sz w:val="18"/>
                <w:szCs w:val="18"/>
              </w:rPr>
            </w:pPr>
            <w:r w:rsidRPr="00717D1C">
              <w:rPr>
                <w:rFonts w:ascii="Times New Roman" w:hAnsi="Times New Roman" w:cs="Times New Roman"/>
                <w:sz w:val="18"/>
                <w:szCs w:val="18"/>
              </w:rPr>
              <w:t>DHB</w:t>
            </w:r>
          </w:p>
        </w:tc>
      </w:tr>
      <w:tr w:rsidR="00545FFD" w:rsidRPr="00717D1C" w:rsidTr="00545FFD">
        <w:trPr>
          <w:trHeight w:val="274"/>
        </w:trPr>
        <w:tc>
          <w:tcPr>
            <w:tcW w:w="257" w:type="pct"/>
            <w:shd w:val="clear" w:color="auto" w:fill="FFFFFF" w:themeFill="background1"/>
          </w:tcPr>
          <w:p w:rsidR="00545FFD" w:rsidRPr="00717D1C" w:rsidRDefault="00545FFD" w:rsidP="007E4C67">
            <w:pPr>
              <w:pStyle w:val="ListeParagraf"/>
              <w:numPr>
                <w:ilvl w:val="0"/>
                <w:numId w:val="11"/>
              </w:numPr>
              <w:spacing w:line="276" w:lineRule="auto"/>
              <w:rPr>
                <w:rFonts w:ascii="Times New Roman" w:hAnsi="Times New Roman" w:cs="Times New Roman"/>
                <w:b/>
                <w:sz w:val="18"/>
                <w:szCs w:val="18"/>
              </w:rPr>
            </w:pPr>
          </w:p>
        </w:tc>
        <w:tc>
          <w:tcPr>
            <w:tcW w:w="3548" w:type="pct"/>
            <w:shd w:val="clear" w:color="auto" w:fill="FFFFFF" w:themeFill="background1"/>
          </w:tcPr>
          <w:p w:rsidR="00545FFD" w:rsidRPr="00717D1C" w:rsidRDefault="00545FFD" w:rsidP="00545FFD">
            <w:pPr>
              <w:pStyle w:val="ListeParagraf"/>
              <w:ind w:left="0"/>
              <w:jc w:val="both"/>
              <w:rPr>
                <w:rFonts w:ascii="Times New Roman" w:hAnsi="Times New Roman" w:cs="Times New Roman"/>
                <w:sz w:val="18"/>
                <w:szCs w:val="18"/>
              </w:rPr>
            </w:pPr>
            <w:r w:rsidRPr="00717D1C">
              <w:rPr>
                <w:rFonts w:ascii="Times New Roman" w:hAnsi="Times New Roman" w:cs="Times New Roman"/>
                <w:sz w:val="18"/>
                <w:szCs w:val="18"/>
              </w:rPr>
              <w:t>Okul ve kurumların kütüphane, konferans salonu, laboratuvar, spor salonu ve bahçe gibi mekânlarının bu imkânlardan yoksun okullar tarafından kullanılabilmesi sağlanacaktır.</w:t>
            </w:r>
          </w:p>
        </w:tc>
        <w:tc>
          <w:tcPr>
            <w:tcW w:w="541" w:type="pct"/>
            <w:shd w:val="clear" w:color="auto" w:fill="FFFFFF" w:themeFill="background1"/>
            <w:vAlign w:val="center"/>
          </w:tcPr>
          <w:p w:rsidR="00545FFD" w:rsidRPr="00717D1C" w:rsidRDefault="00545FFD" w:rsidP="00545FFD">
            <w:pPr>
              <w:pStyle w:val="ListeParagraf"/>
              <w:spacing w:line="0" w:lineRule="atLeast"/>
              <w:ind w:left="0"/>
              <w:contextualSpacing w:val="0"/>
              <w:jc w:val="center"/>
              <w:rPr>
                <w:rFonts w:ascii="Times New Roman" w:hAnsi="Times New Roman" w:cs="Times New Roman"/>
                <w:sz w:val="18"/>
                <w:szCs w:val="18"/>
              </w:rPr>
            </w:pPr>
            <w:r w:rsidRPr="00717D1C">
              <w:rPr>
                <w:rFonts w:ascii="Times New Roman" w:hAnsi="Times New Roman" w:cs="Times New Roman"/>
                <w:sz w:val="18"/>
                <w:szCs w:val="18"/>
              </w:rPr>
              <w:t>DHB</w:t>
            </w:r>
          </w:p>
          <w:p w:rsidR="00545FFD" w:rsidRPr="00717D1C" w:rsidRDefault="00545FFD" w:rsidP="00545FFD">
            <w:pPr>
              <w:pStyle w:val="ListeParagraf"/>
              <w:spacing w:line="0" w:lineRule="atLeast"/>
              <w:ind w:left="0"/>
              <w:contextualSpacing w:val="0"/>
              <w:jc w:val="center"/>
              <w:rPr>
                <w:rFonts w:ascii="Times New Roman" w:hAnsi="Times New Roman" w:cs="Times New Roman"/>
                <w:sz w:val="18"/>
                <w:szCs w:val="18"/>
              </w:rPr>
            </w:pPr>
            <w:r w:rsidRPr="00717D1C">
              <w:rPr>
                <w:rFonts w:ascii="Times New Roman" w:hAnsi="Times New Roman" w:cs="Times New Roman"/>
                <w:sz w:val="18"/>
                <w:szCs w:val="18"/>
              </w:rPr>
              <w:t>TEB</w:t>
            </w:r>
          </w:p>
          <w:p w:rsidR="00545FFD" w:rsidRPr="00717D1C" w:rsidRDefault="00545FFD" w:rsidP="00545FFD">
            <w:pPr>
              <w:pStyle w:val="ListeParagraf"/>
              <w:spacing w:line="0" w:lineRule="atLeast"/>
              <w:ind w:left="0"/>
              <w:jc w:val="center"/>
              <w:rPr>
                <w:rFonts w:ascii="Times New Roman" w:hAnsi="Times New Roman" w:cs="Times New Roman"/>
                <w:sz w:val="18"/>
                <w:szCs w:val="18"/>
              </w:rPr>
            </w:pPr>
            <w:r w:rsidRPr="00717D1C">
              <w:rPr>
                <w:rFonts w:ascii="Times New Roman" w:hAnsi="Times New Roman" w:cs="Times New Roman"/>
                <w:sz w:val="18"/>
                <w:szCs w:val="18"/>
              </w:rPr>
              <w:t>HBÖB</w:t>
            </w:r>
          </w:p>
          <w:p w:rsidR="00545FFD" w:rsidRPr="00717D1C" w:rsidRDefault="00545FFD" w:rsidP="00545FFD">
            <w:pPr>
              <w:pStyle w:val="ListeParagraf"/>
              <w:spacing w:line="0" w:lineRule="atLeast"/>
              <w:ind w:left="0"/>
              <w:jc w:val="center"/>
              <w:rPr>
                <w:rFonts w:ascii="Times New Roman" w:hAnsi="Times New Roman" w:cs="Times New Roman"/>
                <w:sz w:val="18"/>
                <w:szCs w:val="18"/>
              </w:rPr>
            </w:pPr>
            <w:r w:rsidRPr="00717D1C">
              <w:rPr>
                <w:rFonts w:ascii="Times New Roman" w:hAnsi="Times New Roman" w:cs="Times New Roman"/>
                <w:sz w:val="18"/>
                <w:szCs w:val="18"/>
              </w:rPr>
              <w:t>OÖB</w:t>
            </w:r>
          </w:p>
          <w:p w:rsidR="00545FFD" w:rsidRPr="00717D1C" w:rsidRDefault="00545FFD" w:rsidP="00545FFD">
            <w:pPr>
              <w:pStyle w:val="ListeParagraf"/>
              <w:spacing w:line="0" w:lineRule="atLeast"/>
              <w:ind w:left="0"/>
              <w:jc w:val="center"/>
              <w:rPr>
                <w:rFonts w:ascii="Times New Roman" w:hAnsi="Times New Roman" w:cs="Times New Roman"/>
                <w:sz w:val="18"/>
                <w:szCs w:val="18"/>
              </w:rPr>
            </w:pPr>
            <w:r w:rsidRPr="00717D1C">
              <w:rPr>
                <w:rFonts w:ascii="Times New Roman" w:hAnsi="Times New Roman" w:cs="Times New Roman"/>
                <w:sz w:val="18"/>
                <w:szCs w:val="18"/>
              </w:rPr>
              <w:t>MTEB</w:t>
            </w:r>
          </w:p>
          <w:p w:rsidR="00545FFD" w:rsidRPr="00717D1C" w:rsidRDefault="00545FFD" w:rsidP="00545FFD">
            <w:pPr>
              <w:pStyle w:val="ListeParagraf"/>
              <w:spacing w:line="0" w:lineRule="atLeast"/>
              <w:ind w:left="0"/>
              <w:jc w:val="center"/>
              <w:rPr>
                <w:rFonts w:ascii="Times New Roman" w:hAnsi="Times New Roman" w:cs="Times New Roman"/>
                <w:sz w:val="18"/>
                <w:szCs w:val="18"/>
              </w:rPr>
            </w:pPr>
            <w:r w:rsidRPr="00717D1C">
              <w:rPr>
                <w:rFonts w:ascii="Times New Roman" w:hAnsi="Times New Roman" w:cs="Times New Roman"/>
                <w:sz w:val="18"/>
                <w:szCs w:val="18"/>
              </w:rPr>
              <w:t>ÖRGM</w:t>
            </w:r>
          </w:p>
        </w:tc>
        <w:tc>
          <w:tcPr>
            <w:tcW w:w="654" w:type="pct"/>
            <w:shd w:val="clear" w:color="auto" w:fill="FFFFFF" w:themeFill="background1"/>
            <w:vAlign w:val="center"/>
          </w:tcPr>
          <w:p w:rsidR="00545FFD" w:rsidRPr="00717D1C" w:rsidRDefault="00545FFD" w:rsidP="00545FFD">
            <w:pPr>
              <w:pStyle w:val="ListeParagraf"/>
              <w:ind w:left="0"/>
              <w:jc w:val="center"/>
              <w:rPr>
                <w:rFonts w:ascii="Times New Roman" w:hAnsi="Times New Roman" w:cs="Times New Roman"/>
                <w:sz w:val="18"/>
                <w:szCs w:val="18"/>
              </w:rPr>
            </w:pPr>
            <w:r w:rsidRPr="00717D1C">
              <w:rPr>
                <w:rFonts w:ascii="Times New Roman" w:hAnsi="Times New Roman" w:cs="Times New Roman"/>
                <w:sz w:val="18"/>
                <w:szCs w:val="18"/>
              </w:rPr>
              <w:t>DHB</w:t>
            </w:r>
          </w:p>
        </w:tc>
      </w:tr>
      <w:tr w:rsidR="00545FFD" w:rsidRPr="00717D1C" w:rsidTr="00545FFD">
        <w:trPr>
          <w:trHeight w:val="557"/>
        </w:trPr>
        <w:tc>
          <w:tcPr>
            <w:tcW w:w="257" w:type="pct"/>
            <w:shd w:val="clear" w:color="auto" w:fill="FFFFFF" w:themeFill="background1"/>
          </w:tcPr>
          <w:p w:rsidR="00545FFD" w:rsidRPr="00717D1C" w:rsidRDefault="00545FFD" w:rsidP="007E4C67">
            <w:pPr>
              <w:pStyle w:val="ListeParagraf"/>
              <w:numPr>
                <w:ilvl w:val="0"/>
                <w:numId w:val="11"/>
              </w:numPr>
              <w:spacing w:line="276" w:lineRule="auto"/>
              <w:rPr>
                <w:rFonts w:ascii="Times New Roman" w:hAnsi="Times New Roman" w:cs="Times New Roman"/>
                <w:b/>
                <w:sz w:val="18"/>
                <w:szCs w:val="18"/>
              </w:rPr>
            </w:pPr>
          </w:p>
        </w:tc>
        <w:tc>
          <w:tcPr>
            <w:tcW w:w="3548" w:type="pct"/>
            <w:shd w:val="clear" w:color="auto" w:fill="FFFFFF" w:themeFill="background1"/>
          </w:tcPr>
          <w:p w:rsidR="00545FFD" w:rsidRPr="00717D1C" w:rsidRDefault="00545FFD" w:rsidP="00545FFD">
            <w:pPr>
              <w:jc w:val="both"/>
              <w:rPr>
                <w:rFonts w:ascii="Times New Roman" w:hAnsi="Times New Roman" w:cs="Times New Roman"/>
                <w:sz w:val="18"/>
                <w:szCs w:val="18"/>
              </w:rPr>
            </w:pPr>
            <w:r w:rsidRPr="00717D1C">
              <w:rPr>
                <w:rFonts w:ascii="Times New Roman" w:hAnsi="Times New Roman" w:cs="Times New Roman"/>
                <w:sz w:val="18"/>
                <w:szCs w:val="18"/>
              </w:rPr>
              <w:t xml:space="preserve">Okul ve kurumların ders ve laboratuvar araç-gereçleri ile makine-teçhizat dâhil her türlü donatım malzemesi ihtiyaçlarının, öğretim programlarına ve teknolojik gelişmelere uygun olarak zamanında karşılanması sağlanacaktır. </w:t>
            </w:r>
          </w:p>
        </w:tc>
        <w:tc>
          <w:tcPr>
            <w:tcW w:w="541" w:type="pct"/>
            <w:shd w:val="clear" w:color="auto" w:fill="FFFFFF" w:themeFill="background1"/>
            <w:vAlign w:val="center"/>
          </w:tcPr>
          <w:p w:rsidR="00545FFD" w:rsidRPr="00717D1C" w:rsidRDefault="00545FFD" w:rsidP="00545FFD">
            <w:pPr>
              <w:pStyle w:val="ListeParagraf"/>
              <w:spacing w:line="0" w:lineRule="atLeast"/>
              <w:ind w:left="0"/>
              <w:contextualSpacing w:val="0"/>
              <w:jc w:val="center"/>
              <w:rPr>
                <w:rFonts w:ascii="Times New Roman" w:hAnsi="Times New Roman" w:cs="Times New Roman"/>
                <w:sz w:val="18"/>
                <w:szCs w:val="18"/>
              </w:rPr>
            </w:pPr>
            <w:r w:rsidRPr="00717D1C">
              <w:rPr>
                <w:rFonts w:ascii="Times New Roman" w:hAnsi="Times New Roman" w:cs="Times New Roman"/>
                <w:sz w:val="18"/>
                <w:szCs w:val="18"/>
              </w:rPr>
              <w:t>DHB</w:t>
            </w:r>
          </w:p>
          <w:p w:rsidR="00545FFD" w:rsidRPr="00717D1C" w:rsidRDefault="00545FFD" w:rsidP="00545FFD">
            <w:pPr>
              <w:pStyle w:val="ListeParagraf"/>
              <w:spacing w:line="0" w:lineRule="atLeast"/>
              <w:ind w:left="0"/>
              <w:contextualSpacing w:val="0"/>
              <w:jc w:val="center"/>
              <w:rPr>
                <w:rFonts w:ascii="Times New Roman" w:hAnsi="Times New Roman" w:cs="Times New Roman"/>
                <w:sz w:val="18"/>
                <w:szCs w:val="18"/>
              </w:rPr>
            </w:pPr>
            <w:r w:rsidRPr="00717D1C">
              <w:rPr>
                <w:rFonts w:ascii="Times New Roman" w:hAnsi="Times New Roman" w:cs="Times New Roman"/>
                <w:sz w:val="18"/>
                <w:szCs w:val="18"/>
              </w:rPr>
              <w:t>TEB</w:t>
            </w:r>
          </w:p>
          <w:p w:rsidR="00545FFD" w:rsidRPr="00717D1C" w:rsidRDefault="00545FFD" w:rsidP="00545FFD">
            <w:pPr>
              <w:pStyle w:val="ListeParagraf"/>
              <w:spacing w:line="0" w:lineRule="atLeast"/>
              <w:ind w:left="0"/>
              <w:jc w:val="center"/>
              <w:rPr>
                <w:rFonts w:ascii="Times New Roman" w:hAnsi="Times New Roman" w:cs="Times New Roman"/>
                <w:sz w:val="18"/>
                <w:szCs w:val="18"/>
              </w:rPr>
            </w:pPr>
            <w:r w:rsidRPr="00717D1C">
              <w:rPr>
                <w:rFonts w:ascii="Times New Roman" w:hAnsi="Times New Roman" w:cs="Times New Roman"/>
                <w:sz w:val="18"/>
                <w:szCs w:val="18"/>
              </w:rPr>
              <w:t>HBÖB</w:t>
            </w:r>
          </w:p>
          <w:p w:rsidR="00545FFD" w:rsidRPr="00717D1C" w:rsidRDefault="00545FFD" w:rsidP="00545FFD">
            <w:pPr>
              <w:pStyle w:val="ListeParagraf"/>
              <w:spacing w:line="0" w:lineRule="atLeast"/>
              <w:ind w:left="0"/>
              <w:jc w:val="center"/>
              <w:rPr>
                <w:rFonts w:ascii="Times New Roman" w:hAnsi="Times New Roman" w:cs="Times New Roman"/>
                <w:sz w:val="18"/>
                <w:szCs w:val="18"/>
              </w:rPr>
            </w:pPr>
            <w:r w:rsidRPr="00717D1C">
              <w:rPr>
                <w:rFonts w:ascii="Times New Roman" w:hAnsi="Times New Roman" w:cs="Times New Roman"/>
                <w:sz w:val="18"/>
                <w:szCs w:val="18"/>
              </w:rPr>
              <w:t>OÖB</w:t>
            </w:r>
          </w:p>
          <w:p w:rsidR="00545FFD" w:rsidRPr="00717D1C" w:rsidRDefault="00545FFD" w:rsidP="00545FFD">
            <w:pPr>
              <w:pStyle w:val="ListeParagraf"/>
              <w:spacing w:line="0" w:lineRule="atLeast"/>
              <w:ind w:left="0"/>
              <w:jc w:val="center"/>
              <w:rPr>
                <w:rFonts w:ascii="Times New Roman" w:hAnsi="Times New Roman" w:cs="Times New Roman"/>
                <w:sz w:val="18"/>
                <w:szCs w:val="18"/>
              </w:rPr>
            </w:pPr>
            <w:r w:rsidRPr="00717D1C">
              <w:rPr>
                <w:rFonts w:ascii="Times New Roman" w:hAnsi="Times New Roman" w:cs="Times New Roman"/>
                <w:sz w:val="18"/>
                <w:szCs w:val="18"/>
              </w:rPr>
              <w:t>MTEB</w:t>
            </w:r>
          </w:p>
        </w:tc>
        <w:tc>
          <w:tcPr>
            <w:tcW w:w="654" w:type="pct"/>
            <w:shd w:val="clear" w:color="auto" w:fill="FFFFFF" w:themeFill="background1"/>
            <w:vAlign w:val="center"/>
          </w:tcPr>
          <w:p w:rsidR="00545FFD" w:rsidRPr="00717D1C" w:rsidRDefault="00545FFD" w:rsidP="00545FFD">
            <w:pPr>
              <w:pStyle w:val="ListeParagraf"/>
              <w:ind w:left="0"/>
              <w:jc w:val="center"/>
              <w:rPr>
                <w:rFonts w:ascii="Times New Roman" w:hAnsi="Times New Roman" w:cs="Times New Roman"/>
                <w:sz w:val="18"/>
                <w:szCs w:val="18"/>
              </w:rPr>
            </w:pPr>
            <w:r w:rsidRPr="00717D1C">
              <w:rPr>
                <w:rFonts w:ascii="Times New Roman" w:hAnsi="Times New Roman" w:cs="Times New Roman"/>
                <w:sz w:val="18"/>
                <w:szCs w:val="18"/>
              </w:rPr>
              <w:t>DHB</w:t>
            </w:r>
          </w:p>
        </w:tc>
      </w:tr>
      <w:tr w:rsidR="00545FFD" w:rsidRPr="00717D1C" w:rsidTr="00545FFD">
        <w:trPr>
          <w:trHeight w:val="280"/>
        </w:trPr>
        <w:tc>
          <w:tcPr>
            <w:tcW w:w="257" w:type="pct"/>
            <w:shd w:val="clear" w:color="auto" w:fill="FFFFFF" w:themeFill="background1"/>
          </w:tcPr>
          <w:p w:rsidR="00545FFD" w:rsidRPr="00717D1C" w:rsidRDefault="00545FFD" w:rsidP="007E4C67">
            <w:pPr>
              <w:pStyle w:val="ListeParagraf"/>
              <w:numPr>
                <w:ilvl w:val="0"/>
                <w:numId w:val="11"/>
              </w:numPr>
              <w:spacing w:line="276" w:lineRule="auto"/>
              <w:rPr>
                <w:rFonts w:ascii="Times New Roman" w:hAnsi="Times New Roman" w:cs="Times New Roman"/>
                <w:b/>
                <w:sz w:val="18"/>
                <w:szCs w:val="18"/>
              </w:rPr>
            </w:pPr>
          </w:p>
        </w:tc>
        <w:tc>
          <w:tcPr>
            <w:tcW w:w="3548" w:type="pct"/>
            <w:shd w:val="clear" w:color="auto" w:fill="FFFFFF" w:themeFill="background1"/>
          </w:tcPr>
          <w:p w:rsidR="00545FFD" w:rsidRPr="00717D1C" w:rsidRDefault="00545FFD" w:rsidP="00545FFD">
            <w:pPr>
              <w:jc w:val="both"/>
              <w:rPr>
                <w:rFonts w:ascii="Times New Roman" w:hAnsi="Times New Roman" w:cs="Times New Roman"/>
                <w:sz w:val="18"/>
                <w:szCs w:val="18"/>
              </w:rPr>
            </w:pPr>
            <w:r w:rsidRPr="00717D1C">
              <w:rPr>
                <w:rFonts w:ascii="Times New Roman" w:hAnsi="Times New Roman" w:cs="Times New Roman"/>
                <w:sz w:val="18"/>
                <w:szCs w:val="18"/>
              </w:rPr>
              <w:t xml:space="preserve">İlgili kurumlarla işbirliği içerisinde okul bazlı bütçeleme sistemine geçilecektir. Okul öncesi eğitim ve ilköğretim kurumlarında okul idarelerinin bütçeleme süreçlerinde yetki </w:t>
            </w:r>
            <w:r w:rsidRPr="00717D1C">
              <w:rPr>
                <w:rFonts w:ascii="Times New Roman" w:hAnsi="Times New Roman" w:cs="Times New Roman"/>
                <w:sz w:val="18"/>
                <w:szCs w:val="18"/>
              </w:rPr>
              <w:lastRenderedPageBreak/>
              <w:t>ve sorumlulukları artırılacaktır.</w:t>
            </w:r>
          </w:p>
        </w:tc>
        <w:tc>
          <w:tcPr>
            <w:tcW w:w="541" w:type="pct"/>
            <w:shd w:val="clear" w:color="auto" w:fill="FFFFFF" w:themeFill="background1"/>
            <w:vAlign w:val="center"/>
          </w:tcPr>
          <w:p w:rsidR="00545FFD" w:rsidRPr="00717D1C" w:rsidRDefault="00545FFD" w:rsidP="00545FFD">
            <w:pPr>
              <w:pStyle w:val="ListeParagraf"/>
              <w:spacing w:line="0" w:lineRule="atLeast"/>
              <w:ind w:left="0"/>
              <w:contextualSpacing w:val="0"/>
              <w:jc w:val="center"/>
              <w:rPr>
                <w:rFonts w:ascii="Times New Roman" w:hAnsi="Times New Roman" w:cs="Times New Roman"/>
                <w:sz w:val="18"/>
                <w:szCs w:val="18"/>
              </w:rPr>
            </w:pPr>
            <w:r w:rsidRPr="00717D1C">
              <w:rPr>
                <w:rFonts w:ascii="Times New Roman" w:hAnsi="Times New Roman" w:cs="Times New Roman"/>
                <w:sz w:val="18"/>
                <w:szCs w:val="18"/>
              </w:rPr>
              <w:lastRenderedPageBreak/>
              <w:t>SGB</w:t>
            </w:r>
          </w:p>
          <w:p w:rsidR="00545FFD" w:rsidRPr="00717D1C" w:rsidRDefault="00545FFD" w:rsidP="00545FFD">
            <w:pPr>
              <w:pStyle w:val="ListeParagraf"/>
              <w:spacing w:line="0" w:lineRule="atLeast"/>
              <w:ind w:left="0"/>
              <w:contextualSpacing w:val="0"/>
              <w:jc w:val="center"/>
              <w:rPr>
                <w:rFonts w:ascii="Times New Roman" w:hAnsi="Times New Roman" w:cs="Times New Roman"/>
                <w:sz w:val="18"/>
                <w:szCs w:val="18"/>
              </w:rPr>
            </w:pPr>
            <w:r w:rsidRPr="00717D1C">
              <w:rPr>
                <w:rFonts w:ascii="Times New Roman" w:hAnsi="Times New Roman" w:cs="Times New Roman"/>
                <w:sz w:val="18"/>
                <w:szCs w:val="18"/>
              </w:rPr>
              <w:t>DHB</w:t>
            </w:r>
          </w:p>
          <w:p w:rsidR="00545FFD" w:rsidRPr="00717D1C" w:rsidRDefault="00545FFD" w:rsidP="00545FFD">
            <w:pPr>
              <w:pStyle w:val="ListeParagraf"/>
              <w:spacing w:line="0" w:lineRule="atLeast"/>
              <w:ind w:left="0"/>
              <w:contextualSpacing w:val="0"/>
              <w:jc w:val="center"/>
              <w:rPr>
                <w:rFonts w:ascii="Times New Roman" w:hAnsi="Times New Roman" w:cs="Times New Roman"/>
                <w:sz w:val="18"/>
                <w:szCs w:val="18"/>
              </w:rPr>
            </w:pPr>
            <w:r w:rsidRPr="00717D1C">
              <w:rPr>
                <w:rFonts w:ascii="Times New Roman" w:hAnsi="Times New Roman" w:cs="Times New Roman"/>
                <w:sz w:val="18"/>
                <w:szCs w:val="18"/>
              </w:rPr>
              <w:lastRenderedPageBreak/>
              <w:t>TEB</w:t>
            </w:r>
          </w:p>
          <w:p w:rsidR="00545FFD" w:rsidRPr="00717D1C" w:rsidRDefault="00545FFD" w:rsidP="00545FFD">
            <w:pPr>
              <w:pStyle w:val="ListeParagraf"/>
              <w:spacing w:line="0" w:lineRule="atLeast"/>
              <w:ind w:left="0"/>
              <w:jc w:val="center"/>
              <w:rPr>
                <w:rFonts w:ascii="Times New Roman" w:hAnsi="Times New Roman" w:cs="Times New Roman"/>
                <w:sz w:val="18"/>
                <w:szCs w:val="18"/>
              </w:rPr>
            </w:pPr>
            <w:r w:rsidRPr="00717D1C">
              <w:rPr>
                <w:rFonts w:ascii="Times New Roman" w:hAnsi="Times New Roman" w:cs="Times New Roman"/>
                <w:sz w:val="18"/>
                <w:szCs w:val="18"/>
              </w:rPr>
              <w:t>HBÖB</w:t>
            </w:r>
          </w:p>
          <w:p w:rsidR="00545FFD" w:rsidRPr="00717D1C" w:rsidRDefault="00545FFD" w:rsidP="00545FFD">
            <w:pPr>
              <w:pStyle w:val="ListeParagraf"/>
              <w:spacing w:line="0" w:lineRule="atLeast"/>
              <w:ind w:left="0"/>
              <w:jc w:val="center"/>
              <w:rPr>
                <w:rFonts w:ascii="Times New Roman" w:hAnsi="Times New Roman" w:cs="Times New Roman"/>
                <w:sz w:val="18"/>
                <w:szCs w:val="18"/>
              </w:rPr>
            </w:pPr>
            <w:r w:rsidRPr="00717D1C">
              <w:rPr>
                <w:rFonts w:ascii="Times New Roman" w:hAnsi="Times New Roman" w:cs="Times New Roman"/>
                <w:sz w:val="18"/>
                <w:szCs w:val="18"/>
              </w:rPr>
              <w:t>OÖB</w:t>
            </w:r>
          </w:p>
          <w:p w:rsidR="00545FFD" w:rsidRPr="00717D1C" w:rsidRDefault="00545FFD" w:rsidP="00545FFD">
            <w:pPr>
              <w:pStyle w:val="ListeParagraf"/>
              <w:spacing w:line="0" w:lineRule="atLeast"/>
              <w:ind w:left="0"/>
              <w:jc w:val="center"/>
              <w:rPr>
                <w:rFonts w:ascii="Times New Roman" w:hAnsi="Times New Roman" w:cs="Times New Roman"/>
                <w:sz w:val="18"/>
                <w:szCs w:val="18"/>
              </w:rPr>
            </w:pPr>
            <w:r w:rsidRPr="00717D1C">
              <w:rPr>
                <w:rFonts w:ascii="Times New Roman" w:hAnsi="Times New Roman" w:cs="Times New Roman"/>
                <w:sz w:val="18"/>
                <w:szCs w:val="18"/>
              </w:rPr>
              <w:t>MTEB</w:t>
            </w:r>
          </w:p>
        </w:tc>
        <w:tc>
          <w:tcPr>
            <w:tcW w:w="654" w:type="pct"/>
            <w:shd w:val="clear" w:color="auto" w:fill="FFFFFF" w:themeFill="background1"/>
            <w:vAlign w:val="center"/>
          </w:tcPr>
          <w:p w:rsidR="00545FFD" w:rsidRPr="00717D1C" w:rsidRDefault="00545FFD" w:rsidP="00545FFD">
            <w:pPr>
              <w:pStyle w:val="ListeParagraf"/>
              <w:tabs>
                <w:tab w:val="left" w:pos="1343"/>
              </w:tabs>
              <w:ind w:left="0"/>
              <w:jc w:val="center"/>
              <w:rPr>
                <w:rFonts w:ascii="Times New Roman" w:hAnsi="Times New Roman" w:cs="Times New Roman"/>
                <w:sz w:val="18"/>
                <w:szCs w:val="18"/>
              </w:rPr>
            </w:pPr>
            <w:r w:rsidRPr="00717D1C">
              <w:rPr>
                <w:rFonts w:ascii="Times New Roman" w:hAnsi="Times New Roman" w:cs="Times New Roman"/>
                <w:sz w:val="18"/>
                <w:szCs w:val="18"/>
              </w:rPr>
              <w:lastRenderedPageBreak/>
              <w:t>SGB</w:t>
            </w:r>
          </w:p>
        </w:tc>
      </w:tr>
      <w:tr w:rsidR="00545FFD" w:rsidRPr="00717D1C" w:rsidTr="00545FFD">
        <w:trPr>
          <w:trHeight w:val="280"/>
        </w:trPr>
        <w:tc>
          <w:tcPr>
            <w:tcW w:w="257" w:type="pct"/>
            <w:shd w:val="clear" w:color="auto" w:fill="FFFFFF" w:themeFill="background1"/>
          </w:tcPr>
          <w:p w:rsidR="00545FFD" w:rsidRPr="00717D1C" w:rsidRDefault="00545FFD" w:rsidP="007E4C67">
            <w:pPr>
              <w:pStyle w:val="ListeParagraf"/>
              <w:numPr>
                <w:ilvl w:val="0"/>
                <w:numId w:val="11"/>
              </w:numPr>
              <w:spacing w:line="276" w:lineRule="auto"/>
              <w:rPr>
                <w:rFonts w:ascii="Times New Roman" w:hAnsi="Times New Roman" w:cs="Times New Roman"/>
                <w:b/>
                <w:sz w:val="18"/>
                <w:szCs w:val="18"/>
              </w:rPr>
            </w:pPr>
          </w:p>
        </w:tc>
        <w:tc>
          <w:tcPr>
            <w:tcW w:w="3548" w:type="pct"/>
            <w:shd w:val="clear" w:color="auto" w:fill="FFFFFF" w:themeFill="background1"/>
          </w:tcPr>
          <w:p w:rsidR="00545FFD" w:rsidRPr="00717D1C" w:rsidRDefault="00545FFD" w:rsidP="00545FFD">
            <w:pPr>
              <w:jc w:val="both"/>
              <w:rPr>
                <w:rFonts w:ascii="Times New Roman" w:hAnsi="Times New Roman" w:cs="Times New Roman"/>
                <w:sz w:val="18"/>
                <w:szCs w:val="18"/>
              </w:rPr>
            </w:pPr>
            <w:r w:rsidRPr="00717D1C">
              <w:rPr>
                <w:rFonts w:ascii="Times New Roman" w:hAnsi="Times New Roman" w:cs="Times New Roman"/>
                <w:sz w:val="18"/>
                <w:szCs w:val="18"/>
              </w:rPr>
              <w:t>Okul ve kurumlara tahsis edilen ödeneklerin etkin kullanılmasını sağlamak üzere tenkis miktarları izlenecek, tenkise sebep olan sorunlar tespit edilerek sorunların çözümüne yönelik adımlar atılacaktır.</w:t>
            </w:r>
          </w:p>
        </w:tc>
        <w:tc>
          <w:tcPr>
            <w:tcW w:w="541" w:type="pct"/>
            <w:shd w:val="clear" w:color="auto" w:fill="FFFFFF" w:themeFill="background1"/>
            <w:vAlign w:val="center"/>
          </w:tcPr>
          <w:p w:rsidR="00545FFD" w:rsidRPr="00717D1C" w:rsidRDefault="00545FFD" w:rsidP="00545FFD">
            <w:pPr>
              <w:pStyle w:val="ListeParagraf"/>
              <w:spacing w:line="0" w:lineRule="atLeast"/>
              <w:ind w:left="0"/>
              <w:contextualSpacing w:val="0"/>
              <w:jc w:val="center"/>
              <w:rPr>
                <w:rFonts w:ascii="Times New Roman" w:hAnsi="Times New Roman" w:cs="Times New Roman"/>
                <w:sz w:val="18"/>
                <w:szCs w:val="18"/>
              </w:rPr>
            </w:pPr>
            <w:r w:rsidRPr="00717D1C">
              <w:rPr>
                <w:rFonts w:ascii="Times New Roman" w:hAnsi="Times New Roman" w:cs="Times New Roman"/>
                <w:sz w:val="18"/>
                <w:szCs w:val="18"/>
              </w:rPr>
              <w:t>SGB</w:t>
            </w:r>
          </w:p>
        </w:tc>
        <w:tc>
          <w:tcPr>
            <w:tcW w:w="654" w:type="pct"/>
            <w:shd w:val="clear" w:color="auto" w:fill="FFFFFF" w:themeFill="background1"/>
            <w:vAlign w:val="center"/>
          </w:tcPr>
          <w:p w:rsidR="00545FFD" w:rsidRPr="00717D1C" w:rsidRDefault="00545FFD" w:rsidP="00545FFD">
            <w:pPr>
              <w:pStyle w:val="ListeParagraf"/>
              <w:tabs>
                <w:tab w:val="left" w:pos="1343"/>
              </w:tabs>
              <w:ind w:left="0"/>
              <w:jc w:val="center"/>
              <w:rPr>
                <w:rFonts w:ascii="Times New Roman" w:hAnsi="Times New Roman" w:cs="Times New Roman"/>
                <w:sz w:val="18"/>
                <w:szCs w:val="18"/>
              </w:rPr>
            </w:pPr>
            <w:r w:rsidRPr="00717D1C">
              <w:rPr>
                <w:rFonts w:ascii="Times New Roman" w:hAnsi="Times New Roman" w:cs="Times New Roman"/>
                <w:sz w:val="18"/>
                <w:szCs w:val="18"/>
              </w:rPr>
              <w:t>SGB</w:t>
            </w:r>
          </w:p>
        </w:tc>
      </w:tr>
      <w:tr w:rsidR="00545FFD" w:rsidRPr="00717D1C" w:rsidTr="00545FFD">
        <w:trPr>
          <w:trHeight w:val="280"/>
        </w:trPr>
        <w:tc>
          <w:tcPr>
            <w:tcW w:w="257" w:type="pct"/>
            <w:shd w:val="clear" w:color="auto" w:fill="FFFFFF" w:themeFill="background1"/>
          </w:tcPr>
          <w:p w:rsidR="00545FFD" w:rsidRPr="00717D1C" w:rsidRDefault="00545FFD" w:rsidP="007E4C67">
            <w:pPr>
              <w:pStyle w:val="ListeParagraf"/>
              <w:numPr>
                <w:ilvl w:val="0"/>
                <w:numId w:val="11"/>
              </w:numPr>
              <w:spacing w:line="276" w:lineRule="auto"/>
              <w:rPr>
                <w:rFonts w:ascii="Times New Roman" w:hAnsi="Times New Roman" w:cs="Times New Roman"/>
                <w:b/>
                <w:sz w:val="18"/>
                <w:szCs w:val="18"/>
              </w:rPr>
            </w:pPr>
          </w:p>
        </w:tc>
        <w:tc>
          <w:tcPr>
            <w:tcW w:w="3548" w:type="pct"/>
            <w:shd w:val="clear" w:color="auto" w:fill="FFFFFF" w:themeFill="background1"/>
          </w:tcPr>
          <w:p w:rsidR="00545FFD" w:rsidRPr="00717D1C" w:rsidRDefault="00545FFD" w:rsidP="00545FFD">
            <w:pPr>
              <w:pStyle w:val="ListeParagraf"/>
              <w:ind w:left="0"/>
              <w:jc w:val="both"/>
              <w:rPr>
                <w:rFonts w:ascii="Times New Roman" w:hAnsi="Times New Roman" w:cs="Times New Roman"/>
                <w:sz w:val="18"/>
                <w:szCs w:val="18"/>
              </w:rPr>
            </w:pPr>
            <w:r w:rsidRPr="00717D1C">
              <w:rPr>
                <w:rFonts w:ascii="Times New Roman" w:hAnsi="Times New Roman" w:cs="Times New Roman"/>
                <w:iCs/>
                <w:sz w:val="18"/>
                <w:szCs w:val="18"/>
              </w:rPr>
              <w:t xml:space="preserve">Denetlenen okul ve kurumların, bütçelerini yerinde-etkin-uygun kullanılıp kullanmadıkları incelenerek tespit edilen eksikliklerin (bilgi eksikliği, usul yanlışlığı, hata, kasıt gibi) giderilmesine yönelik gerekli önlemler alınacaktır. </w:t>
            </w:r>
          </w:p>
        </w:tc>
        <w:tc>
          <w:tcPr>
            <w:tcW w:w="541" w:type="pct"/>
            <w:shd w:val="clear" w:color="auto" w:fill="FFFFFF" w:themeFill="background1"/>
          </w:tcPr>
          <w:p w:rsidR="00545FFD" w:rsidRPr="00717D1C" w:rsidRDefault="00545FFD" w:rsidP="00545FFD">
            <w:pPr>
              <w:pStyle w:val="ListeParagraf"/>
              <w:tabs>
                <w:tab w:val="left" w:pos="1343"/>
              </w:tabs>
              <w:ind w:left="0"/>
              <w:jc w:val="center"/>
              <w:rPr>
                <w:rFonts w:ascii="Times New Roman" w:hAnsi="Times New Roman" w:cs="Times New Roman"/>
                <w:sz w:val="18"/>
                <w:szCs w:val="18"/>
              </w:rPr>
            </w:pPr>
          </w:p>
          <w:p w:rsidR="00545FFD" w:rsidRPr="00717D1C" w:rsidRDefault="00545FFD" w:rsidP="00545FFD">
            <w:pPr>
              <w:pStyle w:val="ListeParagraf"/>
              <w:tabs>
                <w:tab w:val="left" w:pos="1343"/>
              </w:tabs>
              <w:ind w:left="0"/>
              <w:jc w:val="center"/>
              <w:rPr>
                <w:rFonts w:ascii="Times New Roman" w:hAnsi="Times New Roman" w:cs="Times New Roman"/>
                <w:sz w:val="18"/>
                <w:szCs w:val="18"/>
              </w:rPr>
            </w:pPr>
            <w:r w:rsidRPr="00717D1C">
              <w:rPr>
                <w:rFonts w:ascii="Times New Roman" w:hAnsi="Times New Roman" w:cs="Times New Roman"/>
                <w:sz w:val="18"/>
                <w:szCs w:val="18"/>
              </w:rPr>
              <w:t>SGB</w:t>
            </w:r>
          </w:p>
        </w:tc>
        <w:tc>
          <w:tcPr>
            <w:tcW w:w="654" w:type="pct"/>
            <w:shd w:val="clear" w:color="auto" w:fill="FFFFFF" w:themeFill="background1"/>
          </w:tcPr>
          <w:p w:rsidR="00545FFD" w:rsidRPr="00717D1C" w:rsidRDefault="00545FFD" w:rsidP="00545FFD">
            <w:pPr>
              <w:pStyle w:val="ListeParagraf"/>
              <w:tabs>
                <w:tab w:val="left" w:pos="1343"/>
              </w:tabs>
              <w:ind w:left="0"/>
              <w:jc w:val="center"/>
              <w:rPr>
                <w:rFonts w:ascii="Times New Roman" w:hAnsi="Times New Roman" w:cs="Times New Roman"/>
                <w:sz w:val="18"/>
                <w:szCs w:val="18"/>
              </w:rPr>
            </w:pPr>
          </w:p>
          <w:p w:rsidR="00545FFD" w:rsidRPr="00717D1C" w:rsidRDefault="00545FFD" w:rsidP="00545FFD">
            <w:pPr>
              <w:pStyle w:val="ListeParagraf"/>
              <w:tabs>
                <w:tab w:val="left" w:pos="1343"/>
              </w:tabs>
              <w:ind w:left="0"/>
              <w:jc w:val="center"/>
              <w:rPr>
                <w:rFonts w:ascii="Times New Roman" w:hAnsi="Times New Roman" w:cs="Times New Roman"/>
                <w:sz w:val="18"/>
                <w:szCs w:val="18"/>
              </w:rPr>
            </w:pPr>
            <w:r w:rsidRPr="00717D1C">
              <w:rPr>
                <w:rFonts w:ascii="Times New Roman" w:hAnsi="Times New Roman" w:cs="Times New Roman"/>
                <w:sz w:val="18"/>
                <w:szCs w:val="18"/>
              </w:rPr>
              <w:t>SGB</w:t>
            </w:r>
          </w:p>
        </w:tc>
      </w:tr>
      <w:tr w:rsidR="00545FFD" w:rsidRPr="00717D1C" w:rsidTr="00545FFD">
        <w:trPr>
          <w:trHeight w:val="280"/>
        </w:trPr>
        <w:tc>
          <w:tcPr>
            <w:tcW w:w="257" w:type="pct"/>
            <w:shd w:val="clear" w:color="auto" w:fill="FFFFFF" w:themeFill="background1"/>
          </w:tcPr>
          <w:p w:rsidR="00545FFD" w:rsidRPr="00717D1C" w:rsidRDefault="00545FFD" w:rsidP="007E4C67">
            <w:pPr>
              <w:pStyle w:val="ListeParagraf"/>
              <w:numPr>
                <w:ilvl w:val="0"/>
                <w:numId w:val="11"/>
              </w:numPr>
              <w:spacing w:line="276" w:lineRule="auto"/>
              <w:rPr>
                <w:rFonts w:ascii="Times New Roman" w:hAnsi="Times New Roman" w:cs="Times New Roman"/>
                <w:b/>
                <w:sz w:val="18"/>
                <w:szCs w:val="18"/>
              </w:rPr>
            </w:pPr>
          </w:p>
        </w:tc>
        <w:tc>
          <w:tcPr>
            <w:tcW w:w="3548" w:type="pct"/>
            <w:shd w:val="clear" w:color="auto" w:fill="FFFFFF" w:themeFill="background1"/>
          </w:tcPr>
          <w:p w:rsidR="00545FFD" w:rsidRPr="00717D1C" w:rsidRDefault="00545FFD" w:rsidP="00545FFD">
            <w:pPr>
              <w:jc w:val="both"/>
              <w:rPr>
                <w:rFonts w:ascii="Times New Roman" w:hAnsi="Times New Roman" w:cs="Times New Roman"/>
                <w:sz w:val="18"/>
                <w:szCs w:val="18"/>
              </w:rPr>
            </w:pPr>
            <w:r w:rsidRPr="00717D1C">
              <w:rPr>
                <w:rFonts w:ascii="Times New Roman" w:hAnsi="Times New Roman" w:cs="Times New Roman"/>
                <w:sz w:val="18"/>
                <w:szCs w:val="18"/>
              </w:rPr>
              <w:t xml:space="preserve">Okul ve kurum binalarının deprem tahkiki ile güçlendirmesine yönelik çalışmalar hazırlanacak programlar dâhilinde yürütülecektir.  </w:t>
            </w:r>
          </w:p>
        </w:tc>
        <w:tc>
          <w:tcPr>
            <w:tcW w:w="541" w:type="pct"/>
            <w:shd w:val="clear" w:color="auto" w:fill="FFFFFF" w:themeFill="background1"/>
          </w:tcPr>
          <w:p w:rsidR="00545FFD" w:rsidRPr="00717D1C" w:rsidRDefault="00545FFD" w:rsidP="00545FFD">
            <w:pPr>
              <w:jc w:val="center"/>
              <w:rPr>
                <w:rFonts w:ascii="Times New Roman" w:hAnsi="Times New Roman" w:cs="Times New Roman"/>
                <w:sz w:val="18"/>
                <w:szCs w:val="18"/>
              </w:rPr>
            </w:pPr>
            <w:r w:rsidRPr="00717D1C">
              <w:rPr>
                <w:rFonts w:ascii="Times New Roman" w:hAnsi="Times New Roman" w:cs="Times New Roman"/>
                <w:sz w:val="18"/>
                <w:szCs w:val="18"/>
              </w:rPr>
              <w:t>İEB</w:t>
            </w:r>
          </w:p>
          <w:p w:rsidR="00545FFD" w:rsidRPr="00717D1C" w:rsidRDefault="00545FFD" w:rsidP="00545FFD">
            <w:pPr>
              <w:jc w:val="center"/>
              <w:rPr>
                <w:rFonts w:ascii="Times New Roman" w:hAnsi="Times New Roman" w:cs="Times New Roman"/>
                <w:sz w:val="18"/>
                <w:szCs w:val="18"/>
              </w:rPr>
            </w:pPr>
            <w:r w:rsidRPr="00717D1C">
              <w:rPr>
                <w:rFonts w:ascii="Times New Roman" w:hAnsi="Times New Roman" w:cs="Times New Roman"/>
                <w:sz w:val="18"/>
                <w:szCs w:val="18"/>
              </w:rPr>
              <w:t>SGB</w:t>
            </w:r>
          </w:p>
        </w:tc>
        <w:tc>
          <w:tcPr>
            <w:tcW w:w="654" w:type="pct"/>
            <w:shd w:val="clear" w:color="auto" w:fill="FFFFFF" w:themeFill="background1"/>
          </w:tcPr>
          <w:p w:rsidR="00545FFD" w:rsidRPr="00717D1C" w:rsidRDefault="00545FFD" w:rsidP="00545FFD">
            <w:pPr>
              <w:pStyle w:val="ListeParagraf"/>
              <w:ind w:left="0"/>
              <w:jc w:val="center"/>
              <w:rPr>
                <w:rFonts w:ascii="Times New Roman" w:hAnsi="Times New Roman" w:cs="Times New Roman"/>
                <w:sz w:val="18"/>
                <w:szCs w:val="18"/>
              </w:rPr>
            </w:pPr>
            <w:r w:rsidRPr="00717D1C">
              <w:rPr>
                <w:rFonts w:ascii="Times New Roman" w:hAnsi="Times New Roman" w:cs="Times New Roman"/>
                <w:sz w:val="18"/>
                <w:szCs w:val="18"/>
              </w:rPr>
              <w:t>İEB</w:t>
            </w:r>
          </w:p>
        </w:tc>
      </w:tr>
      <w:tr w:rsidR="00545FFD" w:rsidRPr="00717D1C" w:rsidTr="00545FFD">
        <w:trPr>
          <w:trHeight w:val="280"/>
        </w:trPr>
        <w:tc>
          <w:tcPr>
            <w:tcW w:w="257" w:type="pct"/>
            <w:shd w:val="clear" w:color="auto" w:fill="FFFFFF" w:themeFill="background1"/>
          </w:tcPr>
          <w:p w:rsidR="00545FFD" w:rsidRPr="00717D1C" w:rsidRDefault="00545FFD" w:rsidP="00545FFD">
            <w:pPr>
              <w:rPr>
                <w:rFonts w:ascii="Times New Roman" w:hAnsi="Times New Roman" w:cs="Times New Roman"/>
                <w:b/>
                <w:sz w:val="18"/>
                <w:szCs w:val="18"/>
              </w:rPr>
            </w:pPr>
            <w:r w:rsidRPr="00717D1C">
              <w:rPr>
                <w:rFonts w:ascii="Times New Roman" w:hAnsi="Times New Roman" w:cs="Times New Roman"/>
                <w:b/>
                <w:sz w:val="18"/>
                <w:szCs w:val="18"/>
              </w:rPr>
              <w:t>15.</w:t>
            </w:r>
          </w:p>
        </w:tc>
        <w:tc>
          <w:tcPr>
            <w:tcW w:w="3548" w:type="pct"/>
            <w:shd w:val="clear" w:color="auto" w:fill="FFFFFF" w:themeFill="background1"/>
          </w:tcPr>
          <w:p w:rsidR="00545FFD" w:rsidRPr="00717D1C" w:rsidRDefault="00545FFD" w:rsidP="00545FFD">
            <w:pPr>
              <w:jc w:val="both"/>
              <w:rPr>
                <w:rFonts w:ascii="Times New Roman" w:hAnsi="Times New Roman" w:cs="Times New Roman"/>
                <w:sz w:val="18"/>
                <w:szCs w:val="18"/>
              </w:rPr>
            </w:pPr>
            <w:r w:rsidRPr="00717D1C">
              <w:rPr>
                <w:rFonts w:ascii="Times New Roman" w:hAnsi="Times New Roman" w:cs="Times New Roman"/>
                <w:sz w:val="18"/>
                <w:szCs w:val="18"/>
              </w:rPr>
              <w:t>Teknolojik alt yapı standartları belirlenerek bütün okul ve kurumların bu standartlarda donatılması sağlanacaktır. Bu kapsamda akıllı tahta, tablet gibi materyalin dağıtımı tamamlanacak ve kurumların internet altyapısı ile ilgili eksiklikler giderilecektir.</w:t>
            </w:r>
          </w:p>
        </w:tc>
        <w:tc>
          <w:tcPr>
            <w:tcW w:w="541" w:type="pct"/>
            <w:shd w:val="clear" w:color="auto" w:fill="FFFFFF" w:themeFill="background1"/>
          </w:tcPr>
          <w:p w:rsidR="00545FFD" w:rsidRPr="00717D1C" w:rsidRDefault="00545FFD" w:rsidP="00545FFD">
            <w:pPr>
              <w:pStyle w:val="ListeParagraf"/>
              <w:ind w:left="0"/>
              <w:jc w:val="center"/>
              <w:rPr>
                <w:rFonts w:ascii="Times New Roman" w:hAnsi="Times New Roman" w:cs="Times New Roman"/>
                <w:sz w:val="18"/>
                <w:szCs w:val="18"/>
              </w:rPr>
            </w:pPr>
            <w:r w:rsidRPr="00717D1C">
              <w:rPr>
                <w:rFonts w:ascii="Times New Roman" w:hAnsi="Times New Roman" w:cs="Times New Roman"/>
                <w:sz w:val="18"/>
                <w:szCs w:val="18"/>
              </w:rPr>
              <w:t>BIB</w:t>
            </w:r>
          </w:p>
        </w:tc>
        <w:tc>
          <w:tcPr>
            <w:tcW w:w="654" w:type="pct"/>
            <w:shd w:val="clear" w:color="auto" w:fill="FFFFFF" w:themeFill="background1"/>
          </w:tcPr>
          <w:p w:rsidR="00545FFD" w:rsidRPr="00717D1C" w:rsidRDefault="00545FFD" w:rsidP="00545FFD">
            <w:pPr>
              <w:pStyle w:val="ListeParagraf"/>
              <w:ind w:left="0"/>
              <w:jc w:val="center"/>
              <w:rPr>
                <w:rFonts w:ascii="Times New Roman" w:hAnsi="Times New Roman" w:cs="Times New Roman"/>
                <w:sz w:val="18"/>
                <w:szCs w:val="18"/>
              </w:rPr>
            </w:pPr>
            <w:r w:rsidRPr="00717D1C">
              <w:rPr>
                <w:rFonts w:ascii="Times New Roman" w:hAnsi="Times New Roman" w:cs="Times New Roman"/>
                <w:sz w:val="18"/>
                <w:szCs w:val="18"/>
              </w:rPr>
              <w:t>DHB</w:t>
            </w:r>
          </w:p>
        </w:tc>
      </w:tr>
    </w:tbl>
    <w:p w:rsidR="00242D80" w:rsidRPr="00461A2D" w:rsidRDefault="00242D80" w:rsidP="00242D80">
      <w:pPr>
        <w:rPr>
          <w:rStyle w:val="Balk4Char"/>
        </w:rPr>
      </w:pPr>
    </w:p>
    <w:p w:rsidR="00242D80" w:rsidRPr="00FB7CC9" w:rsidRDefault="00242D80" w:rsidP="000B383F">
      <w:pPr>
        <w:rPr>
          <w:b/>
        </w:rPr>
      </w:pPr>
      <w:bookmarkStart w:id="71" w:name="_Toc410315263"/>
      <w:r w:rsidRPr="00FB7CC9">
        <w:rPr>
          <w:b/>
        </w:rPr>
        <w:t>Stratejik Hedef</w:t>
      </w:r>
      <w:bookmarkEnd w:id="71"/>
      <w:r w:rsidR="00665A57">
        <w:rPr>
          <w:b/>
        </w:rPr>
        <w:t xml:space="preserve"> 3.3</w:t>
      </w:r>
    </w:p>
    <w:p w:rsidR="00FB7CC9" w:rsidRPr="00420F52" w:rsidRDefault="00420F52" w:rsidP="00F14BA2">
      <w:pPr>
        <w:spacing w:after="120"/>
        <w:ind w:firstLine="567"/>
        <w:jc w:val="both"/>
        <w:rPr>
          <w:rFonts w:ascii="Times New Roman" w:hAnsi="Times New Roman" w:cs="Times New Roman"/>
          <w:sz w:val="24"/>
          <w:szCs w:val="24"/>
        </w:rPr>
      </w:pPr>
      <w:bookmarkStart w:id="72" w:name="_Toc410315264"/>
      <w:r w:rsidRPr="00717D1C">
        <w:rPr>
          <w:rFonts w:ascii="Times New Roman" w:hAnsi="Times New Roman" w:cs="Times New Roman"/>
          <w:sz w:val="24"/>
          <w:szCs w:val="24"/>
        </w:rPr>
        <w:t>Plan dönemi sonuna kadar etkin bir izleme ve değerlendirme sistemiyle desteklenen, bürokrasinin azaltıldığı, çoğulcu, katılımcı, şeffaf ve hesap verebilir bir yönetim ve or</w:t>
      </w:r>
      <w:r>
        <w:rPr>
          <w:rFonts w:ascii="Times New Roman" w:hAnsi="Times New Roman" w:cs="Times New Roman"/>
          <w:sz w:val="24"/>
          <w:szCs w:val="24"/>
        </w:rPr>
        <w:t>ganizasyon yapısını oluşturmak.</w:t>
      </w:r>
    </w:p>
    <w:p w:rsidR="00242D80" w:rsidRPr="000B383F" w:rsidRDefault="00242D80" w:rsidP="000B383F">
      <w:pPr>
        <w:rPr>
          <w:b/>
        </w:rPr>
      </w:pPr>
      <w:r w:rsidRPr="000B383F">
        <w:rPr>
          <w:b/>
        </w:rPr>
        <w:t>Performans Göstergeleri</w:t>
      </w:r>
      <w:bookmarkEnd w:id="72"/>
    </w:p>
    <w:tbl>
      <w:tblPr>
        <w:tblStyle w:val="TabloKlavuzu"/>
        <w:tblW w:w="5000" w:type="pct"/>
        <w:tblLook w:val="04A0" w:firstRow="1" w:lastRow="0" w:firstColumn="1" w:lastColumn="0" w:noHBand="0" w:noVBand="1"/>
      </w:tblPr>
      <w:tblGrid>
        <w:gridCol w:w="624"/>
        <w:gridCol w:w="4064"/>
        <w:gridCol w:w="1116"/>
        <w:gridCol w:w="834"/>
        <w:gridCol w:w="834"/>
        <w:gridCol w:w="836"/>
        <w:gridCol w:w="979"/>
      </w:tblGrid>
      <w:tr w:rsidR="00420F52" w:rsidRPr="00717D1C" w:rsidTr="003D7BD8">
        <w:trPr>
          <w:trHeight w:val="170"/>
        </w:trPr>
        <w:tc>
          <w:tcPr>
            <w:tcW w:w="336" w:type="pct"/>
            <w:vMerge w:val="restart"/>
            <w:shd w:val="clear" w:color="auto" w:fill="auto"/>
            <w:vAlign w:val="center"/>
          </w:tcPr>
          <w:p w:rsidR="00420F52" w:rsidRPr="00717D1C" w:rsidRDefault="00420F52" w:rsidP="003D7BD8">
            <w:pPr>
              <w:jc w:val="center"/>
              <w:rPr>
                <w:rFonts w:ascii="Times New Roman" w:hAnsi="Times New Roman" w:cs="Times New Roman"/>
                <w:sz w:val="18"/>
                <w:szCs w:val="18"/>
              </w:rPr>
            </w:pPr>
            <w:r w:rsidRPr="00717D1C">
              <w:rPr>
                <w:rFonts w:ascii="Times New Roman" w:hAnsi="Times New Roman" w:cs="Times New Roman"/>
                <w:b/>
                <w:sz w:val="18"/>
                <w:szCs w:val="18"/>
              </w:rPr>
              <w:t>No</w:t>
            </w:r>
          </w:p>
        </w:tc>
        <w:tc>
          <w:tcPr>
            <w:tcW w:w="2789" w:type="pct"/>
            <w:gridSpan w:val="2"/>
            <w:vMerge w:val="restart"/>
            <w:shd w:val="clear" w:color="auto" w:fill="auto"/>
            <w:vAlign w:val="center"/>
          </w:tcPr>
          <w:p w:rsidR="00420F52" w:rsidRPr="00717D1C" w:rsidRDefault="00420F52" w:rsidP="003D7BD8">
            <w:pPr>
              <w:jc w:val="center"/>
              <w:rPr>
                <w:rFonts w:ascii="Times New Roman" w:hAnsi="Times New Roman" w:cs="Times New Roman"/>
                <w:b/>
                <w:sz w:val="18"/>
                <w:szCs w:val="18"/>
              </w:rPr>
            </w:pPr>
            <w:r w:rsidRPr="00717D1C">
              <w:rPr>
                <w:rFonts w:ascii="Times New Roman" w:hAnsi="Times New Roman" w:cs="Times New Roman"/>
                <w:b/>
                <w:sz w:val="18"/>
                <w:szCs w:val="18"/>
              </w:rPr>
              <w:t>Gösterge</w:t>
            </w:r>
          </w:p>
        </w:tc>
        <w:tc>
          <w:tcPr>
            <w:tcW w:w="1348" w:type="pct"/>
            <w:gridSpan w:val="3"/>
            <w:shd w:val="clear" w:color="auto" w:fill="auto"/>
          </w:tcPr>
          <w:p w:rsidR="00420F52" w:rsidRPr="00717D1C" w:rsidRDefault="00420F52" w:rsidP="003D7BD8">
            <w:pPr>
              <w:jc w:val="center"/>
              <w:rPr>
                <w:rFonts w:ascii="Times New Roman" w:hAnsi="Times New Roman" w:cs="Times New Roman"/>
                <w:b/>
                <w:sz w:val="18"/>
                <w:szCs w:val="18"/>
              </w:rPr>
            </w:pPr>
            <w:r w:rsidRPr="00717D1C">
              <w:rPr>
                <w:rFonts w:ascii="Times New Roman" w:hAnsi="Times New Roman" w:cs="Times New Roman"/>
                <w:b/>
                <w:sz w:val="18"/>
                <w:szCs w:val="18"/>
              </w:rPr>
              <w:t>Önceki Yıllar</w:t>
            </w:r>
          </w:p>
        </w:tc>
        <w:tc>
          <w:tcPr>
            <w:tcW w:w="527" w:type="pct"/>
            <w:shd w:val="clear" w:color="auto" w:fill="auto"/>
          </w:tcPr>
          <w:p w:rsidR="00420F52" w:rsidRPr="00717D1C" w:rsidRDefault="00420F52" w:rsidP="003D7BD8">
            <w:pPr>
              <w:jc w:val="center"/>
              <w:rPr>
                <w:rFonts w:ascii="Times New Roman" w:hAnsi="Times New Roman" w:cs="Times New Roman"/>
                <w:b/>
                <w:sz w:val="18"/>
                <w:szCs w:val="18"/>
              </w:rPr>
            </w:pPr>
            <w:r w:rsidRPr="00717D1C">
              <w:rPr>
                <w:rFonts w:ascii="Times New Roman" w:hAnsi="Times New Roman" w:cs="Times New Roman"/>
                <w:b/>
                <w:sz w:val="18"/>
                <w:szCs w:val="18"/>
              </w:rPr>
              <w:t>Hedef</w:t>
            </w:r>
          </w:p>
        </w:tc>
      </w:tr>
      <w:tr w:rsidR="00420F52" w:rsidRPr="00717D1C" w:rsidTr="003D7BD8">
        <w:trPr>
          <w:trHeight w:val="170"/>
        </w:trPr>
        <w:tc>
          <w:tcPr>
            <w:tcW w:w="336" w:type="pct"/>
            <w:vMerge/>
            <w:shd w:val="clear" w:color="auto" w:fill="auto"/>
          </w:tcPr>
          <w:p w:rsidR="00420F52" w:rsidRPr="00717D1C" w:rsidRDefault="00420F52" w:rsidP="003D7BD8">
            <w:pPr>
              <w:jc w:val="center"/>
              <w:rPr>
                <w:rFonts w:ascii="Times New Roman" w:hAnsi="Times New Roman" w:cs="Times New Roman"/>
                <w:b/>
                <w:sz w:val="18"/>
                <w:szCs w:val="18"/>
              </w:rPr>
            </w:pPr>
          </w:p>
        </w:tc>
        <w:tc>
          <w:tcPr>
            <w:tcW w:w="2789" w:type="pct"/>
            <w:gridSpan w:val="2"/>
            <w:vMerge/>
            <w:shd w:val="clear" w:color="auto" w:fill="auto"/>
          </w:tcPr>
          <w:p w:rsidR="00420F52" w:rsidRPr="00717D1C" w:rsidRDefault="00420F52" w:rsidP="003D7BD8">
            <w:pPr>
              <w:jc w:val="center"/>
              <w:rPr>
                <w:rFonts w:ascii="Times New Roman" w:hAnsi="Times New Roman" w:cs="Times New Roman"/>
                <w:b/>
                <w:sz w:val="18"/>
                <w:szCs w:val="18"/>
              </w:rPr>
            </w:pPr>
          </w:p>
        </w:tc>
        <w:tc>
          <w:tcPr>
            <w:tcW w:w="449" w:type="pct"/>
            <w:shd w:val="clear" w:color="auto" w:fill="auto"/>
          </w:tcPr>
          <w:p w:rsidR="00420F52" w:rsidRPr="00717D1C" w:rsidRDefault="00420F52" w:rsidP="003D7BD8">
            <w:pPr>
              <w:jc w:val="center"/>
              <w:rPr>
                <w:rFonts w:ascii="Times New Roman" w:hAnsi="Times New Roman" w:cs="Times New Roman"/>
                <w:b/>
                <w:sz w:val="18"/>
                <w:szCs w:val="18"/>
              </w:rPr>
            </w:pPr>
            <w:r w:rsidRPr="00717D1C">
              <w:rPr>
                <w:rFonts w:ascii="Times New Roman" w:hAnsi="Times New Roman" w:cs="Times New Roman"/>
                <w:b/>
                <w:sz w:val="18"/>
                <w:szCs w:val="18"/>
              </w:rPr>
              <w:t>2012</w:t>
            </w:r>
          </w:p>
        </w:tc>
        <w:tc>
          <w:tcPr>
            <w:tcW w:w="449" w:type="pct"/>
            <w:shd w:val="clear" w:color="auto" w:fill="auto"/>
          </w:tcPr>
          <w:p w:rsidR="00420F52" w:rsidRPr="00717D1C" w:rsidRDefault="00420F52" w:rsidP="003D7BD8">
            <w:pPr>
              <w:jc w:val="center"/>
              <w:rPr>
                <w:rFonts w:ascii="Times New Roman" w:hAnsi="Times New Roman" w:cs="Times New Roman"/>
                <w:b/>
                <w:sz w:val="18"/>
                <w:szCs w:val="18"/>
              </w:rPr>
            </w:pPr>
            <w:r w:rsidRPr="00717D1C">
              <w:rPr>
                <w:rFonts w:ascii="Times New Roman" w:hAnsi="Times New Roman" w:cs="Times New Roman"/>
                <w:b/>
                <w:sz w:val="18"/>
                <w:szCs w:val="18"/>
              </w:rPr>
              <w:t>2013</w:t>
            </w:r>
          </w:p>
        </w:tc>
        <w:tc>
          <w:tcPr>
            <w:tcW w:w="450" w:type="pct"/>
            <w:shd w:val="clear" w:color="auto" w:fill="auto"/>
          </w:tcPr>
          <w:p w:rsidR="00420F52" w:rsidRPr="00717D1C" w:rsidRDefault="00420F52" w:rsidP="003D7BD8">
            <w:pPr>
              <w:jc w:val="center"/>
              <w:rPr>
                <w:rFonts w:ascii="Times New Roman" w:hAnsi="Times New Roman" w:cs="Times New Roman"/>
                <w:b/>
                <w:sz w:val="18"/>
                <w:szCs w:val="18"/>
              </w:rPr>
            </w:pPr>
            <w:r w:rsidRPr="00717D1C">
              <w:rPr>
                <w:rFonts w:ascii="Times New Roman" w:hAnsi="Times New Roman" w:cs="Times New Roman"/>
                <w:b/>
                <w:sz w:val="18"/>
                <w:szCs w:val="18"/>
              </w:rPr>
              <w:t>2014</w:t>
            </w:r>
          </w:p>
        </w:tc>
        <w:tc>
          <w:tcPr>
            <w:tcW w:w="527" w:type="pct"/>
            <w:shd w:val="clear" w:color="auto" w:fill="auto"/>
          </w:tcPr>
          <w:p w:rsidR="00420F52" w:rsidRPr="00717D1C" w:rsidRDefault="00420F52" w:rsidP="003D7BD8">
            <w:pPr>
              <w:jc w:val="center"/>
              <w:rPr>
                <w:rFonts w:ascii="Times New Roman" w:hAnsi="Times New Roman" w:cs="Times New Roman"/>
                <w:b/>
                <w:sz w:val="18"/>
                <w:szCs w:val="18"/>
              </w:rPr>
            </w:pPr>
            <w:r w:rsidRPr="00717D1C">
              <w:rPr>
                <w:rFonts w:ascii="Times New Roman" w:hAnsi="Times New Roman" w:cs="Times New Roman"/>
                <w:b/>
                <w:sz w:val="18"/>
                <w:szCs w:val="18"/>
              </w:rPr>
              <w:t>2019</w:t>
            </w:r>
          </w:p>
        </w:tc>
      </w:tr>
      <w:tr w:rsidR="00420F52" w:rsidRPr="00717D1C" w:rsidTr="003D7BD8">
        <w:trPr>
          <w:trHeight w:val="486"/>
        </w:trPr>
        <w:tc>
          <w:tcPr>
            <w:tcW w:w="336" w:type="pct"/>
            <w:shd w:val="clear" w:color="auto" w:fill="auto"/>
            <w:vAlign w:val="center"/>
          </w:tcPr>
          <w:p w:rsidR="00420F52" w:rsidRPr="00717D1C" w:rsidRDefault="00420F52" w:rsidP="003D7BD8">
            <w:pPr>
              <w:jc w:val="center"/>
              <w:rPr>
                <w:rFonts w:ascii="Times New Roman" w:hAnsi="Times New Roman" w:cs="Times New Roman"/>
                <w:b/>
                <w:sz w:val="18"/>
                <w:szCs w:val="18"/>
              </w:rPr>
            </w:pPr>
            <w:r w:rsidRPr="00717D1C">
              <w:rPr>
                <w:rFonts w:ascii="Times New Roman" w:hAnsi="Times New Roman" w:cs="Times New Roman"/>
                <w:b/>
                <w:sz w:val="18"/>
                <w:szCs w:val="18"/>
              </w:rPr>
              <w:t>1</w:t>
            </w:r>
          </w:p>
        </w:tc>
        <w:tc>
          <w:tcPr>
            <w:tcW w:w="2188" w:type="pct"/>
            <w:shd w:val="clear" w:color="auto" w:fill="auto"/>
            <w:vAlign w:val="center"/>
          </w:tcPr>
          <w:p w:rsidR="00420F52" w:rsidRPr="00717D1C" w:rsidRDefault="00420F52" w:rsidP="003D7BD8">
            <w:pPr>
              <w:spacing w:line="259" w:lineRule="auto"/>
              <w:jc w:val="both"/>
              <w:rPr>
                <w:rFonts w:ascii="Times New Roman" w:hAnsi="Times New Roman" w:cs="Times New Roman"/>
                <w:sz w:val="18"/>
                <w:szCs w:val="18"/>
              </w:rPr>
            </w:pPr>
            <w:r w:rsidRPr="00717D1C">
              <w:rPr>
                <w:rFonts w:ascii="Times New Roman" w:hAnsi="Times New Roman" w:cs="Times New Roman"/>
                <w:sz w:val="18"/>
                <w:szCs w:val="18"/>
              </w:rPr>
              <w:t>Kadın yönetici sayısının toplam yönetici sayısına oranı</w:t>
            </w:r>
          </w:p>
        </w:tc>
        <w:tc>
          <w:tcPr>
            <w:tcW w:w="601" w:type="pct"/>
            <w:shd w:val="clear" w:color="auto" w:fill="auto"/>
          </w:tcPr>
          <w:p w:rsidR="00420F52" w:rsidRPr="00717D1C" w:rsidRDefault="00420F52" w:rsidP="003D7BD8">
            <w:pPr>
              <w:rPr>
                <w:rFonts w:ascii="Times New Roman" w:hAnsi="Times New Roman" w:cs="Times New Roman"/>
                <w:sz w:val="18"/>
                <w:szCs w:val="18"/>
              </w:rPr>
            </w:pPr>
          </w:p>
        </w:tc>
        <w:tc>
          <w:tcPr>
            <w:tcW w:w="449" w:type="pct"/>
            <w:shd w:val="clear" w:color="auto" w:fill="auto"/>
            <w:vAlign w:val="center"/>
          </w:tcPr>
          <w:p w:rsidR="00420F52" w:rsidRPr="00717D1C" w:rsidRDefault="00420F52" w:rsidP="003D7BD8">
            <w:pPr>
              <w:jc w:val="center"/>
              <w:rPr>
                <w:rFonts w:ascii="Times New Roman" w:hAnsi="Times New Roman" w:cs="Times New Roman"/>
                <w:sz w:val="18"/>
                <w:szCs w:val="18"/>
              </w:rPr>
            </w:pPr>
            <w:r>
              <w:rPr>
                <w:rFonts w:ascii="Times New Roman" w:hAnsi="Times New Roman" w:cs="Times New Roman"/>
                <w:sz w:val="18"/>
                <w:szCs w:val="18"/>
              </w:rPr>
              <w:t>-</w:t>
            </w:r>
          </w:p>
        </w:tc>
        <w:tc>
          <w:tcPr>
            <w:tcW w:w="449" w:type="pct"/>
            <w:shd w:val="clear" w:color="auto" w:fill="auto"/>
            <w:vAlign w:val="center"/>
          </w:tcPr>
          <w:p w:rsidR="00420F52" w:rsidRPr="00717D1C" w:rsidRDefault="00420F52" w:rsidP="003D7BD8">
            <w:pPr>
              <w:jc w:val="center"/>
              <w:rPr>
                <w:rFonts w:ascii="Times New Roman" w:hAnsi="Times New Roman" w:cs="Times New Roman"/>
                <w:sz w:val="18"/>
                <w:szCs w:val="18"/>
              </w:rPr>
            </w:pPr>
            <w:r>
              <w:rPr>
                <w:rFonts w:ascii="Times New Roman" w:hAnsi="Times New Roman" w:cs="Times New Roman"/>
                <w:sz w:val="18"/>
                <w:szCs w:val="18"/>
              </w:rPr>
              <w:t>%23</w:t>
            </w:r>
          </w:p>
        </w:tc>
        <w:tc>
          <w:tcPr>
            <w:tcW w:w="450" w:type="pct"/>
            <w:shd w:val="clear" w:color="auto" w:fill="auto"/>
            <w:vAlign w:val="center"/>
          </w:tcPr>
          <w:p w:rsidR="00420F52" w:rsidRPr="00717D1C" w:rsidRDefault="00420F52" w:rsidP="003D7BD8">
            <w:pPr>
              <w:jc w:val="center"/>
              <w:rPr>
                <w:rFonts w:ascii="Times New Roman" w:hAnsi="Times New Roman" w:cs="Times New Roman"/>
                <w:sz w:val="18"/>
                <w:szCs w:val="18"/>
              </w:rPr>
            </w:pPr>
            <w:r>
              <w:rPr>
                <w:rFonts w:ascii="Times New Roman" w:hAnsi="Times New Roman" w:cs="Times New Roman"/>
                <w:sz w:val="18"/>
                <w:szCs w:val="18"/>
              </w:rPr>
              <w:t>%25</w:t>
            </w:r>
          </w:p>
        </w:tc>
        <w:tc>
          <w:tcPr>
            <w:tcW w:w="527" w:type="pct"/>
            <w:shd w:val="clear" w:color="auto" w:fill="auto"/>
            <w:vAlign w:val="center"/>
          </w:tcPr>
          <w:p w:rsidR="00420F52" w:rsidRPr="00717D1C" w:rsidRDefault="00420F52" w:rsidP="003D7BD8">
            <w:pPr>
              <w:jc w:val="center"/>
              <w:rPr>
                <w:rFonts w:ascii="Times New Roman" w:hAnsi="Times New Roman" w:cs="Times New Roman"/>
                <w:sz w:val="18"/>
                <w:szCs w:val="18"/>
              </w:rPr>
            </w:pPr>
            <w:r>
              <w:rPr>
                <w:rFonts w:ascii="Times New Roman" w:hAnsi="Times New Roman" w:cs="Times New Roman"/>
                <w:sz w:val="18"/>
                <w:szCs w:val="18"/>
              </w:rPr>
              <w:t>%45</w:t>
            </w:r>
          </w:p>
        </w:tc>
      </w:tr>
      <w:tr w:rsidR="00420F52" w:rsidRPr="00717D1C" w:rsidTr="003D7BD8">
        <w:trPr>
          <w:trHeight w:val="170"/>
        </w:trPr>
        <w:tc>
          <w:tcPr>
            <w:tcW w:w="336" w:type="pct"/>
            <w:shd w:val="clear" w:color="auto" w:fill="auto"/>
            <w:vAlign w:val="center"/>
          </w:tcPr>
          <w:p w:rsidR="00420F52" w:rsidRPr="00717D1C" w:rsidRDefault="00420F52" w:rsidP="003D7BD8">
            <w:pPr>
              <w:jc w:val="center"/>
              <w:rPr>
                <w:rFonts w:ascii="Times New Roman" w:hAnsi="Times New Roman" w:cs="Times New Roman"/>
                <w:b/>
                <w:sz w:val="18"/>
                <w:szCs w:val="18"/>
              </w:rPr>
            </w:pPr>
            <w:r>
              <w:rPr>
                <w:rFonts w:ascii="Times New Roman" w:hAnsi="Times New Roman" w:cs="Times New Roman"/>
                <w:b/>
                <w:sz w:val="18"/>
                <w:szCs w:val="18"/>
              </w:rPr>
              <w:t>2</w:t>
            </w:r>
          </w:p>
        </w:tc>
        <w:tc>
          <w:tcPr>
            <w:tcW w:w="2188" w:type="pct"/>
            <w:shd w:val="clear" w:color="auto" w:fill="auto"/>
            <w:vAlign w:val="center"/>
          </w:tcPr>
          <w:p w:rsidR="00420F52" w:rsidRPr="00717D1C" w:rsidRDefault="00420F52" w:rsidP="003D7BD8">
            <w:pPr>
              <w:spacing w:line="259" w:lineRule="auto"/>
              <w:jc w:val="both"/>
              <w:rPr>
                <w:rFonts w:ascii="Times New Roman" w:hAnsi="Times New Roman" w:cs="Times New Roman"/>
                <w:sz w:val="18"/>
                <w:szCs w:val="18"/>
              </w:rPr>
            </w:pPr>
            <w:r w:rsidRPr="00FD7129">
              <w:rPr>
                <w:rFonts w:ascii="Times New Roman" w:hAnsi="Times New Roman" w:cs="Times New Roman"/>
                <w:sz w:val="18"/>
                <w:szCs w:val="18"/>
              </w:rPr>
              <w:t>İlçe Milli Eğitim Müdürlüğüne</w:t>
            </w:r>
            <w:r w:rsidRPr="00717D1C">
              <w:rPr>
                <w:rFonts w:ascii="Times New Roman" w:hAnsi="Times New Roman" w:cs="Times New Roman"/>
                <w:sz w:val="18"/>
                <w:szCs w:val="18"/>
              </w:rPr>
              <w:t xml:space="preserve"> idari iş ve eylemlerinden kaynaklanan davaların kazanılma oranı</w:t>
            </w:r>
          </w:p>
        </w:tc>
        <w:tc>
          <w:tcPr>
            <w:tcW w:w="601" w:type="pct"/>
            <w:shd w:val="clear" w:color="auto" w:fill="auto"/>
          </w:tcPr>
          <w:p w:rsidR="00420F52" w:rsidRPr="00717D1C" w:rsidRDefault="00420F52" w:rsidP="003D7BD8">
            <w:pPr>
              <w:rPr>
                <w:rFonts w:ascii="Times New Roman" w:hAnsi="Times New Roman" w:cs="Times New Roman"/>
                <w:sz w:val="18"/>
                <w:szCs w:val="18"/>
              </w:rPr>
            </w:pPr>
          </w:p>
        </w:tc>
        <w:tc>
          <w:tcPr>
            <w:tcW w:w="449" w:type="pct"/>
            <w:shd w:val="clear" w:color="auto" w:fill="auto"/>
            <w:vAlign w:val="center"/>
          </w:tcPr>
          <w:p w:rsidR="00420F52" w:rsidRPr="00717D1C" w:rsidRDefault="00420F52" w:rsidP="003D7BD8">
            <w:pPr>
              <w:jc w:val="center"/>
              <w:rPr>
                <w:rFonts w:ascii="Times New Roman" w:hAnsi="Times New Roman" w:cs="Times New Roman"/>
                <w:sz w:val="18"/>
                <w:szCs w:val="18"/>
              </w:rPr>
            </w:pPr>
          </w:p>
        </w:tc>
        <w:tc>
          <w:tcPr>
            <w:tcW w:w="449" w:type="pct"/>
            <w:shd w:val="clear" w:color="auto" w:fill="auto"/>
            <w:vAlign w:val="center"/>
          </w:tcPr>
          <w:p w:rsidR="00420F52" w:rsidRPr="00717D1C" w:rsidRDefault="00420F52" w:rsidP="003D7BD8">
            <w:pPr>
              <w:jc w:val="center"/>
              <w:rPr>
                <w:rFonts w:ascii="Times New Roman" w:hAnsi="Times New Roman" w:cs="Times New Roman"/>
                <w:sz w:val="18"/>
                <w:szCs w:val="18"/>
              </w:rPr>
            </w:pPr>
            <w:r>
              <w:rPr>
                <w:rFonts w:ascii="Times New Roman" w:hAnsi="Times New Roman" w:cs="Times New Roman"/>
                <w:sz w:val="18"/>
                <w:szCs w:val="18"/>
              </w:rPr>
              <w:t>%0</w:t>
            </w:r>
          </w:p>
        </w:tc>
        <w:tc>
          <w:tcPr>
            <w:tcW w:w="450" w:type="pct"/>
            <w:shd w:val="clear" w:color="auto" w:fill="auto"/>
            <w:vAlign w:val="center"/>
          </w:tcPr>
          <w:p w:rsidR="00420F52" w:rsidRPr="00717D1C" w:rsidRDefault="00420F52" w:rsidP="003D7BD8">
            <w:pPr>
              <w:jc w:val="center"/>
              <w:rPr>
                <w:rFonts w:ascii="Times New Roman" w:hAnsi="Times New Roman" w:cs="Times New Roman"/>
                <w:sz w:val="18"/>
                <w:szCs w:val="18"/>
              </w:rPr>
            </w:pPr>
            <w:r>
              <w:rPr>
                <w:rFonts w:ascii="Times New Roman" w:hAnsi="Times New Roman" w:cs="Times New Roman"/>
                <w:sz w:val="18"/>
                <w:szCs w:val="18"/>
              </w:rPr>
              <w:t>%0</w:t>
            </w:r>
          </w:p>
        </w:tc>
        <w:tc>
          <w:tcPr>
            <w:tcW w:w="527" w:type="pct"/>
            <w:shd w:val="clear" w:color="auto" w:fill="auto"/>
            <w:vAlign w:val="center"/>
          </w:tcPr>
          <w:p w:rsidR="00420F52" w:rsidRPr="00717D1C" w:rsidRDefault="00420F52" w:rsidP="003D7BD8">
            <w:pPr>
              <w:jc w:val="center"/>
              <w:rPr>
                <w:rFonts w:ascii="Times New Roman" w:hAnsi="Times New Roman" w:cs="Times New Roman"/>
                <w:sz w:val="18"/>
                <w:szCs w:val="18"/>
              </w:rPr>
            </w:pPr>
            <w:r>
              <w:rPr>
                <w:rFonts w:ascii="Times New Roman" w:hAnsi="Times New Roman" w:cs="Times New Roman"/>
                <w:sz w:val="18"/>
                <w:szCs w:val="18"/>
              </w:rPr>
              <w:t>%75</w:t>
            </w:r>
          </w:p>
        </w:tc>
      </w:tr>
      <w:tr w:rsidR="00420F52" w:rsidRPr="00717D1C" w:rsidTr="003D7BD8">
        <w:trPr>
          <w:trHeight w:val="170"/>
        </w:trPr>
        <w:tc>
          <w:tcPr>
            <w:tcW w:w="336" w:type="pct"/>
            <w:shd w:val="clear" w:color="auto" w:fill="auto"/>
            <w:vAlign w:val="center"/>
          </w:tcPr>
          <w:p w:rsidR="00420F52" w:rsidRPr="00717D1C" w:rsidRDefault="00420F52" w:rsidP="003D7BD8">
            <w:pPr>
              <w:jc w:val="center"/>
              <w:rPr>
                <w:rFonts w:ascii="Times New Roman" w:hAnsi="Times New Roman" w:cs="Times New Roman"/>
                <w:b/>
                <w:sz w:val="18"/>
                <w:szCs w:val="18"/>
              </w:rPr>
            </w:pPr>
            <w:r>
              <w:rPr>
                <w:rFonts w:ascii="Times New Roman" w:hAnsi="Times New Roman" w:cs="Times New Roman"/>
                <w:b/>
                <w:sz w:val="18"/>
                <w:szCs w:val="18"/>
              </w:rPr>
              <w:t>3</w:t>
            </w:r>
          </w:p>
        </w:tc>
        <w:tc>
          <w:tcPr>
            <w:tcW w:w="2188" w:type="pct"/>
            <w:shd w:val="clear" w:color="auto" w:fill="auto"/>
            <w:vAlign w:val="center"/>
          </w:tcPr>
          <w:p w:rsidR="00420F52" w:rsidRPr="00717D1C" w:rsidRDefault="00420F52" w:rsidP="003D7BD8">
            <w:pPr>
              <w:spacing w:line="259" w:lineRule="auto"/>
              <w:jc w:val="both"/>
              <w:rPr>
                <w:rFonts w:ascii="Times New Roman" w:hAnsi="Times New Roman" w:cs="Times New Roman"/>
                <w:sz w:val="18"/>
                <w:szCs w:val="18"/>
              </w:rPr>
            </w:pPr>
            <w:r>
              <w:rPr>
                <w:rFonts w:ascii="Times New Roman" w:hAnsi="Times New Roman" w:cs="Times New Roman"/>
                <w:sz w:val="18"/>
                <w:szCs w:val="18"/>
              </w:rPr>
              <w:t>İlçe Milli Eğitim Müdürlüğüne</w:t>
            </w:r>
            <w:r w:rsidRPr="00717D1C">
              <w:rPr>
                <w:rFonts w:ascii="Times New Roman" w:hAnsi="Times New Roman" w:cs="Times New Roman"/>
                <w:sz w:val="18"/>
                <w:szCs w:val="18"/>
              </w:rPr>
              <w:t xml:space="preserve"> bağlı uluslararası resmi okul sayısı</w:t>
            </w:r>
          </w:p>
        </w:tc>
        <w:tc>
          <w:tcPr>
            <w:tcW w:w="601" w:type="pct"/>
            <w:shd w:val="clear" w:color="auto" w:fill="auto"/>
          </w:tcPr>
          <w:p w:rsidR="00420F52" w:rsidRPr="00717D1C" w:rsidRDefault="00420F52" w:rsidP="003D7BD8">
            <w:pPr>
              <w:rPr>
                <w:rFonts w:ascii="Times New Roman" w:hAnsi="Times New Roman" w:cs="Times New Roman"/>
                <w:sz w:val="18"/>
                <w:szCs w:val="18"/>
              </w:rPr>
            </w:pPr>
          </w:p>
        </w:tc>
        <w:tc>
          <w:tcPr>
            <w:tcW w:w="449" w:type="pct"/>
            <w:shd w:val="clear" w:color="auto" w:fill="auto"/>
            <w:vAlign w:val="center"/>
          </w:tcPr>
          <w:p w:rsidR="00420F52" w:rsidRPr="00717D1C" w:rsidRDefault="00420F52" w:rsidP="003D7BD8">
            <w:pPr>
              <w:jc w:val="center"/>
              <w:rPr>
                <w:rFonts w:ascii="Times New Roman" w:hAnsi="Times New Roman" w:cs="Times New Roman"/>
                <w:sz w:val="18"/>
                <w:szCs w:val="18"/>
              </w:rPr>
            </w:pPr>
            <w:r w:rsidRPr="00717D1C">
              <w:rPr>
                <w:rFonts w:ascii="Times New Roman" w:hAnsi="Times New Roman" w:cs="Times New Roman"/>
                <w:sz w:val="18"/>
                <w:szCs w:val="18"/>
              </w:rPr>
              <w:t>-</w:t>
            </w:r>
          </w:p>
        </w:tc>
        <w:tc>
          <w:tcPr>
            <w:tcW w:w="449" w:type="pct"/>
            <w:shd w:val="clear" w:color="auto" w:fill="auto"/>
            <w:vAlign w:val="center"/>
          </w:tcPr>
          <w:p w:rsidR="00420F52" w:rsidRPr="00717D1C" w:rsidRDefault="00420F52" w:rsidP="003D7BD8">
            <w:pPr>
              <w:jc w:val="center"/>
              <w:rPr>
                <w:rFonts w:ascii="Times New Roman" w:hAnsi="Times New Roman" w:cs="Times New Roman"/>
                <w:sz w:val="18"/>
                <w:szCs w:val="18"/>
              </w:rPr>
            </w:pPr>
            <w:r w:rsidRPr="00717D1C">
              <w:rPr>
                <w:rFonts w:ascii="Times New Roman" w:hAnsi="Times New Roman" w:cs="Times New Roman"/>
                <w:sz w:val="18"/>
                <w:szCs w:val="18"/>
              </w:rPr>
              <w:t>-</w:t>
            </w:r>
          </w:p>
        </w:tc>
        <w:tc>
          <w:tcPr>
            <w:tcW w:w="450" w:type="pct"/>
            <w:shd w:val="clear" w:color="auto" w:fill="auto"/>
            <w:vAlign w:val="center"/>
          </w:tcPr>
          <w:p w:rsidR="00420F52" w:rsidRPr="00717D1C" w:rsidRDefault="00420F52" w:rsidP="003D7BD8">
            <w:pPr>
              <w:jc w:val="center"/>
              <w:rPr>
                <w:rFonts w:ascii="Times New Roman" w:hAnsi="Times New Roman" w:cs="Times New Roman"/>
                <w:sz w:val="18"/>
                <w:szCs w:val="18"/>
              </w:rPr>
            </w:pPr>
            <w:r w:rsidRPr="00717D1C">
              <w:rPr>
                <w:rFonts w:ascii="Times New Roman" w:hAnsi="Times New Roman" w:cs="Times New Roman"/>
                <w:sz w:val="18"/>
                <w:szCs w:val="18"/>
              </w:rPr>
              <w:t>-</w:t>
            </w:r>
          </w:p>
        </w:tc>
        <w:tc>
          <w:tcPr>
            <w:tcW w:w="527" w:type="pct"/>
            <w:shd w:val="clear" w:color="auto" w:fill="auto"/>
            <w:vAlign w:val="center"/>
          </w:tcPr>
          <w:p w:rsidR="00420F52" w:rsidRPr="00717D1C" w:rsidRDefault="00420F52" w:rsidP="003D7BD8">
            <w:pPr>
              <w:jc w:val="center"/>
              <w:rPr>
                <w:rFonts w:ascii="Times New Roman" w:hAnsi="Times New Roman" w:cs="Times New Roman"/>
                <w:sz w:val="18"/>
                <w:szCs w:val="18"/>
              </w:rPr>
            </w:pPr>
            <w:r w:rsidRPr="00717D1C">
              <w:rPr>
                <w:rFonts w:ascii="Times New Roman" w:hAnsi="Times New Roman" w:cs="Times New Roman"/>
                <w:sz w:val="18"/>
                <w:szCs w:val="18"/>
              </w:rPr>
              <w:t>-</w:t>
            </w:r>
          </w:p>
        </w:tc>
      </w:tr>
      <w:tr w:rsidR="00420F52" w:rsidRPr="00717D1C" w:rsidTr="003D7BD8">
        <w:trPr>
          <w:trHeight w:val="170"/>
        </w:trPr>
        <w:tc>
          <w:tcPr>
            <w:tcW w:w="336" w:type="pct"/>
            <w:shd w:val="clear" w:color="auto" w:fill="auto"/>
            <w:vAlign w:val="center"/>
          </w:tcPr>
          <w:p w:rsidR="00420F52" w:rsidRPr="00717D1C" w:rsidRDefault="00420F52" w:rsidP="003D7BD8">
            <w:pPr>
              <w:jc w:val="center"/>
              <w:rPr>
                <w:rFonts w:ascii="Times New Roman" w:hAnsi="Times New Roman" w:cs="Times New Roman"/>
                <w:b/>
                <w:sz w:val="18"/>
                <w:szCs w:val="18"/>
              </w:rPr>
            </w:pPr>
            <w:r>
              <w:rPr>
                <w:rFonts w:ascii="Times New Roman" w:hAnsi="Times New Roman" w:cs="Times New Roman"/>
                <w:b/>
                <w:sz w:val="18"/>
                <w:szCs w:val="18"/>
              </w:rPr>
              <w:t>4</w:t>
            </w:r>
          </w:p>
        </w:tc>
        <w:tc>
          <w:tcPr>
            <w:tcW w:w="2188" w:type="pct"/>
            <w:shd w:val="clear" w:color="auto" w:fill="auto"/>
            <w:vAlign w:val="center"/>
          </w:tcPr>
          <w:p w:rsidR="00420F52" w:rsidRPr="00717D1C" w:rsidRDefault="00420F52" w:rsidP="003D7BD8">
            <w:pPr>
              <w:spacing w:line="259" w:lineRule="auto"/>
              <w:jc w:val="both"/>
              <w:rPr>
                <w:rFonts w:ascii="Times New Roman" w:hAnsi="Times New Roman" w:cs="Times New Roman"/>
                <w:sz w:val="18"/>
                <w:szCs w:val="18"/>
              </w:rPr>
            </w:pPr>
            <w:r w:rsidRPr="00717D1C">
              <w:rPr>
                <w:rFonts w:ascii="Times New Roman" w:hAnsi="Times New Roman" w:cs="Times New Roman"/>
                <w:sz w:val="18"/>
                <w:szCs w:val="18"/>
              </w:rPr>
              <w:t>Bakanlık izleme ve değerlendirme sistemi ile yapılan izleme sonuçlarına göre risk tespit edilen okul ve kurumlardan rehberlik ve denetimi yapılanların oranı</w:t>
            </w:r>
          </w:p>
        </w:tc>
        <w:tc>
          <w:tcPr>
            <w:tcW w:w="601" w:type="pct"/>
            <w:shd w:val="clear" w:color="auto" w:fill="auto"/>
          </w:tcPr>
          <w:p w:rsidR="00420F52" w:rsidRPr="00717D1C" w:rsidRDefault="00420F52" w:rsidP="003D7BD8">
            <w:pPr>
              <w:rPr>
                <w:rFonts w:ascii="Times New Roman" w:hAnsi="Times New Roman" w:cs="Times New Roman"/>
                <w:sz w:val="18"/>
                <w:szCs w:val="18"/>
                <w:highlight w:val="yellow"/>
              </w:rPr>
            </w:pPr>
          </w:p>
        </w:tc>
        <w:tc>
          <w:tcPr>
            <w:tcW w:w="449" w:type="pct"/>
            <w:shd w:val="clear" w:color="auto" w:fill="auto"/>
            <w:vAlign w:val="center"/>
          </w:tcPr>
          <w:p w:rsidR="00420F52" w:rsidRPr="00D958FA" w:rsidRDefault="00420F52" w:rsidP="003D7BD8">
            <w:pPr>
              <w:jc w:val="center"/>
              <w:rPr>
                <w:rFonts w:ascii="Times New Roman" w:hAnsi="Times New Roman" w:cs="Times New Roman"/>
                <w:sz w:val="18"/>
                <w:szCs w:val="18"/>
              </w:rPr>
            </w:pPr>
            <w:r>
              <w:rPr>
                <w:rFonts w:ascii="Times New Roman" w:hAnsi="Times New Roman" w:cs="Times New Roman"/>
                <w:sz w:val="18"/>
                <w:szCs w:val="18"/>
              </w:rPr>
              <w:t>-</w:t>
            </w:r>
          </w:p>
        </w:tc>
        <w:tc>
          <w:tcPr>
            <w:tcW w:w="449" w:type="pct"/>
            <w:shd w:val="clear" w:color="auto" w:fill="auto"/>
            <w:vAlign w:val="center"/>
          </w:tcPr>
          <w:p w:rsidR="00420F52" w:rsidRPr="00D958FA" w:rsidRDefault="00420F52" w:rsidP="003D7BD8">
            <w:pPr>
              <w:jc w:val="center"/>
              <w:rPr>
                <w:rFonts w:ascii="Times New Roman" w:hAnsi="Times New Roman" w:cs="Times New Roman"/>
                <w:sz w:val="18"/>
                <w:szCs w:val="18"/>
              </w:rPr>
            </w:pPr>
            <w:r>
              <w:rPr>
                <w:rFonts w:ascii="Times New Roman" w:hAnsi="Times New Roman" w:cs="Times New Roman"/>
                <w:sz w:val="18"/>
                <w:szCs w:val="18"/>
              </w:rPr>
              <w:t>%100</w:t>
            </w:r>
          </w:p>
        </w:tc>
        <w:tc>
          <w:tcPr>
            <w:tcW w:w="450" w:type="pct"/>
            <w:shd w:val="clear" w:color="auto" w:fill="auto"/>
            <w:vAlign w:val="center"/>
          </w:tcPr>
          <w:p w:rsidR="00420F52" w:rsidRPr="00D958FA" w:rsidRDefault="00420F52" w:rsidP="003D7BD8">
            <w:pPr>
              <w:jc w:val="center"/>
              <w:rPr>
                <w:rFonts w:ascii="Times New Roman" w:hAnsi="Times New Roman" w:cs="Times New Roman"/>
                <w:sz w:val="18"/>
                <w:szCs w:val="18"/>
              </w:rPr>
            </w:pPr>
            <w:r>
              <w:rPr>
                <w:rFonts w:ascii="Times New Roman" w:hAnsi="Times New Roman" w:cs="Times New Roman"/>
                <w:sz w:val="18"/>
                <w:szCs w:val="18"/>
              </w:rPr>
              <w:t>%100</w:t>
            </w:r>
          </w:p>
        </w:tc>
        <w:tc>
          <w:tcPr>
            <w:tcW w:w="527" w:type="pct"/>
            <w:shd w:val="clear" w:color="auto" w:fill="auto"/>
            <w:vAlign w:val="center"/>
          </w:tcPr>
          <w:p w:rsidR="00420F52" w:rsidRPr="00D958FA" w:rsidRDefault="00420F52" w:rsidP="003D7BD8">
            <w:pPr>
              <w:jc w:val="center"/>
              <w:rPr>
                <w:rFonts w:ascii="Times New Roman" w:hAnsi="Times New Roman" w:cs="Times New Roman"/>
                <w:sz w:val="18"/>
                <w:szCs w:val="18"/>
              </w:rPr>
            </w:pPr>
            <w:r>
              <w:rPr>
                <w:rFonts w:ascii="Times New Roman" w:hAnsi="Times New Roman" w:cs="Times New Roman"/>
                <w:sz w:val="18"/>
                <w:szCs w:val="18"/>
              </w:rPr>
              <w:t>%100</w:t>
            </w:r>
          </w:p>
        </w:tc>
      </w:tr>
      <w:tr w:rsidR="00420F52" w:rsidRPr="00717D1C" w:rsidTr="003D7BD8">
        <w:trPr>
          <w:trHeight w:val="170"/>
        </w:trPr>
        <w:tc>
          <w:tcPr>
            <w:tcW w:w="336" w:type="pct"/>
            <w:shd w:val="clear" w:color="auto" w:fill="auto"/>
            <w:vAlign w:val="center"/>
          </w:tcPr>
          <w:p w:rsidR="00420F52" w:rsidRPr="00717D1C" w:rsidRDefault="00420F52" w:rsidP="003D7BD8">
            <w:pPr>
              <w:jc w:val="center"/>
              <w:rPr>
                <w:rFonts w:ascii="Times New Roman" w:hAnsi="Times New Roman" w:cs="Times New Roman"/>
                <w:b/>
                <w:sz w:val="18"/>
                <w:szCs w:val="18"/>
              </w:rPr>
            </w:pPr>
            <w:r>
              <w:rPr>
                <w:rFonts w:ascii="Times New Roman" w:hAnsi="Times New Roman" w:cs="Times New Roman"/>
                <w:b/>
                <w:sz w:val="18"/>
                <w:szCs w:val="18"/>
              </w:rPr>
              <w:t>5</w:t>
            </w:r>
          </w:p>
        </w:tc>
        <w:tc>
          <w:tcPr>
            <w:tcW w:w="2188" w:type="pct"/>
            <w:shd w:val="clear" w:color="auto" w:fill="auto"/>
            <w:vAlign w:val="center"/>
          </w:tcPr>
          <w:p w:rsidR="00420F52" w:rsidRPr="00717D1C" w:rsidRDefault="00420F52" w:rsidP="003D7BD8">
            <w:pPr>
              <w:spacing w:line="259" w:lineRule="auto"/>
              <w:jc w:val="both"/>
              <w:rPr>
                <w:rFonts w:ascii="Times New Roman" w:hAnsi="Times New Roman" w:cs="Times New Roman"/>
                <w:sz w:val="18"/>
                <w:szCs w:val="18"/>
              </w:rPr>
            </w:pPr>
            <w:r w:rsidRPr="00717D1C">
              <w:rPr>
                <w:rFonts w:ascii="Times New Roman" w:hAnsi="Times New Roman" w:cs="Times New Roman"/>
                <w:sz w:val="18"/>
                <w:szCs w:val="18"/>
              </w:rPr>
              <w:t>Rehberlik ve denetim sonuçlarına göre birimlere yapılan önerilerin uygulanma oranı</w:t>
            </w:r>
          </w:p>
        </w:tc>
        <w:tc>
          <w:tcPr>
            <w:tcW w:w="601" w:type="pct"/>
            <w:shd w:val="clear" w:color="auto" w:fill="auto"/>
          </w:tcPr>
          <w:p w:rsidR="00420F52" w:rsidRPr="00717D1C" w:rsidRDefault="00420F52" w:rsidP="003D7BD8">
            <w:pPr>
              <w:rPr>
                <w:rFonts w:ascii="Times New Roman" w:hAnsi="Times New Roman" w:cs="Times New Roman"/>
                <w:sz w:val="18"/>
                <w:szCs w:val="18"/>
              </w:rPr>
            </w:pPr>
          </w:p>
        </w:tc>
        <w:tc>
          <w:tcPr>
            <w:tcW w:w="449" w:type="pct"/>
            <w:shd w:val="clear" w:color="auto" w:fill="auto"/>
            <w:vAlign w:val="center"/>
          </w:tcPr>
          <w:p w:rsidR="00420F52" w:rsidRPr="00717D1C" w:rsidRDefault="00420F52" w:rsidP="003D7BD8">
            <w:pPr>
              <w:jc w:val="center"/>
              <w:rPr>
                <w:rFonts w:ascii="Times New Roman" w:hAnsi="Times New Roman" w:cs="Times New Roman"/>
                <w:sz w:val="18"/>
                <w:szCs w:val="18"/>
              </w:rPr>
            </w:pPr>
            <w:r>
              <w:rPr>
                <w:rFonts w:ascii="Times New Roman" w:hAnsi="Times New Roman" w:cs="Times New Roman"/>
                <w:sz w:val="18"/>
                <w:szCs w:val="18"/>
              </w:rPr>
              <w:t>-</w:t>
            </w:r>
          </w:p>
        </w:tc>
        <w:tc>
          <w:tcPr>
            <w:tcW w:w="449" w:type="pct"/>
            <w:shd w:val="clear" w:color="auto" w:fill="auto"/>
            <w:vAlign w:val="center"/>
          </w:tcPr>
          <w:p w:rsidR="00420F52" w:rsidRPr="00717D1C" w:rsidRDefault="00420F52" w:rsidP="003D7BD8">
            <w:pPr>
              <w:jc w:val="center"/>
              <w:rPr>
                <w:rFonts w:ascii="Times New Roman" w:hAnsi="Times New Roman" w:cs="Times New Roman"/>
                <w:sz w:val="18"/>
                <w:szCs w:val="18"/>
              </w:rPr>
            </w:pPr>
            <w:r>
              <w:rPr>
                <w:rFonts w:ascii="Times New Roman" w:hAnsi="Times New Roman" w:cs="Times New Roman"/>
                <w:sz w:val="18"/>
                <w:szCs w:val="18"/>
              </w:rPr>
              <w:t>%75</w:t>
            </w:r>
          </w:p>
        </w:tc>
        <w:tc>
          <w:tcPr>
            <w:tcW w:w="450" w:type="pct"/>
            <w:shd w:val="clear" w:color="auto" w:fill="auto"/>
            <w:vAlign w:val="center"/>
          </w:tcPr>
          <w:p w:rsidR="00420F52" w:rsidRPr="00717D1C" w:rsidRDefault="00420F52" w:rsidP="003D7BD8">
            <w:pPr>
              <w:jc w:val="center"/>
              <w:rPr>
                <w:rFonts w:ascii="Times New Roman" w:hAnsi="Times New Roman" w:cs="Times New Roman"/>
                <w:sz w:val="18"/>
                <w:szCs w:val="18"/>
              </w:rPr>
            </w:pPr>
            <w:r>
              <w:rPr>
                <w:rFonts w:ascii="Times New Roman" w:hAnsi="Times New Roman" w:cs="Times New Roman"/>
                <w:sz w:val="18"/>
                <w:szCs w:val="18"/>
              </w:rPr>
              <w:t>%80</w:t>
            </w:r>
          </w:p>
        </w:tc>
        <w:tc>
          <w:tcPr>
            <w:tcW w:w="527" w:type="pct"/>
            <w:shd w:val="clear" w:color="auto" w:fill="auto"/>
            <w:vAlign w:val="center"/>
          </w:tcPr>
          <w:p w:rsidR="00420F52" w:rsidRPr="00717D1C" w:rsidRDefault="00420F52" w:rsidP="003D7BD8">
            <w:pPr>
              <w:jc w:val="center"/>
              <w:rPr>
                <w:rFonts w:ascii="Times New Roman" w:hAnsi="Times New Roman" w:cs="Times New Roman"/>
                <w:sz w:val="18"/>
                <w:szCs w:val="18"/>
              </w:rPr>
            </w:pPr>
            <w:r>
              <w:rPr>
                <w:rFonts w:ascii="Times New Roman" w:hAnsi="Times New Roman" w:cs="Times New Roman"/>
                <w:sz w:val="18"/>
                <w:szCs w:val="18"/>
              </w:rPr>
              <w:t>%100</w:t>
            </w:r>
          </w:p>
        </w:tc>
      </w:tr>
    </w:tbl>
    <w:p w:rsidR="00242D80" w:rsidRDefault="00242D80" w:rsidP="00FD592E">
      <w:pPr>
        <w:spacing w:after="0"/>
        <w:rPr>
          <w:rFonts w:cs="Times New Roman"/>
          <w:b/>
          <w:szCs w:val="24"/>
        </w:rPr>
      </w:pPr>
    </w:p>
    <w:p w:rsidR="00420F52" w:rsidRDefault="00420F52" w:rsidP="00420F52">
      <w:pPr>
        <w:pStyle w:val="ListeParagraf"/>
        <w:tabs>
          <w:tab w:val="left" w:pos="7310"/>
        </w:tabs>
        <w:spacing w:after="0"/>
        <w:ind w:left="0" w:firstLine="567"/>
        <w:jc w:val="both"/>
        <w:rPr>
          <w:rFonts w:ascii="Times New Roman" w:hAnsi="Times New Roman" w:cs="Times New Roman"/>
          <w:sz w:val="24"/>
          <w:szCs w:val="24"/>
        </w:rPr>
      </w:pPr>
      <w:r>
        <w:rPr>
          <w:rFonts w:ascii="Times New Roman" w:hAnsi="Times New Roman" w:cs="Times New Roman"/>
          <w:sz w:val="24"/>
          <w:szCs w:val="24"/>
        </w:rPr>
        <w:t xml:space="preserve">Kurumumuz ve kurumumuza bağlı birimlerde yapılan iş ve işlemlerin sonucunda doğabilecek tüm olumsuzluklara karşı hesap verebilir bir yapıda olması önemlidir. Özellikle bu işlemlerden doğan hak kayıplarının karşılanabilir olması en büyük önceliğimiz olmuştur. Bu sayede kuruma olan güvenin yanı sıra kaybedilmiş hakların kazanılması verilen hizmetlerden doğan memnuniyetsizliği ortadan kaldıracaktır. Kurumlarımızda yapılan denetimlerde görülen eksikliklerin göz önüne serilmesiyle birlikte kurumumuzun iş ve işlemlerindeki sorumluluk ve çözümleyici anlayışın daha fazla ortaya çıkması açısından önemlidir.  </w:t>
      </w:r>
    </w:p>
    <w:p w:rsidR="00420F52" w:rsidRPr="00B12999" w:rsidRDefault="00420F52" w:rsidP="00420F52">
      <w:pPr>
        <w:pStyle w:val="ListeParagraf"/>
        <w:tabs>
          <w:tab w:val="left" w:pos="7310"/>
        </w:tabs>
        <w:spacing w:after="0"/>
        <w:ind w:left="0" w:firstLine="567"/>
        <w:jc w:val="both"/>
        <w:rPr>
          <w:rFonts w:ascii="Times New Roman" w:hAnsi="Times New Roman" w:cs="Times New Roman"/>
          <w:sz w:val="24"/>
          <w:szCs w:val="24"/>
        </w:rPr>
      </w:pPr>
      <w:r>
        <w:rPr>
          <w:rFonts w:ascii="Times New Roman" w:hAnsi="Times New Roman" w:cs="Times New Roman"/>
          <w:sz w:val="24"/>
          <w:szCs w:val="24"/>
        </w:rPr>
        <w:t>Ayrıca yönetimde katılımcı olmak ve günümüzde Mustafa Kemal ATATÜRK’ten bu yana kazanılmış birçok hakları bulunan kadınlarında yönetimde söz sahibi olması yönetim anlayışı bakımından oldukça önemlidir.</w:t>
      </w:r>
    </w:p>
    <w:p w:rsidR="00420F52" w:rsidRDefault="00420F52" w:rsidP="00420F52">
      <w:pPr>
        <w:pStyle w:val="ListeParagraf"/>
        <w:tabs>
          <w:tab w:val="left" w:pos="7310"/>
        </w:tabs>
        <w:spacing w:after="0"/>
        <w:ind w:left="0" w:firstLine="567"/>
        <w:jc w:val="both"/>
        <w:rPr>
          <w:rFonts w:ascii="Times New Roman" w:hAnsi="Times New Roman" w:cs="Times New Roman"/>
          <w:sz w:val="24"/>
          <w:szCs w:val="24"/>
        </w:rPr>
      </w:pPr>
      <w:r>
        <w:rPr>
          <w:rFonts w:ascii="Times New Roman" w:hAnsi="Times New Roman" w:cs="Times New Roman"/>
          <w:sz w:val="24"/>
          <w:szCs w:val="24"/>
        </w:rPr>
        <w:t xml:space="preserve">Kurumumuz yapılan incelemeler sonucunda görülen eksiklikler giderilmeye çalışılmakta olup şeffaflık ve hesap verilebilirlik açısından iyi sonuçlar doğurmuştur. Özellikle alınan rehberlik hizmetleri sonucu görülen eksikliklerin giderilmesi daha kolay olmuştur. </w:t>
      </w:r>
    </w:p>
    <w:p w:rsidR="00420F52" w:rsidRPr="00FD7129" w:rsidRDefault="00420F52" w:rsidP="00420F52">
      <w:pPr>
        <w:pStyle w:val="ListeParagraf"/>
        <w:tabs>
          <w:tab w:val="left" w:pos="7310"/>
        </w:tabs>
        <w:spacing w:after="0"/>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Kurumumuz ve bağlı okullarda münhal bulunan yönetici kadrolarına görevlendirme yoluyla atanan kadın yöneticilerde yönetimde söz sahibi olarak katılımcı yönetim şeklinin yanı sıra ayrımcılığın var olduğu bölgemizde bu ayrımcılığa maruz bırakılmamış ve görevlerini de başarıyla yürütmektedirler.</w:t>
      </w:r>
    </w:p>
    <w:p w:rsidR="00420F52" w:rsidRPr="00461A2D" w:rsidRDefault="00420F52" w:rsidP="00420F52">
      <w:pPr>
        <w:spacing w:after="0"/>
        <w:ind w:firstLine="567"/>
        <w:jc w:val="both"/>
        <w:rPr>
          <w:rFonts w:cs="Times New Roman"/>
          <w:b/>
          <w:szCs w:val="24"/>
        </w:rPr>
      </w:pPr>
      <w:r>
        <w:rPr>
          <w:rFonts w:ascii="Times New Roman" w:hAnsi="Times New Roman" w:cs="Times New Roman"/>
          <w:sz w:val="24"/>
          <w:szCs w:val="24"/>
        </w:rPr>
        <w:t>İdarenin tüm işlemlerine yargı yolu açık olmasından dolayı idaremizce yapılan işlemlerden dolayı ortaya çıkan hak kayıplarında dava yoluna gidilmiş ve gereken işlemler yapılarak hak sahipleri haklarını almıştır. Bu durum idaremizin hizmetlerine olan güveni yerine getirmiştir. Denetimlerle birlikte verilen hizmetin kalitesi arttırılmış böylece eğitim öğretim işlerinde de kalite arttırılmıştır. Görevlendirilen bayan yöneticilerle birlikte yönetimde kadın erkek ayrımı ortadan kaldırılmaya çalışılmıştır.</w:t>
      </w:r>
    </w:p>
    <w:p w:rsidR="00FB7CC9" w:rsidRPr="000B383F" w:rsidRDefault="00FB7CC9" w:rsidP="00FB7CC9">
      <w:pPr>
        <w:rPr>
          <w:b/>
        </w:rPr>
      </w:pPr>
      <w:r w:rsidRPr="000B383F">
        <w:rPr>
          <w:b/>
        </w:rPr>
        <w:t>Tedbirler</w:t>
      </w:r>
    </w:p>
    <w:tbl>
      <w:tblPr>
        <w:tblStyle w:val="TabloKlavuzu"/>
        <w:tblW w:w="5000" w:type="pct"/>
        <w:shd w:val="clear" w:color="auto" w:fill="FFFFFF" w:themeFill="background1"/>
        <w:tblLook w:val="04A0" w:firstRow="1" w:lastRow="0" w:firstColumn="1" w:lastColumn="0" w:noHBand="0" w:noVBand="1"/>
      </w:tblPr>
      <w:tblGrid>
        <w:gridCol w:w="486"/>
        <w:gridCol w:w="6618"/>
        <w:gridCol w:w="996"/>
        <w:gridCol w:w="1187"/>
      </w:tblGrid>
      <w:tr w:rsidR="00420F52" w:rsidRPr="00717D1C" w:rsidTr="00420F52">
        <w:trPr>
          <w:trHeight w:val="372"/>
        </w:trPr>
        <w:tc>
          <w:tcPr>
            <w:tcW w:w="262" w:type="pct"/>
            <w:shd w:val="clear" w:color="auto" w:fill="FFFFFF" w:themeFill="background1"/>
          </w:tcPr>
          <w:p w:rsidR="00420F52" w:rsidRPr="00717D1C" w:rsidRDefault="00420F52" w:rsidP="003D7BD8">
            <w:pPr>
              <w:pStyle w:val="ListeParagraf"/>
              <w:ind w:left="0"/>
              <w:jc w:val="center"/>
              <w:rPr>
                <w:rFonts w:ascii="Times New Roman" w:hAnsi="Times New Roman" w:cs="Times New Roman"/>
                <w:sz w:val="18"/>
                <w:szCs w:val="18"/>
              </w:rPr>
            </w:pPr>
          </w:p>
        </w:tc>
        <w:tc>
          <w:tcPr>
            <w:tcW w:w="3563" w:type="pct"/>
            <w:shd w:val="clear" w:color="auto" w:fill="FFFFFF" w:themeFill="background1"/>
            <w:vAlign w:val="center"/>
          </w:tcPr>
          <w:p w:rsidR="00420F52" w:rsidRPr="00717D1C" w:rsidRDefault="00420F52" w:rsidP="003D7BD8">
            <w:pPr>
              <w:pStyle w:val="ListeParagraf"/>
              <w:ind w:left="0"/>
              <w:rPr>
                <w:rFonts w:ascii="Times New Roman" w:hAnsi="Times New Roman" w:cs="Times New Roman"/>
                <w:b/>
                <w:sz w:val="18"/>
                <w:szCs w:val="18"/>
              </w:rPr>
            </w:pPr>
            <w:r w:rsidRPr="00717D1C">
              <w:rPr>
                <w:rFonts w:ascii="Times New Roman" w:hAnsi="Times New Roman" w:cs="Times New Roman"/>
                <w:b/>
                <w:sz w:val="18"/>
                <w:szCs w:val="18"/>
              </w:rPr>
              <w:t>Tedbir</w:t>
            </w:r>
          </w:p>
        </w:tc>
        <w:tc>
          <w:tcPr>
            <w:tcW w:w="536" w:type="pct"/>
            <w:shd w:val="clear" w:color="auto" w:fill="FFFFFF" w:themeFill="background1"/>
            <w:vAlign w:val="center"/>
          </w:tcPr>
          <w:p w:rsidR="00420F52" w:rsidRPr="00717D1C" w:rsidRDefault="00420F52" w:rsidP="003D7BD8">
            <w:pPr>
              <w:pStyle w:val="ListeParagraf"/>
              <w:ind w:left="0"/>
              <w:rPr>
                <w:rFonts w:ascii="Times New Roman" w:hAnsi="Times New Roman" w:cs="Times New Roman"/>
                <w:b/>
                <w:sz w:val="18"/>
                <w:szCs w:val="18"/>
              </w:rPr>
            </w:pPr>
            <w:r w:rsidRPr="00717D1C">
              <w:rPr>
                <w:rFonts w:ascii="Times New Roman" w:hAnsi="Times New Roman" w:cs="Times New Roman"/>
                <w:b/>
                <w:sz w:val="18"/>
                <w:szCs w:val="18"/>
              </w:rPr>
              <w:t>Sorumlu Birimler</w:t>
            </w:r>
          </w:p>
        </w:tc>
        <w:tc>
          <w:tcPr>
            <w:tcW w:w="639" w:type="pct"/>
            <w:shd w:val="clear" w:color="auto" w:fill="FFFFFF" w:themeFill="background1"/>
            <w:vAlign w:val="center"/>
          </w:tcPr>
          <w:p w:rsidR="00420F52" w:rsidRPr="00717D1C" w:rsidRDefault="00420F52" w:rsidP="003D7BD8">
            <w:pPr>
              <w:pStyle w:val="ListeParagraf"/>
              <w:ind w:left="0"/>
              <w:rPr>
                <w:rFonts w:ascii="Times New Roman" w:hAnsi="Times New Roman" w:cs="Times New Roman"/>
                <w:b/>
                <w:sz w:val="18"/>
                <w:szCs w:val="18"/>
              </w:rPr>
            </w:pPr>
            <w:r w:rsidRPr="00717D1C">
              <w:rPr>
                <w:rFonts w:ascii="Times New Roman" w:hAnsi="Times New Roman" w:cs="Times New Roman"/>
                <w:b/>
                <w:sz w:val="18"/>
                <w:szCs w:val="18"/>
              </w:rPr>
              <w:t>Koordinatör Birim</w:t>
            </w:r>
          </w:p>
        </w:tc>
      </w:tr>
      <w:tr w:rsidR="00420F52" w:rsidRPr="00717D1C" w:rsidTr="00420F52">
        <w:trPr>
          <w:trHeight w:val="835"/>
        </w:trPr>
        <w:tc>
          <w:tcPr>
            <w:tcW w:w="262" w:type="pct"/>
            <w:shd w:val="clear" w:color="auto" w:fill="FFFFFF" w:themeFill="background1"/>
          </w:tcPr>
          <w:p w:rsidR="00420F52" w:rsidRPr="00717D1C" w:rsidRDefault="00420F52" w:rsidP="007E4C67">
            <w:pPr>
              <w:pStyle w:val="ListeParagraf"/>
              <w:numPr>
                <w:ilvl w:val="0"/>
                <w:numId w:val="12"/>
              </w:numPr>
              <w:spacing w:line="276" w:lineRule="auto"/>
              <w:rPr>
                <w:rFonts w:ascii="Times New Roman" w:hAnsi="Times New Roman" w:cs="Times New Roman"/>
                <w:b/>
                <w:sz w:val="18"/>
                <w:szCs w:val="18"/>
              </w:rPr>
            </w:pPr>
          </w:p>
        </w:tc>
        <w:tc>
          <w:tcPr>
            <w:tcW w:w="3563" w:type="pct"/>
            <w:shd w:val="clear" w:color="auto" w:fill="FFFFFF" w:themeFill="background1"/>
          </w:tcPr>
          <w:p w:rsidR="00420F52" w:rsidRPr="00717D1C" w:rsidRDefault="00420F52" w:rsidP="003D7BD8">
            <w:pPr>
              <w:pStyle w:val="ListeParagraf"/>
              <w:ind w:left="0"/>
              <w:jc w:val="both"/>
              <w:rPr>
                <w:rFonts w:ascii="Times New Roman" w:hAnsi="Times New Roman" w:cs="Times New Roman"/>
                <w:sz w:val="18"/>
                <w:szCs w:val="18"/>
              </w:rPr>
            </w:pPr>
            <w:r w:rsidRPr="00717D1C">
              <w:rPr>
                <w:rFonts w:ascii="Times New Roman" w:hAnsi="Times New Roman" w:cs="Times New Roman"/>
                <w:sz w:val="18"/>
                <w:szCs w:val="18"/>
              </w:rPr>
              <w:t>Kurumsal kimlik kılavuzu güncellenecek, Müdürlük çalışanlarının bu konuda farkındalığı sağlanacak ve Müdürlük faaliyetlerinin kılavuza uygun yürütülmesi sağlanacaktır.</w:t>
            </w:r>
          </w:p>
        </w:tc>
        <w:tc>
          <w:tcPr>
            <w:tcW w:w="536" w:type="pct"/>
            <w:shd w:val="clear" w:color="auto" w:fill="FFFFFF" w:themeFill="background1"/>
          </w:tcPr>
          <w:p w:rsidR="00420F52" w:rsidRPr="00717D1C" w:rsidRDefault="00420F52" w:rsidP="003D7BD8">
            <w:pPr>
              <w:pStyle w:val="ListeParagraf"/>
              <w:ind w:left="0"/>
              <w:rPr>
                <w:rFonts w:ascii="Times New Roman" w:hAnsi="Times New Roman" w:cs="Times New Roman"/>
                <w:sz w:val="18"/>
                <w:szCs w:val="18"/>
              </w:rPr>
            </w:pPr>
            <w:r w:rsidRPr="00717D1C">
              <w:rPr>
                <w:rFonts w:ascii="Times New Roman" w:hAnsi="Times New Roman" w:cs="Times New Roman"/>
                <w:sz w:val="18"/>
                <w:szCs w:val="18"/>
              </w:rPr>
              <w:t>RDB</w:t>
            </w:r>
          </w:p>
        </w:tc>
        <w:tc>
          <w:tcPr>
            <w:tcW w:w="639" w:type="pct"/>
            <w:shd w:val="clear" w:color="auto" w:fill="FFFFFF" w:themeFill="background1"/>
          </w:tcPr>
          <w:p w:rsidR="00420F52" w:rsidRPr="00717D1C" w:rsidRDefault="00420F52" w:rsidP="003D7BD8">
            <w:pPr>
              <w:pStyle w:val="ListeParagraf"/>
              <w:ind w:left="0"/>
              <w:rPr>
                <w:rFonts w:ascii="Times New Roman" w:hAnsi="Times New Roman" w:cs="Times New Roman"/>
                <w:sz w:val="18"/>
                <w:szCs w:val="18"/>
              </w:rPr>
            </w:pPr>
            <w:r w:rsidRPr="00717D1C">
              <w:rPr>
                <w:rFonts w:ascii="Times New Roman" w:hAnsi="Times New Roman" w:cs="Times New Roman"/>
                <w:sz w:val="18"/>
                <w:szCs w:val="18"/>
              </w:rPr>
              <w:t>DHB</w:t>
            </w:r>
          </w:p>
        </w:tc>
      </w:tr>
      <w:tr w:rsidR="00420F52" w:rsidRPr="00717D1C" w:rsidTr="00420F52">
        <w:trPr>
          <w:trHeight w:val="415"/>
        </w:trPr>
        <w:tc>
          <w:tcPr>
            <w:tcW w:w="262" w:type="pct"/>
            <w:shd w:val="clear" w:color="auto" w:fill="FFFFFF" w:themeFill="background1"/>
          </w:tcPr>
          <w:p w:rsidR="00420F52" w:rsidRPr="00717D1C" w:rsidRDefault="00420F52" w:rsidP="007E4C67">
            <w:pPr>
              <w:pStyle w:val="ListeParagraf"/>
              <w:numPr>
                <w:ilvl w:val="0"/>
                <w:numId w:val="12"/>
              </w:numPr>
              <w:spacing w:line="276" w:lineRule="auto"/>
              <w:rPr>
                <w:rFonts w:ascii="Times New Roman" w:hAnsi="Times New Roman" w:cs="Times New Roman"/>
                <w:b/>
                <w:sz w:val="18"/>
                <w:szCs w:val="18"/>
              </w:rPr>
            </w:pPr>
          </w:p>
        </w:tc>
        <w:tc>
          <w:tcPr>
            <w:tcW w:w="3563" w:type="pct"/>
            <w:shd w:val="clear" w:color="auto" w:fill="FFFFFF" w:themeFill="background1"/>
          </w:tcPr>
          <w:p w:rsidR="00420F52" w:rsidRPr="00717D1C" w:rsidRDefault="00420F52" w:rsidP="003D7BD8">
            <w:pPr>
              <w:jc w:val="both"/>
              <w:rPr>
                <w:rFonts w:ascii="Times New Roman" w:hAnsi="Times New Roman" w:cs="Times New Roman"/>
                <w:sz w:val="18"/>
                <w:szCs w:val="18"/>
              </w:rPr>
            </w:pPr>
            <w:r w:rsidRPr="00717D1C">
              <w:rPr>
                <w:rFonts w:ascii="Times New Roman" w:hAnsi="Times New Roman" w:cs="Times New Roman"/>
                <w:sz w:val="18"/>
                <w:szCs w:val="18"/>
              </w:rPr>
              <w:t>Bakanlık merkez ve taşra teşkilatında kadın çalışanların yönetici kademelerinde görev almalarını kolaylaştırıcı ve özendirici çalışmalar yapılacaktır.</w:t>
            </w:r>
          </w:p>
        </w:tc>
        <w:tc>
          <w:tcPr>
            <w:tcW w:w="536" w:type="pct"/>
            <w:shd w:val="clear" w:color="auto" w:fill="FFFFFF" w:themeFill="background1"/>
          </w:tcPr>
          <w:p w:rsidR="00420F52" w:rsidRPr="00717D1C" w:rsidRDefault="00420F52" w:rsidP="003D7BD8">
            <w:pPr>
              <w:pStyle w:val="ListeParagraf"/>
              <w:ind w:left="0"/>
              <w:rPr>
                <w:rFonts w:ascii="Times New Roman" w:hAnsi="Times New Roman" w:cs="Times New Roman"/>
                <w:sz w:val="18"/>
                <w:szCs w:val="18"/>
              </w:rPr>
            </w:pPr>
            <w:r w:rsidRPr="00717D1C">
              <w:rPr>
                <w:rFonts w:ascii="Times New Roman" w:hAnsi="Times New Roman" w:cs="Times New Roman"/>
                <w:sz w:val="18"/>
                <w:szCs w:val="18"/>
              </w:rPr>
              <w:t>İKB</w:t>
            </w:r>
          </w:p>
        </w:tc>
        <w:tc>
          <w:tcPr>
            <w:tcW w:w="639" w:type="pct"/>
            <w:shd w:val="clear" w:color="auto" w:fill="FFFFFF" w:themeFill="background1"/>
          </w:tcPr>
          <w:p w:rsidR="00420F52" w:rsidRPr="00717D1C" w:rsidRDefault="00420F52" w:rsidP="003D7BD8">
            <w:pPr>
              <w:pStyle w:val="ListeParagraf"/>
              <w:ind w:left="0"/>
              <w:rPr>
                <w:rFonts w:ascii="Times New Roman" w:hAnsi="Times New Roman" w:cs="Times New Roman"/>
                <w:sz w:val="18"/>
                <w:szCs w:val="18"/>
              </w:rPr>
            </w:pPr>
            <w:r w:rsidRPr="00717D1C">
              <w:rPr>
                <w:rFonts w:ascii="Times New Roman" w:hAnsi="Times New Roman" w:cs="Times New Roman"/>
                <w:sz w:val="18"/>
                <w:szCs w:val="18"/>
              </w:rPr>
              <w:t>İKB</w:t>
            </w:r>
          </w:p>
        </w:tc>
      </w:tr>
      <w:tr w:rsidR="00420F52" w:rsidRPr="00717D1C" w:rsidTr="00420F52">
        <w:trPr>
          <w:trHeight w:val="280"/>
        </w:trPr>
        <w:tc>
          <w:tcPr>
            <w:tcW w:w="262" w:type="pct"/>
            <w:shd w:val="clear" w:color="auto" w:fill="FFFFFF" w:themeFill="background1"/>
          </w:tcPr>
          <w:p w:rsidR="00420F52" w:rsidRPr="00717D1C" w:rsidRDefault="00420F52" w:rsidP="007E4C67">
            <w:pPr>
              <w:pStyle w:val="ListeParagraf"/>
              <w:numPr>
                <w:ilvl w:val="0"/>
                <w:numId w:val="12"/>
              </w:numPr>
              <w:spacing w:line="276" w:lineRule="auto"/>
              <w:rPr>
                <w:rFonts w:ascii="Times New Roman" w:hAnsi="Times New Roman" w:cs="Times New Roman"/>
                <w:b/>
                <w:iCs/>
                <w:sz w:val="18"/>
                <w:szCs w:val="18"/>
              </w:rPr>
            </w:pPr>
          </w:p>
        </w:tc>
        <w:tc>
          <w:tcPr>
            <w:tcW w:w="3563" w:type="pct"/>
            <w:shd w:val="clear" w:color="auto" w:fill="FFFFFF" w:themeFill="background1"/>
          </w:tcPr>
          <w:p w:rsidR="00420F52" w:rsidRPr="00717D1C" w:rsidRDefault="00420F52" w:rsidP="003D7BD8">
            <w:pPr>
              <w:pStyle w:val="ListeParagraf"/>
              <w:ind w:left="0"/>
              <w:jc w:val="both"/>
              <w:rPr>
                <w:rFonts w:ascii="Times New Roman" w:hAnsi="Times New Roman" w:cs="Times New Roman"/>
                <w:iCs/>
                <w:sz w:val="18"/>
                <w:szCs w:val="18"/>
              </w:rPr>
            </w:pPr>
            <w:r w:rsidRPr="00717D1C">
              <w:rPr>
                <w:rFonts w:ascii="Times New Roman" w:hAnsi="Times New Roman" w:cs="Times New Roman"/>
                <w:iCs/>
                <w:sz w:val="18"/>
                <w:szCs w:val="18"/>
              </w:rPr>
              <w:t>Rehberlik ve denetim faaliyetleri, geliştirilecek sistem ile yapılacak izleme ve değerlendirme sonucunda risk tespit edilen okul ve kurumlar önceliğinde yürütülecektir.  Emsallerine göre başarı gösteren okul ve kurumların ödüllendirilerek örnek uygulamaların yaygınlaştırılması sağlanacaktır.</w:t>
            </w:r>
          </w:p>
        </w:tc>
        <w:tc>
          <w:tcPr>
            <w:tcW w:w="536" w:type="pct"/>
            <w:shd w:val="clear" w:color="auto" w:fill="FFFFFF" w:themeFill="background1"/>
          </w:tcPr>
          <w:p w:rsidR="00420F52" w:rsidRPr="00717D1C" w:rsidRDefault="00420F52" w:rsidP="003D7BD8">
            <w:pPr>
              <w:pStyle w:val="ListeParagraf"/>
              <w:tabs>
                <w:tab w:val="left" w:pos="1343"/>
              </w:tabs>
              <w:ind w:left="0"/>
              <w:rPr>
                <w:rFonts w:ascii="Times New Roman" w:hAnsi="Times New Roman" w:cs="Times New Roman"/>
                <w:sz w:val="18"/>
                <w:szCs w:val="18"/>
              </w:rPr>
            </w:pPr>
            <w:r w:rsidRPr="00717D1C">
              <w:rPr>
                <w:rFonts w:ascii="Times New Roman" w:hAnsi="Times New Roman" w:cs="Times New Roman"/>
                <w:sz w:val="18"/>
                <w:szCs w:val="18"/>
              </w:rPr>
              <w:t>RDB</w:t>
            </w:r>
          </w:p>
        </w:tc>
        <w:tc>
          <w:tcPr>
            <w:tcW w:w="639" w:type="pct"/>
            <w:shd w:val="clear" w:color="auto" w:fill="FFFFFF" w:themeFill="background1"/>
          </w:tcPr>
          <w:p w:rsidR="00420F52" w:rsidRPr="00717D1C" w:rsidRDefault="00420F52" w:rsidP="003D7BD8">
            <w:pPr>
              <w:pStyle w:val="ListeParagraf"/>
              <w:tabs>
                <w:tab w:val="left" w:pos="1343"/>
              </w:tabs>
              <w:ind w:left="0"/>
              <w:rPr>
                <w:rFonts w:ascii="Times New Roman" w:hAnsi="Times New Roman" w:cs="Times New Roman"/>
                <w:sz w:val="18"/>
                <w:szCs w:val="18"/>
              </w:rPr>
            </w:pPr>
            <w:r w:rsidRPr="00717D1C">
              <w:rPr>
                <w:rFonts w:ascii="Times New Roman" w:hAnsi="Times New Roman" w:cs="Times New Roman"/>
                <w:sz w:val="18"/>
                <w:szCs w:val="18"/>
              </w:rPr>
              <w:t>RDB</w:t>
            </w:r>
          </w:p>
        </w:tc>
      </w:tr>
      <w:tr w:rsidR="00420F52" w:rsidRPr="00717D1C" w:rsidTr="00420F52">
        <w:trPr>
          <w:trHeight w:val="280"/>
        </w:trPr>
        <w:tc>
          <w:tcPr>
            <w:tcW w:w="262" w:type="pct"/>
            <w:shd w:val="clear" w:color="auto" w:fill="FFFFFF" w:themeFill="background1"/>
          </w:tcPr>
          <w:p w:rsidR="00420F52" w:rsidRPr="00717D1C" w:rsidRDefault="00420F52" w:rsidP="007E4C67">
            <w:pPr>
              <w:pStyle w:val="ListeParagraf"/>
              <w:numPr>
                <w:ilvl w:val="0"/>
                <w:numId w:val="12"/>
              </w:numPr>
              <w:spacing w:line="276" w:lineRule="auto"/>
              <w:rPr>
                <w:rFonts w:ascii="Times New Roman" w:hAnsi="Times New Roman" w:cs="Times New Roman"/>
                <w:b/>
                <w:sz w:val="18"/>
                <w:szCs w:val="18"/>
              </w:rPr>
            </w:pPr>
          </w:p>
        </w:tc>
        <w:tc>
          <w:tcPr>
            <w:tcW w:w="3563" w:type="pct"/>
            <w:shd w:val="clear" w:color="auto" w:fill="FFFFFF" w:themeFill="background1"/>
          </w:tcPr>
          <w:p w:rsidR="00420F52" w:rsidRPr="00717D1C" w:rsidRDefault="00420F52" w:rsidP="003D7BD8">
            <w:pPr>
              <w:jc w:val="both"/>
              <w:rPr>
                <w:rFonts w:ascii="Times New Roman" w:hAnsi="Times New Roman" w:cs="Times New Roman"/>
                <w:sz w:val="18"/>
                <w:szCs w:val="18"/>
              </w:rPr>
            </w:pPr>
            <w:r w:rsidRPr="00717D1C">
              <w:rPr>
                <w:rFonts w:ascii="Times New Roman" w:hAnsi="Times New Roman" w:cs="Times New Roman"/>
                <w:sz w:val="18"/>
                <w:szCs w:val="18"/>
              </w:rPr>
              <w:t>Millî Eğitim Bakanlığı İç Kontrol Eylem Planı güncellenerek planın uygulanması sağlanacaktır. Planda yer alan eylemlerin gerçekleşme durumları 6 ayda bir raporlanarak üst yönetime sunulacaktır.</w:t>
            </w:r>
          </w:p>
        </w:tc>
        <w:tc>
          <w:tcPr>
            <w:tcW w:w="536" w:type="pct"/>
            <w:shd w:val="clear" w:color="auto" w:fill="FFFFFF" w:themeFill="background1"/>
          </w:tcPr>
          <w:p w:rsidR="00420F52" w:rsidRPr="00717D1C" w:rsidRDefault="00420F52" w:rsidP="003D7BD8">
            <w:pPr>
              <w:rPr>
                <w:rFonts w:ascii="Times New Roman" w:hAnsi="Times New Roman" w:cs="Times New Roman"/>
                <w:sz w:val="18"/>
                <w:szCs w:val="18"/>
              </w:rPr>
            </w:pPr>
            <w:r w:rsidRPr="00717D1C">
              <w:rPr>
                <w:rFonts w:ascii="Times New Roman" w:hAnsi="Times New Roman" w:cs="Times New Roman"/>
                <w:sz w:val="18"/>
                <w:szCs w:val="18"/>
              </w:rPr>
              <w:t>SGB</w:t>
            </w:r>
          </w:p>
        </w:tc>
        <w:tc>
          <w:tcPr>
            <w:tcW w:w="639" w:type="pct"/>
            <w:shd w:val="clear" w:color="auto" w:fill="FFFFFF" w:themeFill="background1"/>
          </w:tcPr>
          <w:p w:rsidR="00420F52" w:rsidRPr="00717D1C" w:rsidRDefault="00420F52" w:rsidP="003D7BD8">
            <w:pPr>
              <w:pStyle w:val="ListeParagraf"/>
              <w:ind w:left="0"/>
              <w:rPr>
                <w:rFonts w:ascii="Times New Roman" w:hAnsi="Times New Roman" w:cs="Times New Roman"/>
                <w:sz w:val="18"/>
                <w:szCs w:val="18"/>
              </w:rPr>
            </w:pPr>
            <w:r w:rsidRPr="00717D1C">
              <w:rPr>
                <w:rFonts w:ascii="Times New Roman" w:hAnsi="Times New Roman" w:cs="Times New Roman"/>
                <w:sz w:val="18"/>
                <w:szCs w:val="18"/>
              </w:rPr>
              <w:t>RDB</w:t>
            </w:r>
          </w:p>
        </w:tc>
      </w:tr>
      <w:tr w:rsidR="00420F52" w:rsidRPr="00717D1C" w:rsidTr="00420F52">
        <w:trPr>
          <w:trHeight w:val="280"/>
        </w:trPr>
        <w:tc>
          <w:tcPr>
            <w:tcW w:w="262" w:type="pct"/>
            <w:shd w:val="clear" w:color="auto" w:fill="FFFFFF" w:themeFill="background1"/>
          </w:tcPr>
          <w:p w:rsidR="00420F52" w:rsidRPr="00717D1C" w:rsidRDefault="00420F52" w:rsidP="007E4C67">
            <w:pPr>
              <w:pStyle w:val="ListeParagraf"/>
              <w:numPr>
                <w:ilvl w:val="0"/>
                <w:numId w:val="12"/>
              </w:numPr>
              <w:tabs>
                <w:tab w:val="left" w:pos="1037"/>
              </w:tabs>
              <w:spacing w:line="276" w:lineRule="auto"/>
              <w:rPr>
                <w:rFonts w:ascii="Times New Roman" w:hAnsi="Times New Roman" w:cs="Times New Roman"/>
                <w:b/>
                <w:sz w:val="18"/>
                <w:szCs w:val="18"/>
              </w:rPr>
            </w:pPr>
          </w:p>
        </w:tc>
        <w:tc>
          <w:tcPr>
            <w:tcW w:w="3563" w:type="pct"/>
            <w:shd w:val="clear" w:color="auto" w:fill="FFFFFF" w:themeFill="background1"/>
          </w:tcPr>
          <w:p w:rsidR="00420F52" w:rsidRPr="00717D1C" w:rsidRDefault="00420F52" w:rsidP="003D7BD8">
            <w:pPr>
              <w:tabs>
                <w:tab w:val="left" w:pos="1037"/>
              </w:tabs>
              <w:jc w:val="both"/>
              <w:rPr>
                <w:rFonts w:ascii="Times New Roman" w:hAnsi="Times New Roman" w:cs="Times New Roman"/>
                <w:sz w:val="18"/>
                <w:szCs w:val="18"/>
              </w:rPr>
            </w:pPr>
            <w:r w:rsidRPr="00717D1C">
              <w:rPr>
                <w:rFonts w:ascii="Times New Roman" w:hAnsi="Times New Roman" w:cs="Times New Roman"/>
                <w:sz w:val="18"/>
                <w:szCs w:val="18"/>
              </w:rPr>
              <w:t xml:space="preserve">Müdürlük personeli ve hizmet sunmakla sorumlu olduğu vatandaşlar kamu hizmet standartları hususunda bilgilendirilecektir. </w:t>
            </w:r>
          </w:p>
        </w:tc>
        <w:tc>
          <w:tcPr>
            <w:tcW w:w="536" w:type="pct"/>
            <w:shd w:val="clear" w:color="auto" w:fill="FFFFFF" w:themeFill="background1"/>
          </w:tcPr>
          <w:p w:rsidR="00420F52" w:rsidRPr="00717D1C" w:rsidRDefault="00420F52" w:rsidP="003D7BD8">
            <w:pPr>
              <w:rPr>
                <w:rFonts w:ascii="Times New Roman" w:hAnsi="Times New Roman" w:cs="Times New Roman"/>
                <w:sz w:val="18"/>
                <w:szCs w:val="18"/>
              </w:rPr>
            </w:pPr>
            <w:r w:rsidRPr="00717D1C">
              <w:rPr>
                <w:rFonts w:ascii="Times New Roman" w:hAnsi="Times New Roman" w:cs="Times New Roman"/>
                <w:sz w:val="18"/>
                <w:szCs w:val="18"/>
              </w:rPr>
              <w:t>SGB</w:t>
            </w:r>
          </w:p>
        </w:tc>
        <w:tc>
          <w:tcPr>
            <w:tcW w:w="639" w:type="pct"/>
            <w:shd w:val="clear" w:color="auto" w:fill="FFFFFF" w:themeFill="background1"/>
          </w:tcPr>
          <w:p w:rsidR="00420F52" w:rsidRPr="00717D1C" w:rsidRDefault="00420F52" w:rsidP="003D7BD8">
            <w:pPr>
              <w:pStyle w:val="ListeParagraf"/>
              <w:ind w:left="0"/>
              <w:rPr>
                <w:rFonts w:ascii="Times New Roman" w:hAnsi="Times New Roman" w:cs="Times New Roman"/>
                <w:sz w:val="18"/>
                <w:szCs w:val="18"/>
              </w:rPr>
            </w:pPr>
            <w:r w:rsidRPr="00717D1C">
              <w:rPr>
                <w:rFonts w:ascii="Times New Roman" w:hAnsi="Times New Roman" w:cs="Times New Roman"/>
                <w:sz w:val="18"/>
                <w:szCs w:val="18"/>
              </w:rPr>
              <w:t>RDB</w:t>
            </w:r>
          </w:p>
        </w:tc>
      </w:tr>
      <w:tr w:rsidR="00420F52" w:rsidRPr="00717D1C" w:rsidTr="00420F52">
        <w:trPr>
          <w:trHeight w:val="280"/>
        </w:trPr>
        <w:tc>
          <w:tcPr>
            <w:tcW w:w="262" w:type="pct"/>
            <w:shd w:val="clear" w:color="auto" w:fill="FFFFFF" w:themeFill="background1"/>
          </w:tcPr>
          <w:p w:rsidR="00420F52" w:rsidRPr="00717D1C" w:rsidRDefault="00420F52" w:rsidP="007E4C67">
            <w:pPr>
              <w:pStyle w:val="ListeParagraf"/>
              <w:numPr>
                <w:ilvl w:val="0"/>
                <w:numId w:val="12"/>
              </w:numPr>
              <w:tabs>
                <w:tab w:val="left" w:pos="1037"/>
              </w:tabs>
              <w:spacing w:line="276" w:lineRule="auto"/>
              <w:rPr>
                <w:rFonts w:ascii="Times New Roman" w:hAnsi="Times New Roman" w:cs="Times New Roman"/>
                <w:b/>
                <w:sz w:val="18"/>
                <w:szCs w:val="18"/>
              </w:rPr>
            </w:pPr>
          </w:p>
        </w:tc>
        <w:tc>
          <w:tcPr>
            <w:tcW w:w="3563" w:type="pct"/>
            <w:shd w:val="clear" w:color="auto" w:fill="FFFFFF" w:themeFill="background1"/>
          </w:tcPr>
          <w:p w:rsidR="00420F52" w:rsidRPr="00717D1C" w:rsidRDefault="00420F52" w:rsidP="003D7BD8">
            <w:pPr>
              <w:tabs>
                <w:tab w:val="left" w:pos="1037"/>
              </w:tabs>
              <w:jc w:val="both"/>
              <w:rPr>
                <w:rFonts w:ascii="Times New Roman" w:hAnsi="Times New Roman" w:cs="Times New Roman"/>
                <w:sz w:val="18"/>
                <w:szCs w:val="18"/>
              </w:rPr>
            </w:pPr>
            <w:r w:rsidRPr="00717D1C">
              <w:rPr>
                <w:rFonts w:ascii="Times New Roman" w:hAnsi="Times New Roman" w:cs="Times New Roman"/>
                <w:sz w:val="18"/>
                <w:szCs w:val="18"/>
              </w:rPr>
              <w:t>Gereksiz bürokrasiye sebep olan mevzuat sadeleştirilecek ve hizmet sunumunda kolaylık ve suratlılık prensibi çerçevesinde güncellenecektir. Bakanlığımızca sunulan hizmetlerde kullanılan formlar basitleştirilecektir.</w:t>
            </w:r>
          </w:p>
        </w:tc>
        <w:tc>
          <w:tcPr>
            <w:tcW w:w="536" w:type="pct"/>
            <w:shd w:val="clear" w:color="auto" w:fill="FFFFFF" w:themeFill="background1"/>
          </w:tcPr>
          <w:p w:rsidR="00420F52" w:rsidRPr="00717D1C" w:rsidRDefault="00420F52" w:rsidP="003D7BD8">
            <w:pPr>
              <w:rPr>
                <w:rFonts w:ascii="Times New Roman" w:hAnsi="Times New Roman" w:cs="Times New Roman"/>
                <w:sz w:val="18"/>
                <w:szCs w:val="18"/>
              </w:rPr>
            </w:pPr>
            <w:r w:rsidRPr="00717D1C">
              <w:rPr>
                <w:rFonts w:ascii="Times New Roman" w:hAnsi="Times New Roman" w:cs="Times New Roman"/>
                <w:sz w:val="18"/>
                <w:szCs w:val="18"/>
              </w:rPr>
              <w:t>RDB</w:t>
            </w:r>
          </w:p>
        </w:tc>
        <w:tc>
          <w:tcPr>
            <w:tcW w:w="639" w:type="pct"/>
            <w:shd w:val="clear" w:color="auto" w:fill="FFFFFF" w:themeFill="background1"/>
          </w:tcPr>
          <w:p w:rsidR="00420F52" w:rsidRPr="00717D1C" w:rsidRDefault="00420F52" w:rsidP="003D7BD8">
            <w:pPr>
              <w:rPr>
                <w:rFonts w:ascii="Times New Roman" w:hAnsi="Times New Roman" w:cs="Times New Roman"/>
                <w:sz w:val="18"/>
                <w:szCs w:val="18"/>
              </w:rPr>
            </w:pPr>
            <w:r w:rsidRPr="00717D1C">
              <w:rPr>
                <w:rFonts w:ascii="Times New Roman" w:hAnsi="Times New Roman" w:cs="Times New Roman"/>
                <w:sz w:val="18"/>
                <w:szCs w:val="18"/>
              </w:rPr>
              <w:t>SGB</w:t>
            </w:r>
          </w:p>
          <w:p w:rsidR="00420F52" w:rsidRPr="00717D1C" w:rsidRDefault="00420F52" w:rsidP="003D7BD8">
            <w:pPr>
              <w:pStyle w:val="ListeParagraf"/>
              <w:ind w:left="0"/>
              <w:rPr>
                <w:rFonts w:ascii="Times New Roman" w:hAnsi="Times New Roman" w:cs="Times New Roman"/>
                <w:sz w:val="18"/>
                <w:szCs w:val="18"/>
              </w:rPr>
            </w:pPr>
          </w:p>
        </w:tc>
      </w:tr>
      <w:tr w:rsidR="00420F52" w:rsidRPr="00717D1C" w:rsidTr="00420F52">
        <w:trPr>
          <w:trHeight w:val="280"/>
        </w:trPr>
        <w:tc>
          <w:tcPr>
            <w:tcW w:w="262" w:type="pct"/>
            <w:shd w:val="clear" w:color="auto" w:fill="FFFFFF" w:themeFill="background1"/>
          </w:tcPr>
          <w:p w:rsidR="00420F52" w:rsidRPr="00717D1C" w:rsidRDefault="00420F52" w:rsidP="007E4C67">
            <w:pPr>
              <w:pStyle w:val="ListeParagraf"/>
              <w:numPr>
                <w:ilvl w:val="0"/>
                <w:numId w:val="12"/>
              </w:numPr>
              <w:tabs>
                <w:tab w:val="left" w:pos="1037"/>
              </w:tabs>
              <w:spacing w:line="276" w:lineRule="auto"/>
              <w:rPr>
                <w:rFonts w:ascii="Times New Roman" w:hAnsi="Times New Roman" w:cs="Times New Roman"/>
                <w:b/>
                <w:sz w:val="18"/>
                <w:szCs w:val="18"/>
              </w:rPr>
            </w:pPr>
          </w:p>
        </w:tc>
        <w:tc>
          <w:tcPr>
            <w:tcW w:w="3563" w:type="pct"/>
            <w:shd w:val="clear" w:color="auto" w:fill="FFFFFF" w:themeFill="background1"/>
          </w:tcPr>
          <w:p w:rsidR="00420F52" w:rsidRPr="00717D1C" w:rsidRDefault="00420F52" w:rsidP="003D7BD8">
            <w:pPr>
              <w:jc w:val="both"/>
              <w:rPr>
                <w:rFonts w:ascii="Times New Roman" w:hAnsi="Times New Roman" w:cs="Times New Roman"/>
                <w:sz w:val="18"/>
                <w:szCs w:val="18"/>
              </w:rPr>
            </w:pPr>
            <w:r w:rsidRPr="00717D1C">
              <w:rPr>
                <w:rFonts w:ascii="Times New Roman" w:hAnsi="Times New Roman" w:cs="Times New Roman"/>
                <w:sz w:val="18"/>
                <w:szCs w:val="18"/>
              </w:rPr>
              <w:t xml:space="preserve">Müdürlük faaliyetlerine ilişkin konularda birimlerin, ilgili kurumların ve araştırmacıların bilgi ve izin taleplerinin değerlendirilmesine ilişkin süreçler iyileştirilecektir. </w:t>
            </w:r>
          </w:p>
        </w:tc>
        <w:tc>
          <w:tcPr>
            <w:tcW w:w="536" w:type="pct"/>
            <w:shd w:val="clear" w:color="auto" w:fill="FFFFFF" w:themeFill="background1"/>
          </w:tcPr>
          <w:p w:rsidR="00420F52" w:rsidRPr="00717D1C" w:rsidRDefault="00420F52" w:rsidP="003D7BD8">
            <w:pPr>
              <w:rPr>
                <w:rFonts w:ascii="Times New Roman" w:hAnsi="Times New Roman" w:cs="Times New Roman"/>
                <w:sz w:val="18"/>
                <w:szCs w:val="18"/>
              </w:rPr>
            </w:pPr>
            <w:r w:rsidRPr="00717D1C">
              <w:rPr>
                <w:rFonts w:ascii="Times New Roman" w:hAnsi="Times New Roman" w:cs="Times New Roman"/>
                <w:sz w:val="18"/>
                <w:szCs w:val="18"/>
              </w:rPr>
              <w:t>RDB</w:t>
            </w:r>
          </w:p>
        </w:tc>
        <w:tc>
          <w:tcPr>
            <w:tcW w:w="639" w:type="pct"/>
            <w:shd w:val="clear" w:color="auto" w:fill="FFFFFF" w:themeFill="background1"/>
          </w:tcPr>
          <w:p w:rsidR="00420F52" w:rsidRPr="00717D1C" w:rsidRDefault="00420F52" w:rsidP="003D7BD8">
            <w:pPr>
              <w:rPr>
                <w:rFonts w:ascii="Times New Roman" w:hAnsi="Times New Roman" w:cs="Times New Roman"/>
                <w:sz w:val="18"/>
                <w:szCs w:val="18"/>
              </w:rPr>
            </w:pPr>
            <w:r w:rsidRPr="00717D1C">
              <w:rPr>
                <w:rFonts w:ascii="Times New Roman" w:hAnsi="Times New Roman" w:cs="Times New Roman"/>
                <w:sz w:val="18"/>
                <w:szCs w:val="18"/>
              </w:rPr>
              <w:t>SGB</w:t>
            </w:r>
          </w:p>
        </w:tc>
      </w:tr>
      <w:tr w:rsidR="00420F52" w:rsidRPr="00717D1C" w:rsidTr="00420F52">
        <w:trPr>
          <w:trHeight w:val="280"/>
        </w:trPr>
        <w:tc>
          <w:tcPr>
            <w:tcW w:w="262" w:type="pct"/>
            <w:shd w:val="clear" w:color="auto" w:fill="FFFFFF" w:themeFill="background1"/>
          </w:tcPr>
          <w:p w:rsidR="00420F52" w:rsidRPr="00717D1C" w:rsidRDefault="00420F52" w:rsidP="007E4C67">
            <w:pPr>
              <w:pStyle w:val="ListeParagraf"/>
              <w:numPr>
                <w:ilvl w:val="0"/>
                <w:numId w:val="12"/>
              </w:numPr>
              <w:spacing w:line="276" w:lineRule="auto"/>
              <w:rPr>
                <w:rFonts w:ascii="Times New Roman" w:hAnsi="Times New Roman" w:cs="Times New Roman"/>
                <w:b/>
                <w:sz w:val="18"/>
                <w:szCs w:val="18"/>
              </w:rPr>
            </w:pPr>
          </w:p>
        </w:tc>
        <w:tc>
          <w:tcPr>
            <w:tcW w:w="3563" w:type="pct"/>
            <w:shd w:val="clear" w:color="auto" w:fill="FFFFFF" w:themeFill="background1"/>
          </w:tcPr>
          <w:p w:rsidR="00420F52" w:rsidRPr="00717D1C" w:rsidRDefault="00420F52" w:rsidP="003D7BD8">
            <w:pPr>
              <w:jc w:val="both"/>
              <w:rPr>
                <w:rFonts w:ascii="Times New Roman" w:hAnsi="Times New Roman" w:cs="Times New Roman"/>
                <w:sz w:val="18"/>
                <w:szCs w:val="18"/>
              </w:rPr>
            </w:pPr>
            <w:r w:rsidRPr="00717D1C">
              <w:rPr>
                <w:rFonts w:ascii="Times New Roman" w:hAnsi="Times New Roman" w:cs="Times New Roman"/>
                <w:sz w:val="18"/>
                <w:szCs w:val="18"/>
              </w:rPr>
              <w:t>Müdürlük birimleri tarafından görev alanlarına giren konularla ilgili sorunları tespit etmek, gelişmeleri izlemek ve politikalar geliştirmek amacıyla araştırmalar yapılacaktır.</w:t>
            </w:r>
          </w:p>
        </w:tc>
        <w:tc>
          <w:tcPr>
            <w:tcW w:w="536" w:type="pct"/>
            <w:shd w:val="clear" w:color="auto" w:fill="FFFFFF" w:themeFill="background1"/>
          </w:tcPr>
          <w:p w:rsidR="00420F52" w:rsidRPr="00717D1C" w:rsidRDefault="00420F52" w:rsidP="003D7BD8">
            <w:pPr>
              <w:rPr>
                <w:rFonts w:ascii="Times New Roman" w:hAnsi="Times New Roman" w:cs="Times New Roman"/>
                <w:sz w:val="18"/>
                <w:szCs w:val="18"/>
              </w:rPr>
            </w:pPr>
            <w:r w:rsidRPr="00717D1C">
              <w:rPr>
                <w:rFonts w:ascii="Times New Roman" w:hAnsi="Times New Roman" w:cs="Times New Roman"/>
                <w:sz w:val="18"/>
                <w:szCs w:val="18"/>
              </w:rPr>
              <w:t>RDB</w:t>
            </w:r>
          </w:p>
        </w:tc>
        <w:tc>
          <w:tcPr>
            <w:tcW w:w="639" w:type="pct"/>
            <w:shd w:val="clear" w:color="auto" w:fill="FFFFFF" w:themeFill="background1"/>
          </w:tcPr>
          <w:p w:rsidR="00420F52" w:rsidRPr="00717D1C" w:rsidRDefault="00420F52" w:rsidP="003D7BD8">
            <w:pPr>
              <w:pStyle w:val="ListeParagraf"/>
              <w:ind w:left="0"/>
              <w:rPr>
                <w:rFonts w:ascii="Times New Roman" w:hAnsi="Times New Roman" w:cs="Times New Roman"/>
                <w:sz w:val="18"/>
                <w:szCs w:val="18"/>
              </w:rPr>
            </w:pPr>
            <w:r w:rsidRPr="00717D1C">
              <w:rPr>
                <w:rFonts w:ascii="Times New Roman" w:hAnsi="Times New Roman" w:cs="Times New Roman"/>
                <w:sz w:val="18"/>
                <w:szCs w:val="18"/>
              </w:rPr>
              <w:t>RDB</w:t>
            </w:r>
          </w:p>
        </w:tc>
      </w:tr>
    </w:tbl>
    <w:p w:rsidR="00242D80" w:rsidRPr="00461A2D" w:rsidRDefault="00242D80" w:rsidP="00FD592E">
      <w:pPr>
        <w:spacing w:line="259" w:lineRule="auto"/>
        <w:rPr>
          <w:rFonts w:cs="Times New Roman"/>
          <w:b/>
          <w:i/>
          <w:szCs w:val="24"/>
        </w:rPr>
      </w:pPr>
      <w:r w:rsidRPr="00461A2D">
        <w:rPr>
          <w:rFonts w:cs="Times New Roman"/>
          <w:szCs w:val="24"/>
        </w:rPr>
        <w:br w:type="page"/>
      </w:r>
    </w:p>
    <w:p w:rsidR="00242D80" w:rsidRPr="00FB7CC9" w:rsidRDefault="00242D80" w:rsidP="000B383F">
      <w:pPr>
        <w:rPr>
          <w:b/>
        </w:rPr>
      </w:pPr>
      <w:bookmarkStart w:id="73" w:name="_Toc410315266"/>
      <w:r w:rsidRPr="00FB7CC9">
        <w:rPr>
          <w:b/>
        </w:rPr>
        <w:lastRenderedPageBreak/>
        <w:t>Stratejik Hedef</w:t>
      </w:r>
      <w:bookmarkEnd w:id="73"/>
      <w:r w:rsidR="00665A57">
        <w:rPr>
          <w:b/>
        </w:rPr>
        <w:t xml:space="preserve"> 3.4</w:t>
      </w:r>
    </w:p>
    <w:p w:rsidR="00420F52" w:rsidRPr="00717D1C" w:rsidRDefault="00420F52" w:rsidP="00F14BA2">
      <w:pPr>
        <w:spacing w:after="120"/>
        <w:ind w:firstLine="567"/>
        <w:jc w:val="both"/>
        <w:rPr>
          <w:rFonts w:ascii="Times New Roman" w:hAnsi="Times New Roman" w:cs="Times New Roman"/>
          <w:sz w:val="24"/>
          <w:szCs w:val="24"/>
        </w:rPr>
      </w:pPr>
      <w:bookmarkStart w:id="74" w:name="_Toc410315267"/>
      <w:r w:rsidRPr="00717D1C">
        <w:rPr>
          <w:rFonts w:ascii="Times New Roman" w:hAnsi="Times New Roman" w:cs="Times New Roman"/>
          <w:sz w:val="24"/>
          <w:szCs w:val="24"/>
        </w:rPr>
        <w:t>Plan dönemi sonuna kadar etkin bir bilgi yönetimi sistemi oluşturmak ve bakanlık hizmetlerinin sunumunda enformasyon teknolojilerinin etkinliğini artırmak.</w:t>
      </w:r>
    </w:p>
    <w:p w:rsidR="00242D80" w:rsidRPr="000B383F" w:rsidRDefault="00242D80" w:rsidP="000B383F">
      <w:pPr>
        <w:rPr>
          <w:b/>
        </w:rPr>
      </w:pPr>
      <w:r w:rsidRPr="000B383F">
        <w:rPr>
          <w:b/>
        </w:rPr>
        <w:t>Performans Göstergeleri</w:t>
      </w:r>
      <w:bookmarkEnd w:id="74"/>
    </w:p>
    <w:tbl>
      <w:tblPr>
        <w:tblStyle w:val="TabloKlavuzu"/>
        <w:tblW w:w="5000" w:type="pct"/>
        <w:tblLook w:val="04A0" w:firstRow="1" w:lastRow="0" w:firstColumn="1" w:lastColumn="0" w:noHBand="0" w:noVBand="1"/>
      </w:tblPr>
      <w:tblGrid>
        <w:gridCol w:w="674"/>
        <w:gridCol w:w="3230"/>
        <w:gridCol w:w="1213"/>
        <w:gridCol w:w="1031"/>
        <w:gridCol w:w="1035"/>
        <w:gridCol w:w="1118"/>
        <w:gridCol w:w="986"/>
      </w:tblGrid>
      <w:tr w:rsidR="00420F52" w:rsidRPr="00717D1C" w:rsidTr="003D7BD8">
        <w:tc>
          <w:tcPr>
            <w:tcW w:w="363" w:type="pct"/>
            <w:vMerge w:val="restart"/>
            <w:shd w:val="clear" w:color="auto" w:fill="auto"/>
            <w:vAlign w:val="center"/>
          </w:tcPr>
          <w:p w:rsidR="00420F52" w:rsidRPr="00717D1C" w:rsidRDefault="00420F52" w:rsidP="003D7BD8">
            <w:pPr>
              <w:jc w:val="center"/>
              <w:rPr>
                <w:rFonts w:ascii="Times New Roman" w:hAnsi="Times New Roman" w:cs="Times New Roman"/>
                <w:sz w:val="18"/>
                <w:szCs w:val="18"/>
              </w:rPr>
            </w:pPr>
            <w:r w:rsidRPr="00717D1C">
              <w:rPr>
                <w:rFonts w:ascii="Times New Roman" w:hAnsi="Times New Roman" w:cs="Times New Roman"/>
                <w:b/>
                <w:sz w:val="18"/>
                <w:szCs w:val="18"/>
              </w:rPr>
              <w:t>No</w:t>
            </w:r>
          </w:p>
        </w:tc>
        <w:tc>
          <w:tcPr>
            <w:tcW w:w="2392" w:type="pct"/>
            <w:gridSpan w:val="2"/>
            <w:vMerge w:val="restart"/>
            <w:shd w:val="clear" w:color="auto" w:fill="auto"/>
            <w:vAlign w:val="center"/>
          </w:tcPr>
          <w:p w:rsidR="00420F52" w:rsidRPr="00717D1C" w:rsidRDefault="00420F52" w:rsidP="003D7BD8">
            <w:pPr>
              <w:jc w:val="center"/>
              <w:rPr>
                <w:rFonts w:ascii="Times New Roman" w:hAnsi="Times New Roman" w:cs="Times New Roman"/>
                <w:b/>
                <w:sz w:val="18"/>
                <w:szCs w:val="18"/>
              </w:rPr>
            </w:pPr>
            <w:r w:rsidRPr="00717D1C">
              <w:rPr>
                <w:rFonts w:ascii="Times New Roman" w:hAnsi="Times New Roman" w:cs="Times New Roman"/>
                <w:b/>
                <w:sz w:val="18"/>
                <w:szCs w:val="18"/>
              </w:rPr>
              <w:t>Gösterge</w:t>
            </w:r>
          </w:p>
        </w:tc>
        <w:tc>
          <w:tcPr>
            <w:tcW w:w="1714" w:type="pct"/>
            <w:gridSpan w:val="3"/>
            <w:shd w:val="clear" w:color="auto" w:fill="auto"/>
          </w:tcPr>
          <w:p w:rsidR="00420F52" w:rsidRPr="00717D1C" w:rsidRDefault="00420F52" w:rsidP="003D7BD8">
            <w:pPr>
              <w:jc w:val="center"/>
              <w:rPr>
                <w:rFonts w:ascii="Times New Roman" w:hAnsi="Times New Roman" w:cs="Times New Roman"/>
                <w:b/>
                <w:sz w:val="18"/>
                <w:szCs w:val="18"/>
              </w:rPr>
            </w:pPr>
            <w:r w:rsidRPr="00717D1C">
              <w:rPr>
                <w:rFonts w:ascii="Times New Roman" w:hAnsi="Times New Roman" w:cs="Times New Roman"/>
                <w:b/>
                <w:sz w:val="18"/>
                <w:szCs w:val="18"/>
              </w:rPr>
              <w:t>Önceki Yıllar</w:t>
            </w:r>
          </w:p>
        </w:tc>
        <w:tc>
          <w:tcPr>
            <w:tcW w:w="531" w:type="pct"/>
            <w:shd w:val="clear" w:color="auto" w:fill="auto"/>
          </w:tcPr>
          <w:p w:rsidR="00420F52" w:rsidRPr="00717D1C" w:rsidRDefault="00420F52" w:rsidP="003D7BD8">
            <w:pPr>
              <w:jc w:val="center"/>
              <w:rPr>
                <w:rFonts w:ascii="Times New Roman" w:hAnsi="Times New Roman" w:cs="Times New Roman"/>
                <w:b/>
                <w:sz w:val="18"/>
                <w:szCs w:val="18"/>
              </w:rPr>
            </w:pPr>
            <w:r w:rsidRPr="00717D1C">
              <w:rPr>
                <w:rFonts w:ascii="Times New Roman" w:hAnsi="Times New Roman" w:cs="Times New Roman"/>
                <w:b/>
                <w:sz w:val="18"/>
                <w:szCs w:val="18"/>
              </w:rPr>
              <w:t>Hedef</w:t>
            </w:r>
          </w:p>
        </w:tc>
      </w:tr>
      <w:tr w:rsidR="00420F52" w:rsidRPr="00717D1C" w:rsidTr="003D7BD8">
        <w:tc>
          <w:tcPr>
            <w:tcW w:w="363" w:type="pct"/>
            <w:vMerge/>
            <w:shd w:val="clear" w:color="auto" w:fill="auto"/>
          </w:tcPr>
          <w:p w:rsidR="00420F52" w:rsidRPr="00717D1C" w:rsidRDefault="00420F52" w:rsidP="003D7BD8">
            <w:pPr>
              <w:jc w:val="center"/>
              <w:rPr>
                <w:rFonts w:ascii="Times New Roman" w:hAnsi="Times New Roman" w:cs="Times New Roman"/>
                <w:b/>
                <w:sz w:val="18"/>
                <w:szCs w:val="18"/>
              </w:rPr>
            </w:pPr>
          </w:p>
        </w:tc>
        <w:tc>
          <w:tcPr>
            <w:tcW w:w="2392" w:type="pct"/>
            <w:gridSpan w:val="2"/>
            <w:vMerge/>
            <w:shd w:val="clear" w:color="auto" w:fill="auto"/>
          </w:tcPr>
          <w:p w:rsidR="00420F52" w:rsidRPr="00717D1C" w:rsidRDefault="00420F52" w:rsidP="003D7BD8">
            <w:pPr>
              <w:jc w:val="center"/>
              <w:rPr>
                <w:rFonts w:ascii="Times New Roman" w:hAnsi="Times New Roman" w:cs="Times New Roman"/>
                <w:b/>
                <w:sz w:val="18"/>
                <w:szCs w:val="18"/>
              </w:rPr>
            </w:pPr>
          </w:p>
        </w:tc>
        <w:tc>
          <w:tcPr>
            <w:tcW w:w="555" w:type="pct"/>
            <w:shd w:val="clear" w:color="auto" w:fill="auto"/>
          </w:tcPr>
          <w:p w:rsidR="00420F52" w:rsidRPr="00717D1C" w:rsidRDefault="00420F52" w:rsidP="003D7BD8">
            <w:pPr>
              <w:jc w:val="center"/>
              <w:rPr>
                <w:rFonts w:ascii="Times New Roman" w:hAnsi="Times New Roman" w:cs="Times New Roman"/>
                <w:b/>
                <w:sz w:val="18"/>
                <w:szCs w:val="18"/>
              </w:rPr>
            </w:pPr>
            <w:r w:rsidRPr="00717D1C">
              <w:rPr>
                <w:rFonts w:ascii="Times New Roman" w:hAnsi="Times New Roman" w:cs="Times New Roman"/>
                <w:b/>
                <w:sz w:val="18"/>
                <w:szCs w:val="18"/>
              </w:rPr>
              <w:t>2012</w:t>
            </w:r>
          </w:p>
        </w:tc>
        <w:tc>
          <w:tcPr>
            <w:tcW w:w="557" w:type="pct"/>
            <w:shd w:val="clear" w:color="auto" w:fill="auto"/>
          </w:tcPr>
          <w:p w:rsidR="00420F52" w:rsidRPr="00717D1C" w:rsidRDefault="00420F52" w:rsidP="003D7BD8">
            <w:pPr>
              <w:jc w:val="center"/>
              <w:rPr>
                <w:rFonts w:ascii="Times New Roman" w:hAnsi="Times New Roman" w:cs="Times New Roman"/>
                <w:b/>
                <w:sz w:val="18"/>
                <w:szCs w:val="18"/>
              </w:rPr>
            </w:pPr>
            <w:r w:rsidRPr="00717D1C">
              <w:rPr>
                <w:rFonts w:ascii="Times New Roman" w:hAnsi="Times New Roman" w:cs="Times New Roman"/>
                <w:b/>
                <w:sz w:val="18"/>
                <w:szCs w:val="18"/>
              </w:rPr>
              <w:t>2013</w:t>
            </w:r>
          </w:p>
        </w:tc>
        <w:tc>
          <w:tcPr>
            <w:tcW w:w="602" w:type="pct"/>
            <w:shd w:val="clear" w:color="auto" w:fill="auto"/>
          </w:tcPr>
          <w:p w:rsidR="00420F52" w:rsidRPr="00717D1C" w:rsidRDefault="00420F52" w:rsidP="003D7BD8">
            <w:pPr>
              <w:jc w:val="center"/>
              <w:rPr>
                <w:rFonts w:ascii="Times New Roman" w:hAnsi="Times New Roman" w:cs="Times New Roman"/>
                <w:b/>
                <w:sz w:val="18"/>
                <w:szCs w:val="18"/>
              </w:rPr>
            </w:pPr>
            <w:r w:rsidRPr="00717D1C">
              <w:rPr>
                <w:rFonts w:ascii="Times New Roman" w:hAnsi="Times New Roman" w:cs="Times New Roman"/>
                <w:b/>
                <w:sz w:val="18"/>
                <w:szCs w:val="18"/>
              </w:rPr>
              <w:t>2014</w:t>
            </w:r>
          </w:p>
        </w:tc>
        <w:tc>
          <w:tcPr>
            <w:tcW w:w="531" w:type="pct"/>
            <w:shd w:val="clear" w:color="auto" w:fill="auto"/>
          </w:tcPr>
          <w:p w:rsidR="00420F52" w:rsidRPr="00717D1C" w:rsidRDefault="00420F52" w:rsidP="003D7BD8">
            <w:pPr>
              <w:jc w:val="center"/>
              <w:rPr>
                <w:rFonts w:ascii="Times New Roman" w:hAnsi="Times New Roman" w:cs="Times New Roman"/>
                <w:b/>
                <w:sz w:val="18"/>
                <w:szCs w:val="18"/>
              </w:rPr>
            </w:pPr>
            <w:r w:rsidRPr="00717D1C">
              <w:rPr>
                <w:rFonts w:ascii="Times New Roman" w:hAnsi="Times New Roman" w:cs="Times New Roman"/>
                <w:b/>
                <w:sz w:val="18"/>
                <w:szCs w:val="18"/>
              </w:rPr>
              <w:t>2019</w:t>
            </w:r>
          </w:p>
        </w:tc>
      </w:tr>
      <w:tr w:rsidR="00420F52" w:rsidRPr="00717D1C" w:rsidTr="003D7BD8">
        <w:tc>
          <w:tcPr>
            <w:tcW w:w="363" w:type="pct"/>
            <w:shd w:val="clear" w:color="auto" w:fill="auto"/>
            <w:vAlign w:val="center"/>
          </w:tcPr>
          <w:p w:rsidR="00420F52" w:rsidRPr="00717D1C" w:rsidRDefault="00420F52" w:rsidP="003D7BD8">
            <w:pPr>
              <w:jc w:val="center"/>
              <w:rPr>
                <w:rFonts w:ascii="Times New Roman" w:hAnsi="Times New Roman" w:cs="Times New Roman"/>
                <w:b/>
                <w:sz w:val="18"/>
                <w:szCs w:val="18"/>
              </w:rPr>
            </w:pPr>
            <w:r w:rsidRPr="00717D1C">
              <w:rPr>
                <w:rFonts w:ascii="Times New Roman" w:hAnsi="Times New Roman" w:cs="Times New Roman"/>
                <w:b/>
                <w:sz w:val="18"/>
                <w:szCs w:val="18"/>
              </w:rPr>
              <w:t>1</w:t>
            </w:r>
          </w:p>
        </w:tc>
        <w:tc>
          <w:tcPr>
            <w:tcW w:w="1739" w:type="pct"/>
            <w:shd w:val="clear" w:color="auto" w:fill="auto"/>
            <w:vAlign w:val="center"/>
          </w:tcPr>
          <w:p w:rsidR="00420F52" w:rsidRPr="00717D1C" w:rsidRDefault="00420F52" w:rsidP="003D7BD8">
            <w:pPr>
              <w:rPr>
                <w:rFonts w:ascii="Times New Roman" w:hAnsi="Times New Roman" w:cs="Times New Roman"/>
                <w:sz w:val="18"/>
                <w:szCs w:val="18"/>
              </w:rPr>
            </w:pPr>
            <w:r w:rsidRPr="00717D1C">
              <w:rPr>
                <w:rFonts w:ascii="Times New Roman" w:hAnsi="Times New Roman" w:cs="Times New Roman"/>
                <w:sz w:val="18"/>
                <w:szCs w:val="18"/>
              </w:rPr>
              <w:t>Müdürlüğümüzün hizmetlerinden elektronik ortamda sunulanların oranı (%)</w:t>
            </w:r>
          </w:p>
        </w:tc>
        <w:tc>
          <w:tcPr>
            <w:tcW w:w="653" w:type="pct"/>
            <w:shd w:val="clear" w:color="auto" w:fill="auto"/>
          </w:tcPr>
          <w:p w:rsidR="00420F52" w:rsidRPr="00717D1C" w:rsidRDefault="00420F52" w:rsidP="003D7BD8">
            <w:pPr>
              <w:rPr>
                <w:rFonts w:ascii="Times New Roman" w:hAnsi="Times New Roman" w:cs="Times New Roman"/>
                <w:sz w:val="18"/>
                <w:szCs w:val="18"/>
              </w:rPr>
            </w:pPr>
          </w:p>
        </w:tc>
        <w:tc>
          <w:tcPr>
            <w:tcW w:w="555" w:type="pct"/>
            <w:shd w:val="clear" w:color="auto" w:fill="auto"/>
            <w:vAlign w:val="center"/>
          </w:tcPr>
          <w:p w:rsidR="00420F52" w:rsidRPr="00717D1C" w:rsidRDefault="00420F52" w:rsidP="003D7BD8">
            <w:pPr>
              <w:jc w:val="center"/>
              <w:rPr>
                <w:rFonts w:ascii="Times New Roman" w:hAnsi="Times New Roman" w:cs="Times New Roman"/>
                <w:sz w:val="18"/>
                <w:szCs w:val="18"/>
              </w:rPr>
            </w:pPr>
            <w:r>
              <w:rPr>
                <w:rFonts w:ascii="Times New Roman" w:hAnsi="Times New Roman" w:cs="Times New Roman"/>
                <w:sz w:val="18"/>
                <w:szCs w:val="18"/>
              </w:rPr>
              <w:t>-</w:t>
            </w:r>
          </w:p>
        </w:tc>
        <w:tc>
          <w:tcPr>
            <w:tcW w:w="557" w:type="pct"/>
            <w:shd w:val="clear" w:color="auto" w:fill="auto"/>
            <w:vAlign w:val="center"/>
          </w:tcPr>
          <w:p w:rsidR="00420F52" w:rsidRPr="00717D1C" w:rsidRDefault="00420F52" w:rsidP="003D7BD8">
            <w:pPr>
              <w:jc w:val="center"/>
              <w:rPr>
                <w:rFonts w:ascii="Times New Roman" w:hAnsi="Times New Roman" w:cs="Times New Roman"/>
                <w:sz w:val="18"/>
                <w:szCs w:val="18"/>
              </w:rPr>
            </w:pPr>
            <w:r>
              <w:rPr>
                <w:rFonts w:ascii="Times New Roman" w:hAnsi="Times New Roman" w:cs="Times New Roman"/>
                <w:sz w:val="18"/>
                <w:szCs w:val="18"/>
              </w:rPr>
              <w:t>%70</w:t>
            </w:r>
          </w:p>
        </w:tc>
        <w:tc>
          <w:tcPr>
            <w:tcW w:w="602" w:type="pct"/>
            <w:shd w:val="clear" w:color="auto" w:fill="auto"/>
            <w:vAlign w:val="center"/>
          </w:tcPr>
          <w:p w:rsidR="00420F52" w:rsidRPr="00717D1C" w:rsidRDefault="00420F52" w:rsidP="003D7BD8">
            <w:pPr>
              <w:jc w:val="center"/>
              <w:rPr>
                <w:rFonts w:ascii="Times New Roman" w:hAnsi="Times New Roman" w:cs="Times New Roman"/>
                <w:sz w:val="18"/>
                <w:szCs w:val="18"/>
              </w:rPr>
            </w:pPr>
            <w:r>
              <w:rPr>
                <w:rFonts w:ascii="Times New Roman" w:hAnsi="Times New Roman" w:cs="Times New Roman"/>
                <w:sz w:val="18"/>
                <w:szCs w:val="18"/>
              </w:rPr>
              <w:t>%85</w:t>
            </w:r>
          </w:p>
        </w:tc>
        <w:tc>
          <w:tcPr>
            <w:tcW w:w="531" w:type="pct"/>
            <w:shd w:val="clear" w:color="auto" w:fill="auto"/>
            <w:vAlign w:val="center"/>
          </w:tcPr>
          <w:p w:rsidR="00420F52" w:rsidRPr="00717D1C" w:rsidRDefault="00420F52" w:rsidP="003D7BD8">
            <w:pPr>
              <w:jc w:val="center"/>
              <w:rPr>
                <w:rFonts w:ascii="Times New Roman" w:hAnsi="Times New Roman" w:cs="Times New Roman"/>
                <w:sz w:val="18"/>
                <w:szCs w:val="18"/>
              </w:rPr>
            </w:pPr>
            <w:r>
              <w:rPr>
                <w:rFonts w:ascii="Times New Roman" w:hAnsi="Times New Roman" w:cs="Times New Roman"/>
                <w:sz w:val="18"/>
                <w:szCs w:val="18"/>
              </w:rPr>
              <w:t>%100</w:t>
            </w:r>
          </w:p>
        </w:tc>
      </w:tr>
      <w:tr w:rsidR="00420F52" w:rsidRPr="00717D1C" w:rsidTr="003D7BD8">
        <w:tc>
          <w:tcPr>
            <w:tcW w:w="363" w:type="pct"/>
            <w:shd w:val="clear" w:color="auto" w:fill="auto"/>
            <w:vAlign w:val="center"/>
          </w:tcPr>
          <w:p w:rsidR="00420F52" w:rsidRPr="00717D1C" w:rsidRDefault="00420F52" w:rsidP="003D7BD8">
            <w:pPr>
              <w:jc w:val="center"/>
              <w:rPr>
                <w:rFonts w:ascii="Times New Roman" w:hAnsi="Times New Roman" w:cs="Times New Roman"/>
                <w:b/>
                <w:sz w:val="18"/>
                <w:szCs w:val="18"/>
              </w:rPr>
            </w:pPr>
            <w:r w:rsidRPr="00717D1C">
              <w:rPr>
                <w:rFonts w:ascii="Times New Roman" w:hAnsi="Times New Roman" w:cs="Times New Roman"/>
                <w:b/>
                <w:sz w:val="18"/>
                <w:szCs w:val="18"/>
              </w:rPr>
              <w:t>2</w:t>
            </w:r>
          </w:p>
        </w:tc>
        <w:tc>
          <w:tcPr>
            <w:tcW w:w="1739" w:type="pct"/>
            <w:shd w:val="clear" w:color="auto" w:fill="auto"/>
            <w:vAlign w:val="center"/>
          </w:tcPr>
          <w:p w:rsidR="00420F52" w:rsidRPr="00717D1C" w:rsidRDefault="00420F52" w:rsidP="003D7BD8">
            <w:pPr>
              <w:rPr>
                <w:rFonts w:ascii="Times New Roman" w:hAnsi="Times New Roman" w:cs="Times New Roman"/>
                <w:sz w:val="18"/>
                <w:szCs w:val="18"/>
              </w:rPr>
            </w:pPr>
            <w:r w:rsidRPr="00717D1C">
              <w:rPr>
                <w:rFonts w:ascii="Times New Roman" w:hAnsi="Times New Roman" w:cs="Times New Roman"/>
                <w:sz w:val="18"/>
                <w:szCs w:val="18"/>
              </w:rPr>
              <w:t>Kurum çalışanlarının kurum hizmetlerine ilişkin veri akışı hususundaki memnuniyeti.</w:t>
            </w:r>
          </w:p>
        </w:tc>
        <w:tc>
          <w:tcPr>
            <w:tcW w:w="653" w:type="pct"/>
            <w:shd w:val="clear" w:color="auto" w:fill="auto"/>
          </w:tcPr>
          <w:p w:rsidR="00420F52" w:rsidRPr="00717D1C" w:rsidRDefault="00420F52" w:rsidP="003D7BD8">
            <w:pPr>
              <w:rPr>
                <w:rFonts w:ascii="Times New Roman" w:hAnsi="Times New Roman" w:cs="Times New Roman"/>
                <w:sz w:val="18"/>
                <w:szCs w:val="18"/>
              </w:rPr>
            </w:pPr>
          </w:p>
        </w:tc>
        <w:tc>
          <w:tcPr>
            <w:tcW w:w="555" w:type="pct"/>
            <w:shd w:val="clear" w:color="auto" w:fill="auto"/>
            <w:vAlign w:val="center"/>
          </w:tcPr>
          <w:p w:rsidR="00420F52" w:rsidRPr="00717D1C" w:rsidRDefault="00420F52" w:rsidP="003D7BD8">
            <w:pPr>
              <w:jc w:val="center"/>
              <w:rPr>
                <w:rFonts w:ascii="Times New Roman" w:hAnsi="Times New Roman" w:cs="Times New Roman"/>
                <w:sz w:val="18"/>
                <w:szCs w:val="18"/>
              </w:rPr>
            </w:pPr>
            <w:r>
              <w:rPr>
                <w:rFonts w:ascii="Times New Roman" w:hAnsi="Times New Roman" w:cs="Times New Roman"/>
                <w:sz w:val="18"/>
                <w:szCs w:val="18"/>
              </w:rPr>
              <w:t>-</w:t>
            </w:r>
          </w:p>
        </w:tc>
        <w:tc>
          <w:tcPr>
            <w:tcW w:w="557" w:type="pct"/>
            <w:shd w:val="clear" w:color="auto" w:fill="auto"/>
            <w:vAlign w:val="center"/>
          </w:tcPr>
          <w:p w:rsidR="00420F52" w:rsidRPr="00717D1C" w:rsidRDefault="00420F52" w:rsidP="003D7BD8">
            <w:pPr>
              <w:jc w:val="center"/>
              <w:rPr>
                <w:rFonts w:ascii="Times New Roman" w:hAnsi="Times New Roman" w:cs="Times New Roman"/>
                <w:sz w:val="18"/>
                <w:szCs w:val="18"/>
              </w:rPr>
            </w:pPr>
            <w:r>
              <w:rPr>
                <w:rFonts w:ascii="Times New Roman" w:hAnsi="Times New Roman" w:cs="Times New Roman"/>
                <w:sz w:val="18"/>
                <w:szCs w:val="18"/>
              </w:rPr>
              <w:t>-</w:t>
            </w:r>
          </w:p>
        </w:tc>
        <w:tc>
          <w:tcPr>
            <w:tcW w:w="602" w:type="pct"/>
            <w:shd w:val="clear" w:color="auto" w:fill="auto"/>
            <w:vAlign w:val="center"/>
          </w:tcPr>
          <w:p w:rsidR="00420F52" w:rsidRPr="00717D1C" w:rsidRDefault="00420F52" w:rsidP="003D7BD8">
            <w:pPr>
              <w:jc w:val="center"/>
              <w:rPr>
                <w:rFonts w:ascii="Times New Roman" w:hAnsi="Times New Roman" w:cs="Times New Roman"/>
                <w:sz w:val="18"/>
                <w:szCs w:val="18"/>
              </w:rPr>
            </w:pPr>
            <w:r>
              <w:rPr>
                <w:rFonts w:ascii="Times New Roman" w:hAnsi="Times New Roman" w:cs="Times New Roman"/>
                <w:sz w:val="18"/>
                <w:szCs w:val="18"/>
              </w:rPr>
              <w:t>%100</w:t>
            </w:r>
          </w:p>
        </w:tc>
        <w:tc>
          <w:tcPr>
            <w:tcW w:w="531" w:type="pct"/>
            <w:shd w:val="clear" w:color="auto" w:fill="auto"/>
            <w:vAlign w:val="center"/>
          </w:tcPr>
          <w:p w:rsidR="00420F52" w:rsidRPr="00717D1C" w:rsidRDefault="00420F52" w:rsidP="003D7BD8">
            <w:pPr>
              <w:jc w:val="center"/>
              <w:rPr>
                <w:rFonts w:ascii="Times New Roman" w:hAnsi="Times New Roman" w:cs="Times New Roman"/>
                <w:sz w:val="18"/>
                <w:szCs w:val="18"/>
              </w:rPr>
            </w:pPr>
            <w:r>
              <w:rPr>
                <w:rFonts w:ascii="Times New Roman" w:hAnsi="Times New Roman" w:cs="Times New Roman"/>
                <w:sz w:val="18"/>
                <w:szCs w:val="18"/>
              </w:rPr>
              <w:t>%100</w:t>
            </w:r>
          </w:p>
        </w:tc>
      </w:tr>
      <w:tr w:rsidR="00420F52" w:rsidRPr="00717D1C" w:rsidTr="003D7BD8">
        <w:tc>
          <w:tcPr>
            <w:tcW w:w="363" w:type="pct"/>
            <w:shd w:val="clear" w:color="auto" w:fill="auto"/>
            <w:vAlign w:val="center"/>
          </w:tcPr>
          <w:p w:rsidR="00420F52" w:rsidRPr="00717D1C" w:rsidRDefault="00420F52" w:rsidP="003D7BD8">
            <w:pPr>
              <w:jc w:val="center"/>
              <w:rPr>
                <w:rFonts w:ascii="Times New Roman" w:hAnsi="Times New Roman" w:cs="Times New Roman"/>
                <w:b/>
                <w:sz w:val="18"/>
                <w:szCs w:val="18"/>
              </w:rPr>
            </w:pPr>
            <w:r w:rsidRPr="00717D1C">
              <w:rPr>
                <w:rFonts w:ascii="Times New Roman" w:hAnsi="Times New Roman" w:cs="Times New Roman"/>
                <w:b/>
                <w:sz w:val="18"/>
                <w:szCs w:val="18"/>
              </w:rPr>
              <w:t>3</w:t>
            </w:r>
          </w:p>
        </w:tc>
        <w:tc>
          <w:tcPr>
            <w:tcW w:w="1739" w:type="pct"/>
            <w:shd w:val="clear" w:color="auto" w:fill="auto"/>
            <w:vAlign w:val="center"/>
          </w:tcPr>
          <w:p w:rsidR="00420F52" w:rsidRPr="00717D1C" w:rsidRDefault="00420F52" w:rsidP="003D7BD8">
            <w:pPr>
              <w:spacing w:line="259" w:lineRule="auto"/>
              <w:jc w:val="both"/>
              <w:rPr>
                <w:rFonts w:ascii="Times New Roman" w:hAnsi="Times New Roman" w:cs="Times New Roman"/>
                <w:sz w:val="18"/>
                <w:szCs w:val="18"/>
              </w:rPr>
            </w:pPr>
            <w:r w:rsidRPr="00717D1C">
              <w:rPr>
                <w:rFonts w:ascii="Times New Roman" w:hAnsi="Times New Roman" w:cs="Times New Roman"/>
                <w:sz w:val="18"/>
                <w:szCs w:val="18"/>
              </w:rPr>
              <w:t>Müdürlüğümüzün elektronik ortamlarına ilişkin şikâyet sayısı ( Bimer, Alo 147,</w:t>
            </w:r>
            <w:r w:rsidR="009872F0">
              <w:rPr>
                <w:rFonts w:ascii="Times New Roman" w:hAnsi="Times New Roman" w:cs="Times New Roman"/>
                <w:sz w:val="18"/>
                <w:szCs w:val="18"/>
              </w:rPr>
              <w:t xml:space="preserve"> </w:t>
            </w:r>
            <w:r w:rsidRPr="00717D1C">
              <w:rPr>
                <w:rFonts w:ascii="Times New Roman" w:hAnsi="Times New Roman" w:cs="Times New Roman"/>
                <w:sz w:val="18"/>
                <w:szCs w:val="18"/>
              </w:rPr>
              <w:t>Bilgi edinme başvurusu)</w:t>
            </w:r>
          </w:p>
        </w:tc>
        <w:tc>
          <w:tcPr>
            <w:tcW w:w="653" w:type="pct"/>
            <w:shd w:val="clear" w:color="auto" w:fill="auto"/>
          </w:tcPr>
          <w:p w:rsidR="00420F52" w:rsidRPr="00717D1C" w:rsidRDefault="00420F52" w:rsidP="003D7BD8">
            <w:pPr>
              <w:rPr>
                <w:rFonts w:ascii="Times New Roman" w:hAnsi="Times New Roman" w:cs="Times New Roman"/>
                <w:sz w:val="18"/>
                <w:szCs w:val="18"/>
              </w:rPr>
            </w:pPr>
          </w:p>
        </w:tc>
        <w:tc>
          <w:tcPr>
            <w:tcW w:w="555" w:type="pct"/>
            <w:shd w:val="clear" w:color="auto" w:fill="auto"/>
            <w:vAlign w:val="center"/>
          </w:tcPr>
          <w:p w:rsidR="00420F52" w:rsidRPr="00717D1C" w:rsidRDefault="00420F52" w:rsidP="003D7BD8">
            <w:pPr>
              <w:jc w:val="center"/>
              <w:rPr>
                <w:rFonts w:ascii="Times New Roman" w:hAnsi="Times New Roman" w:cs="Times New Roman"/>
                <w:sz w:val="18"/>
                <w:szCs w:val="18"/>
              </w:rPr>
            </w:pPr>
            <w:r>
              <w:rPr>
                <w:rFonts w:ascii="Times New Roman" w:hAnsi="Times New Roman" w:cs="Times New Roman"/>
                <w:sz w:val="18"/>
                <w:szCs w:val="18"/>
              </w:rPr>
              <w:t>-</w:t>
            </w:r>
          </w:p>
        </w:tc>
        <w:tc>
          <w:tcPr>
            <w:tcW w:w="557" w:type="pct"/>
            <w:shd w:val="clear" w:color="auto" w:fill="auto"/>
            <w:vAlign w:val="center"/>
          </w:tcPr>
          <w:p w:rsidR="00420F52" w:rsidRPr="00717D1C" w:rsidRDefault="00420F52" w:rsidP="003D7BD8">
            <w:pPr>
              <w:jc w:val="center"/>
              <w:rPr>
                <w:rFonts w:ascii="Times New Roman" w:hAnsi="Times New Roman" w:cs="Times New Roman"/>
                <w:sz w:val="18"/>
                <w:szCs w:val="18"/>
              </w:rPr>
            </w:pPr>
            <w:r>
              <w:rPr>
                <w:rFonts w:ascii="Times New Roman" w:hAnsi="Times New Roman" w:cs="Times New Roman"/>
                <w:sz w:val="18"/>
                <w:szCs w:val="18"/>
              </w:rPr>
              <w:t>3</w:t>
            </w:r>
          </w:p>
        </w:tc>
        <w:tc>
          <w:tcPr>
            <w:tcW w:w="602" w:type="pct"/>
            <w:shd w:val="clear" w:color="auto" w:fill="auto"/>
            <w:vAlign w:val="center"/>
          </w:tcPr>
          <w:p w:rsidR="00420F52" w:rsidRPr="00717D1C" w:rsidRDefault="00420F52" w:rsidP="003D7BD8">
            <w:pPr>
              <w:jc w:val="center"/>
              <w:rPr>
                <w:rFonts w:ascii="Times New Roman" w:hAnsi="Times New Roman" w:cs="Times New Roman"/>
                <w:sz w:val="18"/>
                <w:szCs w:val="18"/>
              </w:rPr>
            </w:pPr>
            <w:r>
              <w:rPr>
                <w:rFonts w:ascii="Times New Roman" w:hAnsi="Times New Roman" w:cs="Times New Roman"/>
                <w:sz w:val="18"/>
                <w:szCs w:val="18"/>
              </w:rPr>
              <w:t>2</w:t>
            </w:r>
          </w:p>
        </w:tc>
        <w:tc>
          <w:tcPr>
            <w:tcW w:w="531" w:type="pct"/>
            <w:shd w:val="clear" w:color="auto" w:fill="auto"/>
            <w:vAlign w:val="center"/>
          </w:tcPr>
          <w:p w:rsidR="00420F52" w:rsidRPr="00717D1C" w:rsidRDefault="00420F52" w:rsidP="003D7BD8">
            <w:pPr>
              <w:jc w:val="center"/>
              <w:rPr>
                <w:rFonts w:ascii="Times New Roman" w:hAnsi="Times New Roman" w:cs="Times New Roman"/>
                <w:sz w:val="18"/>
                <w:szCs w:val="18"/>
              </w:rPr>
            </w:pPr>
            <w:r>
              <w:rPr>
                <w:rFonts w:ascii="Times New Roman" w:hAnsi="Times New Roman" w:cs="Times New Roman"/>
                <w:sz w:val="18"/>
                <w:szCs w:val="18"/>
              </w:rPr>
              <w:t>0</w:t>
            </w:r>
          </w:p>
        </w:tc>
      </w:tr>
      <w:tr w:rsidR="00420F52" w:rsidRPr="00717D1C" w:rsidTr="003D7BD8">
        <w:tc>
          <w:tcPr>
            <w:tcW w:w="363" w:type="pct"/>
            <w:shd w:val="clear" w:color="auto" w:fill="auto"/>
            <w:vAlign w:val="center"/>
          </w:tcPr>
          <w:p w:rsidR="00420F52" w:rsidRPr="00717D1C" w:rsidRDefault="00420F52" w:rsidP="003D7BD8">
            <w:pPr>
              <w:jc w:val="center"/>
              <w:rPr>
                <w:rFonts w:ascii="Times New Roman" w:hAnsi="Times New Roman" w:cs="Times New Roman"/>
                <w:b/>
                <w:sz w:val="18"/>
                <w:szCs w:val="18"/>
              </w:rPr>
            </w:pPr>
            <w:r w:rsidRPr="00717D1C">
              <w:rPr>
                <w:rFonts w:ascii="Times New Roman" w:hAnsi="Times New Roman" w:cs="Times New Roman"/>
                <w:b/>
                <w:sz w:val="18"/>
                <w:szCs w:val="18"/>
              </w:rPr>
              <w:t>4</w:t>
            </w:r>
          </w:p>
        </w:tc>
        <w:tc>
          <w:tcPr>
            <w:tcW w:w="1739" w:type="pct"/>
            <w:shd w:val="clear" w:color="auto" w:fill="auto"/>
            <w:vAlign w:val="center"/>
          </w:tcPr>
          <w:p w:rsidR="00420F52" w:rsidRPr="00717D1C" w:rsidRDefault="00420F52" w:rsidP="003D7BD8">
            <w:pPr>
              <w:spacing w:line="259" w:lineRule="auto"/>
              <w:rPr>
                <w:rFonts w:ascii="Times New Roman" w:hAnsi="Times New Roman" w:cs="Times New Roman"/>
                <w:sz w:val="18"/>
                <w:szCs w:val="18"/>
              </w:rPr>
            </w:pPr>
            <w:r w:rsidRPr="00717D1C">
              <w:rPr>
                <w:rFonts w:ascii="Times New Roman" w:hAnsi="Times New Roman" w:cs="Times New Roman"/>
                <w:sz w:val="18"/>
                <w:szCs w:val="18"/>
              </w:rPr>
              <w:t>Müdürlüğümüze bağlı kurum ve kuruluşların web paylaşım sayfa sayısı</w:t>
            </w:r>
          </w:p>
        </w:tc>
        <w:tc>
          <w:tcPr>
            <w:tcW w:w="653" w:type="pct"/>
            <w:shd w:val="clear" w:color="auto" w:fill="auto"/>
          </w:tcPr>
          <w:p w:rsidR="00420F52" w:rsidRPr="00717D1C" w:rsidRDefault="00420F52" w:rsidP="003D7BD8">
            <w:pPr>
              <w:rPr>
                <w:rFonts w:ascii="Times New Roman" w:hAnsi="Times New Roman" w:cs="Times New Roman"/>
                <w:sz w:val="18"/>
                <w:szCs w:val="18"/>
              </w:rPr>
            </w:pPr>
          </w:p>
        </w:tc>
        <w:tc>
          <w:tcPr>
            <w:tcW w:w="555" w:type="pct"/>
            <w:shd w:val="clear" w:color="auto" w:fill="auto"/>
            <w:vAlign w:val="center"/>
          </w:tcPr>
          <w:p w:rsidR="00420F52" w:rsidRPr="00717D1C" w:rsidRDefault="00420F52" w:rsidP="003D7BD8">
            <w:pPr>
              <w:jc w:val="center"/>
              <w:rPr>
                <w:rFonts w:ascii="Times New Roman" w:hAnsi="Times New Roman" w:cs="Times New Roman"/>
                <w:sz w:val="18"/>
                <w:szCs w:val="18"/>
              </w:rPr>
            </w:pPr>
            <w:r>
              <w:rPr>
                <w:rFonts w:ascii="Times New Roman" w:hAnsi="Times New Roman" w:cs="Times New Roman"/>
                <w:sz w:val="18"/>
                <w:szCs w:val="18"/>
              </w:rPr>
              <w:t>-</w:t>
            </w:r>
          </w:p>
        </w:tc>
        <w:tc>
          <w:tcPr>
            <w:tcW w:w="557" w:type="pct"/>
            <w:shd w:val="clear" w:color="auto" w:fill="auto"/>
            <w:vAlign w:val="center"/>
          </w:tcPr>
          <w:p w:rsidR="00420F52" w:rsidRPr="00717D1C" w:rsidRDefault="00420F52" w:rsidP="003D7BD8">
            <w:pPr>
              <w:jc w:val="center"/>
              <w:rPr>
                <w:rFonts w:ascii="Times New Roman" w:hAnsi="Times New Roman" w:cs="Times New Roman"/>
                <w:sz w:val="18"/>
                <w:szCs w:val="18"/>
              </w:rPr>
            </w:pPr>
            <w:r>
              <w:rPr>
                <w:rFonts w:ascii="Times New Roman" w:hAnsi="Times New Roman" w:cs="Times New Roman"/>
                <w:sz w:val="18"/>
                <w:szCs w:val="18"/>
              </w:rPr>
              <w:t>25</w:t>
            </w:r>
          </w:p>
        </w:tc>
        <w:tc>
          <w:tcPr>
            <w:tcW w:w="602" w:type="pct"/>
            <w:shd w:val="clear" w:color="auto" w:fill="auto"/>
            <w:vAlign w:val="center"/>
          </w:tcPr>
          <w:p w:rsidR="00420F52" w:rsidRPr="00717D1C" w:rsidRDefault="00420F52" w:rsidP="003D7BD8">
            <w:pPr>
              <w:jc w:val="center"/>
              <w:rPr>
                <w:rFonts w:ascii="Times New Roman" w:hAnsi="Times New Roman" w:cs="Times New Roman"/>
                <w:sz w:val="18"/>
                <w:szCs w:val="18"/>
              </w:rPr>
            </w:pPr>
            <w:r>
              <w:rPr>
                <w:rFonts w:ascii="Times New Roman" w:hAnsi="Times New Roman" w:cs="Times New Roman"/>
                <w:sz w:val="18"/>
                <w:szCs w:val="18"/>
              </w:rPr>
              <w:t>25</w:t>
            </w:r>
          </w:p>
        </w:tc>
        <w:tc>
          <w:tcPr>
            <w:tcW w:w="531" w:type="pct"/>
            <w:shd w:val="clear" w:color="auto" w:fill="auto"/>
            <w:vAlign w:val="center"/>
          </w:tcPr>
          <w:p w:rsidR="00420F52" w:rsidRPr="00717D1C" w:rsidRDefault="00420F52" w:rsidP="003D7BD8">
            <w:pPr>
              <w:jc w:val="center"/>
              <w:rPr>
                <w:rFonts w:ascii="Times New Roman" w:hAnsi="Times New Roman" w:cs="Times New Roman"/>
                <w:sz w:val="18"/>
                <w:szCs w:val="18"/>
              </w:rPr>
            </w:pPr>
            <w:r>
              <w:rPr>
                <w:rFonts w:ascii="Times New Roman" w:hAnsi="Times New Roman" w:cs="Times New Roman"/>
                <w:sz w:val="18"/>
                <w:szCs w:val="18"/>
              </w:rPr>
              <w:t>25</w:t>
            </w:r>
          </w:p>
        </w:tc>
      </w:tr>
    </w:tbl>
    <w:p w:rsidR="00242D80" w:rsidRPr="00461A2D" w:rsidRDefault="00242D80" w:rsidP="00305627">
      <w:pPr>
        <w:pStyle w:val="ListeParagraf"/>
        <w:tabs>
          <w:tab w:val="left" w:pos="7310"/>
        </w:tabs>
        <w:spacing w:after="0"/>
        <w:ind w:left="0"/>
        <w:rPr>
          <w:rFonts w:cs="Times New Roman"/>
          <w:b/>
          <w:szCs w:val="24"/>
        </w:rPr>
      </w:pPr>
    </w:p>
    <w:p w:rsidR="00420F52" w:rsidRDefault="00420F52" w:rsidP="00F14BA2">
      <w:pPr>
        <w:pStyle w:val="ListeParagraf"/>
        <w:tabs>
          <w:tab w:val="left" w:pos="7310"/>
        </w:tabs>
        <w:spacing w:after="0"/>
        <w:ind w:left="0" w:firstLine="567"/>
        <w:jc w:val="both"/>
        <w:rPr>
          <w:rFonts w:ascii="Times New Roman" w:hAnsi="Times New Roman" w:cs="Times New Roman"/>
          <w:sz w:val="24"/>
          <w:szCs w:val="24"/>
        </w:rPr>
      </w:pPr>
      <w:r w:rsidRPr="00717D1C">
        <w:rPr>
          <w:rFonts w:ascii="Times New Roman" w:hAnsi="Times New Roman" w:cs="Times New Roman"/>
          <w:sz w:val="24"/>
          <w:szCs w:val="24"/>
        </w:rPr>
        <w:t>Dünya üzerinde teknolojinin getirdiği yenilikler bilgiye ulaşma konusunda büyük kolaylıklar sağlamaktadır. Bilgiye erişim eskisi kadar zor olmayıp internet ağı aracılığıyla ulaşılması oldukça kolaylaşmıştır. Bu nedenle idarenin, müdürlüğümüzün ve bağlı kurum ve okulların bilgiyi elektronik ortamda sunma ve bu sayede şeffaflığı arttırmanın yanı sıra iş ve işlemlerde teknolojinin kullanılmasının arttırılması hedeflenmektedir.</w:t>
      </w:r>
    </w:p>
    <w:p w:rsidR="00420F52" w:rsidRPr="00717D1C" w:rsidRDefault="00420F52" w:rsidP="00F14BA2">
      <w:pPr>
        <w:pStyle w:val="ListeParagraf"/>
        <w:tabs>
          <w:tab w:val="left" w:pos="7310"/>
        </w:tabs>
        <w:spacing w:after="0"/>
        <w:ind w:left="0" w:firstLine="567"/>
        <w:jc w:val="both"/>
        <w:rPr>
          <w:rFonts w:ascii="Times New Roman" w:hAnsi="Times New Roman" w:cs="Times New Roman"/>
          <w:sz w:val="24"/>
          <w:szCs w:val="24"/>
        </w:rPr>
      </w:pPr>
      <w:r w:rsidRPr="00717D1C">
        <w:rPr>
          <w:rFonts w:ascii="Times New Roman" w:hAnsi="Times New Roman" w:cs="Times New Roman"/>
          <w:sz w:val="24"/>
          <w:szCs w:val="24"/>
        </w:rPr>
        <w:t>Müdürlüğümüz ve bağlı okulların teknoloji kullanımı ve elektronik ortamda haberleşme sağlamasının yanı sıra yapılan iş ve işlemler, ayrıca hizmetlerin herkesin erişebileceği bir ortam sağlanabilmesi amacıyla ilgili kurumlarla yapılan iş birliği sonucu internet ortamına ulaşılmada sorun yaşanılmasını en aza indirgemeye yönelik çalışmalar devam etmektedir.</w:t>
      </w:r>
    </w:p>
    <w:p w:rsidR="00420F52" w:rsidRPr="00717D1C" w:rsidRDefault="00420F52" w:rsidP="00F14BA2">
      <w:pPr>
        <w:spacing w:line="259" w:lineRule="auto"/>
        <w:ind w:firstLine="567"/>
        <w:jc w:val="both"/>
        <w:rPr>
          <w:rFonts w:ascii="Times New Roman" w:hAnsi="Times New Roman" w:cs="Times New Roman"/>
          <w:b/>
          <w:i/>
          <w:sz w:val="24"/>
          <w:szCs w:val="24"/>
        </w:rPr>
      </w:pPr>
      <w:r w:rsidRPr="00717D1C">
        <w:rPr>
          <w:rFonts w:ascii="Times New Roman" w:hAnsi="Times New Roman" w:cs="Times New Roman"/>
          <w:sz w:val="24"/>
          <w:szCs w:val="24"/>
        </w:rPr>
        <w:t>Gerekli çalışmaların yapılması sonucunda müdürlüğümüz ve bağlı birimlerde hizmetlerin ulaşılabilir olması ve bu hizmetler hakkında etkin bir bilgiye erişim sağlanması hedefine ulaşılmaya çalışılmaktadır.</w:t>
      </w:r>
    </w:p>
    <w:p w:rsidR="00420F52" w:rsidRPr="00717D1C" w:rsidRDefault="00420F52" w:rsidP="00420F52">
      <w:pPr>
        <w:pStyle w:val="ListeParagraf"/>
        <w:tabs>
          <w:tab w:val="left" w:pos="7310"/>
        </w:tabs>
        <w:spacing w:after="0"/>
        <w:ind w:left="0"/>
        <w:jc w:val="both"/>
        <w:rPr>
          <w:rFonts w:ascii="Times New Roman" w:hAnsi="Times New Roman" w:cs="Times New Roman"/>
          <w:b/>
          <w:sz w:val="24"/>
          <w:szCs w:val="24"/>
        </w:rPr>
      </w:pPr>
    </w:p>
    <w:p w:rsidR="00F1520E" w:rsidRDefault="00F1520E" w:rsidP="00664F64">
      <w:pPr>
        <w:tabs>
          <w:tab w:val="left" w:pos="426"/>
        </w:tabs>
        <w:spacing w:after="0"/>
      </w:pPr>
    </w:p>
    <w:p w:rsidR="00A75B6B" w:rsidRDefault="00A75B6B" w:rsidP="00664F64">
      <w:pPr>
        <w:tabs>
          <w:tab w:val="left" w:pos="426"/>
        </w:tabs>
        <w:spacing w:after="0"/>
      </w:pPr>
    </w:p>
    <w:p w:rsidR="00A75B6B" w:rsidRPr="00664F64" w:rsidRDefault="00A75B6B" w:rsidP="00664F64">
      <w:pPr>
        <w:tabs>
          <w:tab w:val="left" w:pos="426"/>
        </w:tabs>
        <w:spacing w:after="0"/>
      </w:pPr>
    </w:p>
    <w:p w:rsidR="00242D80" w:rsidRPr="000B383F" w:rsidRDefault="00242D80" w:rsidP="000B383F">
      <w:pPr>
        <w:rPr>
          <w:b/>
        </w:rPr>
      </w:pPr>
      <w:bookmarkStart w:id="75" w:name="_Toc410315268"/>
      <w:r w:rsidRPr="000B383F">
        <w:rPr>
          <w:b/>
        </w:rPr>
        <w:t>Tedbirler</w:t>
      </w:r>
      <w:bookmarkEnd w:id="75"/>
    </w:p>
    <w:p w:rsidR="0050486D" w:rsidRDefault="0050486D" w:rsidP="00FD592E">
      <w:pPr>
        <w:spacing w:after="0"/>
        <w:rPr>
          <w:rFonts w:cs="Times New Roman"/>
          <w:b/>
          <w:szCs w:val="24"/>
        </w:rPr>
      </w:pPr>
    </w:p>
    <w:tbl>
      <w:tblPr>
        <w:tblStyle w:val="TabloKlavuzu"/>
        <w:tblW w:w="5000" w:type="pct"/>
        <w:shd w:val="clear" w:color="auto" w:fill="FFFFFF" w:themeFill="background1"/>
        <w:tblLook w:val="04A0" w:firstRow="1" w:lastRow="0" w:firstColumn="1" w:lastColumn="0" w:noHBand="0" w:noVBand="1"/>
      </w:tblPr>
      <w:tblGrid>
        <w:gridCol w:w="477"/>
        <w:gridCol w:w="6609"/>
        <w:gridCol w:w="986"/>
        <w:gridCol w:w="1215"/>
      </w:tblGrid>
      <w:tr w:rsidR="00420F52" w:rsidRPr="00717D1C" w:rsidTr="00420F52">
        <w:trPr>
          <w:trHeight w:val="372"/>
        </w:trPr>
        <w:tc>
          <w:tcPr>
            <w:tcW w:w="257" w:type="pct"/>
            <w:shd w:val="clear" w:color="auto" w:fill="FFFFFF" w:themeFill="background1"/>
          </w:tcPr>
          <w:p w:rsidR="00420F52" w:rsidRPr="00717D1C" w:rsidRDefault="00420F52" w:rsidP="003D7BD8">
            <w:pPr>
              <w:pStyle w:val="ListeParagraf"/>
              <w:ind w:left="0"/>
              <w:jc w:val="center"/>
              <w:rPr>
                <w:rFonts w:ascii="Times New Roman" w:hAnsi="Times New Roman" w:cs="Times New Roman"/>
                <w:sz w:val="18"/>
                <w:szCs w:val="18"/>
              </w:rPr>
            </w:pPr>
          </w:p>
        </w:tc>
        <w:tc>
          <w:tcPr>
            <w:tcW w:w="3558" w:type="pct"/>
            <w:shd w:val="clear" w:color="auto" w:fill="FFFFFF" w:themeFill="background1"/>
            <w:vAlign w:val="center"/>
          </w:tcPr>
          <w:p w:rsidR="00420F52" w:rsidRPr="00717D1C" w:rsidRDefault="00420F52" w:rsidP="003D7BD8">
            <w:pPr>
              <w:pStyle w:val="ListeParagraf"/>
              <w:ind w:left="0"/>
              <w:rPr>
                <w:rFonts w:ascii="Times New Roman" w:hAnsi="Times New Roman" w:cs="Times New Roman"/>
                <w:b/>
                <w:sz w:val="18"/>
                <w:szCs w:val="18"/>
              </w:rPr>
            </w:pPr>
            <w:r w:rsidRPr="00717D1C">
              <w:rPr>
                <w:rFonts w:ascii="Times New Roman" w:hAnsi="Times New Roman" w:cs="Times New Roman"/>
                <w:b/>
                <w:sz w:val="18"/>
                <w:szCs w:val="18"/>
              </w:rPr>
              <w:t>Tedbir</w:t>
            </w:r>
          </w:p>
        </w:tc>
        <w:tc>
          <w:tcPr>
            <w:tcW w:w="531" w:type="pct"/>
            <w:shd w:val="clear" w:color="auto" w:fill="FFFFFF" w:themeFill="background1"/>
            <w:vAlign w:val="center"/>
          </w:tcPr>
          <w:p w:rsidR="00420F52" w:rsidRPr="00717D1C" w:rsidRDefault="00420F52" w:rsidP="003D7BD8">
            <w:pPr>
              <w:pStyle w:val="ListeParagraf"/>
              <w:ind w:left="0"/>
              <w:rPr>
                <w:rFonts w:ascii="Times New Roman" w:hAnsi="Times New Roman" w:cs="Times New Roman"/>
                <w:b/>
                <w:bCs/>
                <w:sz w:val="18"/>
                <w:szCs w:val="18"/>
              </w:rPr>
            </w:pPr>
            <w:r w:rsidRPr="00717D1C">
              <w:rPr>
                <w:rFonts w:ascii="Times New Roman" w:hAnsi="Times New Roman" w:cs="Times New Roman"/>
                <w:b/>
                <w:sz w:val="18"/>
                <w:szCs w:val="18"/>
              </w:rPr>
              <w:t>Sorumlu Birimler</w:t>
            </w:r>
          </w:p>
        </w:tc>
        <w:tc>
          <w:tcPr>
            <w:tcW w:w="654" w:type="pct"/>
            <w:shd w:val="clear" w:color="auto" w:fill="FFFFFF" w:themeFill="background1"/>
            <w:vAlign w:val="center"/>
          </w:tcPr>
          <w:p w:rsidR="00420F52" w:rsidRPr="00717D1C" w:rsidRDefault="00420F52" w:rsidP="003D7BD8">
            <w:pPr>
              <w:pStyle w:val="ListeParagraf"/>
              <w:ind w:left="0"/>
              <w:rPr>
                <w:rFonts w:ascii="Times New Roman" w:hAnsi="Times New Roman" w:cs="Times New Roman"/>
                <w:b/>
                <w:bCs/>
                <w:sz w:val="18"/>
                <w:szCs w:val="18"/>
              </w:rPr>
            </w:pPr>
            <w:r w:rsidRPr="00717D1C">
              <w:rPr>
                <w:rFonts w:ascii="Times New Roman" w:hAnsi="Times New Roman" w:cs="Times New Roman"/>
                <w:b/>
                <w:bCs/>
                <w:sz w:val="18"/>
                <w:szCs w:val="18"/>
              </w:rPr>
              <w:t>Koordinatör</w:t>
            </w:r>
            <w:r w:rsidRPr="00717D1C">
              <w:rPr>
                <w:rFonts w:ascii="Times New Roman" w:hAnsi="Times New Roman" w:cs="Times New Roman"/>
                <w:b/>
                <w:sz w:val="18"/>
                <w:szCs w:val="18"/>
              </w:rPr>
              <w:t xml:space="preserve"> Birim</w:t>
            </w:r>
          </w:p>
        </w:tc>
      </w:tr>
      <w:tr w:rsidR="00420F52" w:rsidRPr="00717D1C" w:rsidTr="00420F52">
        <w:trPr>
          <w:trHeight w:val="415"/>
        </w:trPr>
        <w:tc>
          <w:tcPr>
            <w:tcW w:w="257" w:type="pct"/>
            <w:shd w:val="clear" w:color="auto" w:fill="FFFFFF" w:themeFill="background1"/>
          </w:tcPr>
          <w:p w:rsidR="00420F52" w:rsidRPr="00717D1C" w:rsidRDefault="00420F52" w:rsidP="007E4C67">
            <w:pPr>
              <w:pStyle w:val="ListeParagraf"/>
              <w:numPr>
                <w:ilvl w:val="0"/>
                <w:numId w:val="16"/>
              </w:numPr>
              <w:spacing w:after="200" w:line="276" w:lineRule="auto"/>
              <w:rPr>
                <w:rFonts w:ascii="Times New Roman" w:hAnsi="Times New Roman" w:cs="Times New Roman"/>
                <w:b/>
                <w:sz w:val="18"/>
                <w:szCs w:val="18"/>
              </w:rPr>
            </w:pPr>
          </w:p>
        </w:tc>
        <w:tc>
          <w:tcPr>
            <w:tcW w:w="3558" w:type="pct"/>
            <w:shd w:val="clear" w:color="auto" w:fill="FFFFFF" w:themeFill="background1"/>
          </w:tcPr>
          <w:p w:rsidR="00420F52" w:rsidRPr="00717D1C" w:rsidRDefault="00420F52" w:rsidP="003D7BD8">
            <w:pPr>
              <w:jc w:val="both"/>
              <w:rPr>
                <w:rFonts w:ascii="Times New Roman" w:hAnsi="Times New Roman" w:cs="Times New Roman"/>
                <w:sz w:val="18"/>
                <w:szCs w:val="18"/>
              </w:rPr>
            </w:pPr>
            <w:r w:rsidRPr="00717D1C">
              <w:rPr>
                <w:rFonts w:ascii="Times New Roman" w:hAnsi="Times New Roman" w:cs="Times New Roman"/>
                <w:sz w:val="18"/>
                <w:szCs w:val="18"/>
              </w:rPr>
              <w:t>Müdürlük iş, işlem ve hizmetlerinden uygun olanların elektronik ortama taşınması sağlanarak e-Devlet uygulamaları yaygınlaştırılacaktır.</w:t>
            </w:r>
          </w:p>
        </w:tc>
        <w:tc>
          <w:tcPr>
            <w:tcW w:w="531" w:type="pct"/>
            <w:shd w:val="clear" w:color="auto" w:fill="FFFFFF" w:themeFill="background1"/>
          </w:tcPr>
          <w:p w:rsidR="00420F52" w:rsidRPr="00717D1C" w:rsidRDefault="00420F52" w:rsidP="003D7BD8">
            <w:pPr>
              <w:pStyle w:val="ListeParagraf"/>
              <w:ind w:left="0"/>
              <w:rPr>
                <w:rFonts w:ascii="Times New Roman" w:hAnsi="Times New Roman" w:cs="Times New Roman"/>
                <w:sz w:val="18"/>
                <w:szCs w:val="18"/>
              </w:rPr>
            </w:pPr>
            <w:r w:rsidRPr="00717D1C">
              <w:rPr>
                <w:rFonts w:ascii="Times New Roman" w:hAnsi="Times New Roman" w:cs="Times New Roman"/>
                <w:sz w:val="18"/>
                <w:szCs w:val="18"/>
              </w:rPr>
              <w:t>BİB</w:t>
            </w:r>
          </w:p>
          <w:p w:rsidR="00420F52" w:rsidRPr="00717D1C" w:rsidRDefault="00420F52" w:rsidP="003D7BD8">
            <w:pPr>
              <w:pStyle w:val="ListeParagraf"/>
              <w:ind w:left="0"/>
              <w:rPr>
                <w:rFonts w:ascii="Times New Roman" w:hAnsi="Times New Roman" w:cs="Times New Roman"/>
                <w:sz w:val="18"/>
                <w:szCs w:val="18"/>
              </w:rPr>
            </w:pPr>
            <w:r w:rsidRPr="00717D1C">
              <w:rPr>
                <w:rFonts w:ascii="Times New Roman" w:hAnsi="Times New Roman" w:cs="Times New Roman"/>
                <w:sz w:val="18"/>
                <w:szCs w:val="18"/>
              </w:rPr>
              <w:t>SGB</w:t>
            </w:r>
          </w:p>
        </w:tc>
        <w:tc>
          <w:tcPr>
            <w:tcW w:w="654" w:type="pct"/>
            <w:shd w:val="clear" w:color="auto" w:fill="FFFFFF" w:themeFill="background1"/>
          </w:tcPr>
          <w:p w:rsidR="00420F52" w:rsidRPr="00717D1C" w:rsidRDefault="00420F52" w:rsidP="003D7BD8">
            <w:pPr>
              <w:pStyle w:val="ListeParagraf"/>
              <w:ind w:left="0"/>
              <w:rPr>
                <w:rFonts w:ascii="Times New Roman" w:hAnsi="Times New Roman" w:cs="Times New Roman"/>
                <w:sz w:val="18"/>
                <w:szCs w:val="18"/>
              </w:rPr>
            </w:pPr>
            <w:r w:rsidRPr="00717D1C">
              <w:rPr>
                <w:rFonts w:ascii="Times New Roman" w:hAnsi="Times New Roman" w:cs="Times New Roman"/>
                <w:sz w:val="18"/>
                <w:szCs w:val="18"/>
              </w:rPr>
              <w:t>SGB</w:t>
            </w:r>
          </w:p>
        </w:tc>
      </w:tr>
      <w:tr w:rsidR="00420F52" w:rsidRPr="00717D1C" w:rsidTr="00420F52">
        <w:trPr>
          <w:trHeight w:val="415"/>
        </w:trPr>
        <w:tc>
          <w:tcPr>
            <w:tcW w:w="257" w:type="pct"/>
            <w:shd w:val="clear" w:color="auto" w:fill="FFFFFF" w:themeFill="background1"/>
          </w:tcPr>
          <w:p w:rsidR="00420F52" w:rsidRPr="00717D1C" w:rsidRDefault="00420F52" w:rsidP="007E4C67">
            <w:pPr>
              <w:pStyle w:val="ListeParagraf"/>
              <w:numPr>
                <w:ilvl w:val="0"/>
                <w:numId w:val="16"/>
              </w:numPr>
              <w:spacing w:after="200" w:line="276" w:lineRule="auto"/>
              <w:rPr>
                <w:rFonts w:ascii="Times New Roman" w:hAnsi="Times New Roman" w:cs="Times New Roman"/>
                <w:b/>
                <w:sz w:val="18"/>
                <w:szCs w:val="18"/>
              </w:rPr>
            </w:pPr>
          </w:p>
        </w:tc>
        <w:tc>
          <w:tcPr>
            <w:tcW w:w="3558" w:type="pct"/>
            <w:shd w:val="clear" w:color="auto" w:fill="FFFFFF" w:themeFill="background1"/>
          </w:tcPr>
          <w:p w:rsidR="00420F52" w:rsidRPr="00717D1C" w:rsidRDefault="00420F52" w:rsidP="003D7BD8">
            <w:pPr>
              <w:jc w:val="both"/>
              <w:rPr>
                <w:rFonts w:ascii="Times New Roman" w:hAnsi="Times New Roman" w:cs="Times New Roman"/>
                <w:sz w:val="18"/>
                <w:szCs w:val="18"/>
              </w:rPr>
            </w:pPr>
            <w:r w:rsidRPr="00717D1C">
              <w:rPr>
                <w:rFonts w:ascii="Times New Roman" w:hAnsi="Times New Roman" w:cs="Times New Roman"/>
                <w:sz w:val="18"/>
                <w:szCs w:val="18"/>
              </w:rPr>
              <w:t>Müdürlük iş, işlem ve hizmetlerine ilişkin yazışmaların hızlı bir şekilde gerçekleştirilmesi, ihtiyaç duyulan bilgiye kolay ulaşılması, bilginin etkin yönetilmesi ve basılı doküman ve ıslak imza kullanımının azaltılmasına yönelik olarak Doküman Yönetim Sisteminin kullanım alanı genişletilecektir.</w:t>
            </w:r>
          </w:p>
        </w:tc>
        <w:tc>
          <w:tcPr>
            <w:tcW w:w="531" w:type="pct"/>
            <w:shd w:val="clear" w:color="auto" w:fill="FFFFFF" w:themeFill="background1"/>
          </w:tcPr>
          <w:p w:rsidR="00420F52" w:rsidRPr="00717D1C" w:rsidRDefault="00420F52" w:rsidP="003D7BD8">
            <w:pPr>
              <w:pStyle w:val="ListeParagraf"/>
              <w:ind w:left="0"/>
              <w:rPr>
                <w:rFonts w:ascii="Times New Roman" w:hAnsi="Times New Roman" w:cs="Times New Roman"/>
                <w:sz w:val="18"/>
                <w:szCs w:val="18"/>
              </w:rPr>
            </w:pPr>
            <w:r w:rsidRPr="00717D1C">
              <w:rPr>
                <w:rFonts w:ascii="Times New Roman" w:hAnsi="Times New Roman" w:cs="Times New Roman"/>
                <w:sz w:val="18"/>
                <w:szCs w:val="18"/>
              </w:rPr>
              <w:t>BİB</w:t>
            </w:r>
          </w:p>
          <w:p w:rsidR="00420F52" w:rsidRPr="00717D1C" w:rsidRDefault="00420F52" w:rsidP="003D7BD8">
            <w:pPr>
              <w:pStyle w:val="ListeParagraf"/>
              <w:ind w:left="0"/>
              <w:rPr>
                <w:rFonts w:ascii="Times New Roman" w:hAnsi="Times New Roman" w:cs="Times New Roman"/>
                <w:sz w:val="18"/>
                <w:szCs w:val="18"/>
              </w:rPr>
            </w:pPr>
            <w:r w:rsidRPr="00717D1C">
              <w:rPr>
                <w:rFonts w:ascii="Times New Roman" w:hAnsi="Times New Roman" w:cs="Times New Roman"/>
                <w:sz w:val="18"/>
                <w:szCs w:val="18"/>
              </w:rPr>
              <w:t>SGB</w:t>
            </w:r>
          </w:p>
        </w:tc>
        <w:tc>
          <w:tcPr>
            <w:tcW w:w="654" w:type="pct"/>
            <w:shd w:val="clear" w:color="auto" w:fill="FFFFFF" w:themeFill="background1"/>
          </w:tcPr>
          <w:p w:rsidR="00420F52" w:rsidRPr="00717D1C" w:rsidRDefault="00420F52" w:rsidP="003D7BD8">
            <w:pPr>
              <w:pStyle w:val="ListeParagraf"/>
              <w:ind w:left="0"/>
              <w:rPr>
                <w:rFonts w:ascii="Times New Roman" w:hAnsi="Times New Roman" w:cs="Times New Roman"/>
                <w:sz w:val="18"/>
                <w:szCs w:val="18"/>
              </w:rPr>
            </w:pPr>
            <w:r w:rsidRPr="00717D1C">
              <w:rPr>
                <w:rFonts w:ascii="Times New Roman" w:hAnsi="Times New Roman" w:cs="Times New Roman"/>
                <w:sz w:val="18"/>
                <w:szCs w:val="18"/>
              </w:rPr>
              <w:t>SGB</w:t>
            </w:r>
          </w:p>
        </w:tc>
      </w:tr>
      <w:tr w:rsidR="00420F52" w:rsidRPr="00717D1C" w:rsidTr="00420F52">
        <w:trPr>
          <w:trHeight w:val="557"/>
        </w:trPr>
        <w:tc>
          <w:tcPr>
            <w:tcW w:w="257" w:type="pct"/>
            <w:shd w:val="clear" w:color="auto" w:fill="FFFFFF" w:themeFill="background1"/>
          </w:tcPr>
          <w:p w:rsidR="00420F52" w:rsidRPr="00717D1C" w:rsidRDefault="00420F52" w:rsidP="007E4C67">
            <w:pPr>
              <w:pStyle w:val="ListeParagraf"/>
              <w:numPr>
                <w:ilvl w:val="0"/>
                <w:numId w:val="16"/>
              </w:numPr>
              <w:spacing w:after="200" w:line="276" w:lineRule="auto"/>
              <w:rPr>
                <w:rFonts w:ascii="Times New Roman" w:hAnsi="Times New Roman" w:cs="Times New Roman"/>
                <w:b/>
                <w:sz w:val="18"/>
                <w:szCs w:val="18"/>
              </w:rPr>
            </w:pPr>
          </w:p>
        </w:tc>
        <w:tc>
          <w:tcPr>
            <w:tcW w:w="3558" w:type="pct"/>
            <w:shd w:val="clear" w:color="auto" w:fill="FFFFFF" w:themeFill="background1"/>
          </w:tcPr>
          <w:p w:rsidR="00420F52" w:rsidRPr="00717D1C" w:rsidRDefault="00420F52" w:rsidP="003D7BD8">
            <w:pPr>
              <w:jc w:val="both"/>
              <w:rPr>
                <w:rFonts w:ascii="Times New Roman" w:hAnsi="Times New Roman" w:cs="Times New Roman"/>
                <w:sz w:val="18"/>
                <w:szCs w:val="18"/>
              </w:rPr>
            </w:pPr>
            <w:r w:rsidRPr="00717D1C">
              <w:rPr>
                <w:rFonts w:ascii="Times New Roman" w:hAnsi="Times New Roman" w:cs="Times New Roman"/>
                <w:sz w:val="18"/>
                <w:szCs w:val="18"/>
              </w:rPr>
              <w:t>Müdürlük birimlerinin ihtiyaç duyduğu bilgi, belge ve dokümanlara hızlı bir şekilde erişim sağlayabilmesi amacıyla doküman ve veri yönetim merkezi oluşturulacaktır.</w:t>
            </w:r>
          </w:p>
        </w:tc>
        <w:tc>
          <w:tcPr>
            <w:tcW w:w="531" w:type="pct"/>
            <w:shd w:val="clear" w:color="auto" w:fill="FFFFFF" w:themeFill="background1"/>
          </w:tcPr>
          <w:p w:rsidR="00420F52" w:rsidRPr="00717D1C" w:rsidRDefault="00420F52" w:rsidP="003D7BD8">
            <w:pPr>
              <w:rPr>
                <w:rFonts w:ascii="Times New Roman" w:hAnsi="Times New Roman" w:cs="Times New Roman"/>
                <w:sz w:val="18"/>
                <w:szCs w:val="18"/>
              </w:rPr>
            </w:pPr>
            <w:r w:rsidRPr="00717D1C">
              <w:rPr>
                <w:rFonts w:ascii="Times New Roman" w:hAnsi="Times New Roman" w:cs="Times New Roman"/>
                <w:sz w:val="18"/>
                <w:szCs w:val="18"/>
              </w:rPr>
              <w:t>BİB</w:t>
            </w:r>
          </w:p>
          <w:p w:rsidR="00420F52" w:rsidRPr="00717D1C" w:rsidRDefault="00420F52" w:rsidP="003D7BD8">
            <w:pPr>
              <w:rPr>
                <w:rFonts w:ascii="Times New Roman" w:hAnsi="Times New Roman" w:cs="Times New Roman"/>
                <w:sz w:val="18"/>
                <w:szCs w:val="18"/>
              </w:rPr>
            </w:pPr>
            <w:r w:rsidRPr="00717D1C">
              <w:rPr>
                <w:rFonts w:ascii="Times New Roman" w:hAnsi="Times New Roman" w:cs="Times New Roman"/>
                <w:sz w:val="18"/>
                <w:szCs w:val="18"/>
              </w:rPr>
              <w:t>SGB</w:t>
            </w:r>
          </w:p>
        </w:tc>
        <w:tc>
          <w:tcPr>
            <w:tcW w:w="654" w:type="pct"/>
            <w:shd w:val="clear" w:color="auto" w:fill="FFFFFF" w:themeFill="background1"/>
          </w:tcPr>
          <w:p w:rsidR="00420F52" w:rsidRPr="00717D1C" w:rsidRDefault="00420F52" w:rsidP="003D7BD8">
            <w:pPr>
              <w:pStyle w:val="ListeParagraf"/>
              <w:ind w:left="0"/>
              <w:rPr>
                <w:rFonts w:ascii="Times New Roman" w:hAnsi="Times New Roman" w:cs="Times New Roman"/>
                <w:sz w:val="18"/>
                <w:szCs w:val="18"/>
              </w:rPr>
            </w:pPr>
            <w:r w:rsidRPr="00717D1C">
              <w:rPr>
                <w:rFonts w:ascii="Times New Roman" w:hAnsi="Times New Roman" w:cs="Times New Roman"/>
                <w:sz w:val="18"/>
                <w:szCs w:val="18"/>
              </w:rPr>
              <w:t>SGB</w:t>
            </w:r>
          </w:p>
        </w:tc>
      </w:tr>
      <w:tr w:rsidR="00420F52" w:rsidRPr="00717D1C" w:rsidTr="00420F52">
        <w:trPr>
          <w:trHeight w:val="280"/>
        </w:trPr>
        <w:tc>
          <w:tcPr>
            <w:tcW w:w="257" w:type="pct"/>
            <w:shd w:val="clear" w:color="auto" w:fill="FFFFFF" w:themeFill="background1"/>
          </w:tcPr>
          <w:p w:rsidR="00420F52" w:rsidRPr="00717D1C" w:rsidRDefault="00420F52" w:rsidP="007E4C67">
            <w:pPr>
              <w:pStyle w:val="ListeParagraf"/>
              <w:numPr>
                <w:ilvl w:val="0"/>
                <w:numId w:val="16"/>
              </w:numPr>
              <w:spacing w:after="200" w:line="276" w:lineRule="auto"/>
              <w:rPr>
                <w:rFonts w:ascii="Times New Roman" w:hAnsi="Times New Roman" w:cs="Times New Roman"/>
                <w:b/>
                <w:sz w:val="18"/>
                <w:szCs w:val="18"/>
              </w:rPr>
            </w:pPr>
          </w:p>
        </w:tc>
        <w:tc>
          <w:tcPr>
            <w:tcW w:w="3558" w:type="pct"/>
            <w:shd w:val="clear" w:color="auto" w:fill="FFFFFF" w:themeFill="background1"/>
          </w:tcPr>
          <w:p w:rsidR="00420F52" w:rsidRPr="00717D1C" w:rsidRDefault="00420F52" w:rsidP="003D7BD8">
            <w:pPr>
              <w:jc w:val="both"/>
              <w:rPr>
                <w:rFonts w:ascii="Times New Roman" w:hAnsi="Times New Roman" w:cs="Times New Roman"/>
                <w:bCs/>
                <w:color w:val="FF0000"/>
                <w:sz w:val="18"/>
                <w:szCs w:val="18"/>
              </w:rPr>
            </w:pPr>
            <w:r w:rsidRPr="00717D1C">
              <w:rPr>
                <w:rFonts w:ascii="Times New Roman" w:hAnsi="Times New Roman" w:cs="Times New Roman"/>
                <w:sz w:val="18"/>
                <w:szCs w:val="18"/>
              </w:rPr>
              <w:t>MEB Mobil Veli Bilgilendirme Sistemi (VBS) ücretsiz hale getirilerek yaygınlaşması sağlanacak ve sisteme yeni özellikler eklenerek kullanıcı sayısını ve hizmet kalitesini artırmaya yönelik faaliyetler gerçekleştirilecektir.</w:t>
            </w:r>
          </w:p>
        </w:tc>
        <w:tc>
          <w:tcPr>
            <w:tcW w:w="531" w:type="pct"/>
            <w:shd w:val="clear" w:color="auto" w:fill="FFFFFF" w:themeFill="background1"/>
          </w:tcPr>
          <w:p w:rsidR="00420F52" w:rsidRPr="00717D1C" w:rsidRDefault="00420F52" w:rsidP="003D7BD8">
            <w:pPr>
              <w:rPr>
                <w:rFonts w:ascii="Times New Roman" w:hAnsi="Times New Roman" w:cs="Times New Roman"/>
                <w:sz w:val="18"/>
                <w:szCs w:val="18"/>
              </w:rPr>
            </w:pPr>
            <w:r w:rsidRPr="00717D1C">
              <w:rPr>
                <w:rFonts w:ascii="Times New Roman" w:hAnsi="Times New Roman" w:cs="Times New Roman"/>
                <w:sz w:val="18"/>
                <w:szCs w:val="18"/>
              </w:rPr>
              <w:t>BİB</w:t>
            </w:r>
          </w:p>
        </w:tc>
        <w:tc>
          <w:tcPr>
            <w:tcW w:w="654" w:type="pct"/>
            <w:shd w:val="clear" w:color="auto" w:fill="FFFFFF" w:themeFill="background1"/>
          </w:tcPr>
          <w:p w:rsidR="00420F52" w:rsidRPr="00717D1C" w:rsidRDefault="00420F52" w:rsidP="003D7BD8">
            <w:pPr>
              <w:pStyle w:val="ListeParagraf"/>
              <w:tabs>
                <w:tab w:val="left" w:pos="1343"/>
              </w:tabs>
              <w:ind w:left="-33"/>
              <w:rPr>
                <w:rFonts w:ascii="Times New Roman" w:hAnsi="Times New Roman" w:cs="Times New Roman"/>
                <w:sz w:val="18"/>
                <w:szCs w:val="18"/>
              </w:rPr>
            </w:pPr>
            <w:r w:rsidRPr="00717D1C">
              <w:rPr>
                <w:rFonts w:ascii="Times New Roman" w:hAnsi="Times New Roman" w:cs="Times New Roman"/>
                <w:sz w:val="18"/>
                <w:szCs w:val="18"/>
              </w:rPr>
              <w:t>BIB</w:t>
            </w:r>
          </w:p>
        </w:tc>
      </w:tr>
      <w:tr w:rsidR="00420F52" w:rsidRPr="00717D1C" w:rsidTr="00420F52">
        <w:trPr>
          <w:trHeight w:val="280"/>
        </w:trPr>
        <w:tc>
          <w:tcPr>
            <w:tcW w:w="257" w:type="pct"/>
            <w:shd w:val="clear" w:color="auto" w:fill="FFFFFF" w:themeFill="background1"/>
          </w:tcPr>
          <w:p w:rsidR="00420F52" w:rsidRPr="00717D1C" w:rsidRDefault="00420F52" w:rsidP="007E4C67">
            <w:pPr>
              <w:pStyle w:val="ListeParagraf"/>
              <w:numPr>
                <w:ilvl w:val="0"/>
                <w:numId w:val="16"/>
              </w:numPr>
              <w:spacing w:after="200" w:line="276" w:lineRule="auto"/>
              <w:rPr>
                <w:rFonts w:ascii="Times New Roman" w:hAnsi="Times New Roman" w:cs="Times New Roman"/>
                <w:b/>
                <w:sz w:val="18"/>
                <w:szCs w:val="18"/>
              </w:rPr>
            </w:pPr>
          </w:p>
        </w:tc>
        <w:tc>
          <w:tcPr>
            <w:tcW w:w="3558" w:type="pct"/>
            <w:shd w:val="clear" w:color="auto" w:fill="FFFFFF" w:themeFill="background1"/>
          </w:tcPr>
          <w:p w:rsidR="00420F52" w:rsidRPr="00717D1C" w:rsidRDefault="00420F52" w:rsidP="003D7BD8">
            <w:pPr>
              <w:jc w:val="both"/>
              <w:rPr>
                <w:rFonts w:ascii="Times New Roman" w:hAnsi="Times New Roman" w:cs="Times New Roman"/>
                <w:sz w:val="18"/>
                <w:szCs w:val="18"/>
              </w:rPr>
            </w:pPr>
            <w:r w:rsidRPr="00717D1C">
              <w:rPr>
                <w:rFonts w:ascii="Times New Roman" w:hAnsi="Times New Roman" w:cs="Times New Roman"/>
                <w:sz w:val="18"/>
                <w:szCs w:val="18"/>
              </w:rPr>
              <w:t xml:space="preserve">Müdürlüğe ait bütün taşınmaz bilgileri ile Müdürlük bilgi sistemlerindeki temel veriler coğrafi bilgi sistemi ile elektronik ortama taşınacak ve karar verme süreçlerinde destek </w:t>
            </w:r>
            <w:r w:rsidRPr="00717D1C">
              <w:rPr>
                <w:rFonts w:ascii="Times New Roman" w:hAnsi="Times New Roman" w:cs="Times New Roman"/>
                <w:sz w:val="18"/>
                <w:szCs w:val="18"/>
              </w:rPr>
              <w:lastRenderedPageBreak/>
              <w:t>araç olarak kullanılacaktır.</w:t>
            </w:r>
          </w:p>
        </w:tc>
        <w:tc>
          <w:tcPr>
            <w:tcW w:w="531" w:type="pct"/>
            <w:shd w:val="clear" w:color="auto" w:fill="FFFFFF" w:themeFill="background1"/>
          </w:tcPr>
          <w:p w:rsidR="00420F52" w:rsidRPr="00717D1C" w:rsidRDefault="00420F52" w:rsidP="003D7BD8">
            <w:pPr>
              <w:pStyle w:val="ListeParagraf"/>
              <w:ind w:left="0"/>
              <w:rPr>
                <w:rFonts w:ascii="Times New Roman" w:hAnsi="Times New Roman" w:cs="Times New Roman"/>
                <w:sz w:val="18"/>
                <w:szCs w:val="18"/>
              </w:rPr>
            </w:pPr>
            <w:r w:rsidRPr="00717D1C">
              <w:rPr>
                <w:rFonts w:ascii="Times New Roman" w:hAnsi="Times New Roman" w:cs="Times New Roman"/>
                <w:sz w:val="18"/>
                <w:szCs w:val="18"/>
              </w:rPr>
              <w:lastRenderedPageBreak/>
              <w:t>BİB</w:t>
            </w:r>
          </w:p>
          <w:p w:rsidR="00420F52" w:rsidRPr="00717D1C" w:rsidRDefault="00420F52" w:rsidP="003D7BD8">
            <w:pPr>
              <w:pStyle w:val="ListeParagraf"/>
              <w:ind w:left="0"/>
              <w:rPr>
                <w:rFonts w:ascii="Times New Roman" w:hAnsi="Times New Roman" w:cs="Times New Roman"/>
                <w:sz w:val="18"/>
                <w:szCs w:val="18"/>
              </w:rPr>
            </w:pPr>
          </w:p>
        </w:tc>
        <w:tc>
          <w:tcPr>
            <w:tcW w:w="654" w:type="pct"/>
            <w:shd w:val="clear" w:color="auto" w:fill="FFFFFF" w:themeFill="background1"/>
          </w:tcPr>
          <w:p w:rsidR="00420F52" w:rsidRPr="00717D1C" w:rsidRDefault="00420F52" w:rsidP="003D7BD8">
            <w:pPr>
              <w:pStyle w:val="ListeParagraf"/>
              <w:ind w:left="0"/>
              <w:rPr>
                <w:rFonts w:ascii="Times New Roman" w:hAnsi="Times New Roman" w:cs="Times New Roman"/>
                <w:sz w:val="18"/>
                <w:szCs w:val="18"/>
              </w:rPr>
            </w:pPr>
            <w:r w:rsidRPr="00717D1C">
              <w:rPr>
                <w:rFonts w:ascii="Times New Roman" w:hAnsi="Times New Roman" w:cs="Times New Roman"/>
                <w:sz w:val="18"/>
                <w:szCs w:val="18"/>
              </w:rPr>
              <w:t>BIB</w:t>
            </w:r>
          </w:p>
        </w:tc>
      </w:tr>
      <w:tr w:rsidR="00420F52" w:rsidRPr="00717D1C" w:rsidTr="00420F52">
        <w:trPr>
          <w:trHeight w:val="280"/>
        </w:trPr>
        <w:tc>
          <w:tcPr>
            <w:tcW w:w="257" w:type="pct"/>
            <w:shd w:val="clear" w:color="auto" w:fill="FFFFFF" w:themeFill="background1"/>
          </w:tcPr>
          <w:p w:rsidR="00420F52" w:rsidRPr="00717D1C" w:rsidRDefault="00420F52" w:rsidP="007E4C67">
            <w:pPr>
              <w:pStyle w:val="ListeParagraf"/>
              <w:numPr>
                <w:ilvl w:val="0"/>
                <w:numId w:val="16"/>
              </w:numPr>
              <w:spacing w:after="200" w:line="276" w:lineRule="auto"/>
              <w:rPr>
                <w:rFonts w:ascii="Times New Roman" w:hAnsi="Times New Roman" w:cs="Times New Roman"/>
                <w:b/>
                <w:sz w:val="18"/>
                <w:szCs w:val="18"/>
              </w:rPr>
            </w:pPr>
          </w:p>
        </w:tc>
        <w:tc>
          <w:tcPr>
            <w:tcW w:w="3558" w:type="pct"/>
            <w:shd w:val="clear" w:color="auto" w:fill="FFFFFF" w:themeFill="background1"/>
          </w:tcPr>
          <w:p w:rsidR="00420F52" w:rsidRPr="00717D1C" w:rsidRDefault="00420F52" w:rsidP="003D7BD8">
            <w:pPr>
              <w:pStyle w:val="ListeParagraf"/>
              <w:ind w:left="0"/>
              <w:jc w:val="both"/>
              <w:rPr>
                <w:rFonts w:ascii="Times New Roman" w:hAnsi="Times New Roman" w:cs="Times New Roman"/>
                <w:sz w:val="18"/>
                <w:szCs w:val="18"/>
              </w:rPr>
            </w:pPr>
            <w:r w:rsidRPr="00717D1C">
              <w:rPr>
                <w:rFonts w:ascii="Times New Roman" w:hAnsi="Times New Roman" w:cs="Times New Roman"/>
                <w:sz w:val="18"/>
                <w:szCs w:val="18"/>
              </w:rPr>
              <w:t>Müdürlük bilgi edinme sistemleri vasıtasıyla bilgi istenilen konuların analizi yapılacak, sıklıkla talep edilen bilgiler kamuoyu ile düzenli olarak paylaşılacaktır. Böylelikle mükerrer bilgi taleplerinin önüne geçilecektir.</w:t>
            </w:r>
          </w:p>
        </w:tc>
        <w:tc>
          <w:tcPr>
            <w:tcW w:w="531" w:type="pct"/>
            <w:shd w:val="clear" w:color="auto" w:fill="FFFFFF" w:themeFill="background1"/>
          </w:tcPr>
          <w:p w:rsidR="00420F52" w:rsidRPr="00717D1C" w:rsidRDefault="00420F52" w:rsidP="003D7BD8">
            <w:pPr>
              <w:pStyle w:val="ListeParagraf"/>
              <w:ind w:left="0"/>
              <w:rPr>
                <w:rFonts w:ascii="Times New Roman" w:hAnsi="Times New Roman" w:cs="Times New Roman"/>
                <w:sz w:val="18"/>
                <w:szCs w:val="18"/>
              </w:rPr>
            </w:pPr>
            <w:r w:rsidRPr="00717D1C">
              <w:rPr>
                <w:rFonts w:ascii="Times New Roman" w:hAnsi="Times New Roman" w:cs="Times New Roman"/>
                <w:sz w:val="18"/>
                <w:szCs w:val="18"/>
              </w:rPr>
              <w:t>BIB</w:t>
            </w:r>
          </w:p>
        </w:tc>
        <w:tc>
          <w:tcPr>
            <w:tcW w:w="654" w:type="pct"/>
            <w:shd w:val="clear" w:color="auto" w:fill="FFFFFF" w:themeFill="background1"/>
          </w:tcPr>
          <w:p w:rsidR="00420F52" w:rsidRPr="00717D1C" w:rsidRDefault="00420F52" w:rsidP="003D7BD8">
            <w:pPr>
              <w:pStyle w:val="ListeParagraf"/>
              <w:ind w:left="0"/>
              <w:rPr>
                <w:rFonts w:ascii="Times New Roman" w:hAnsi="Times New Roman" w:cs="Times New Roman"/>
                <w:sz w:val="18"/>
                <w:szCs w:val="18"/>
              </w:rPr>
            </w:pPr>
            <w:r w:rsidRPr="00717D1C">
              <w:rPr>
                <w:rFonts w:ascii="Times New Roman" w:hAnsi="Times New Roman" w:cs="Times New Roman"/>
                <w:sz w:val="18"/>
                <w:szCs w:val="18"/>
              </w:rPr>
              <w:t>SGB</w:t>
            </w:r>
          </w:p>
        </w:tc>
      </w:tr>
      <w:tr w:rsidR="00420F52" w:rsidRPr="00717D1C" w:rsidTr="00420F52">
        <w:trPr>
          <w:trHeight w:val="280"/>
        </w:trPr>
        <w:tc>
          <w:tcPr>
            <w:tcW w:w="257" w:type="pct"/>
            <w:shd w:val="clear" w:color="auto" w:fill="FFFFFF" w:themeFill="background1"/>
          </w:tcPr>
          <w:p w:rsidR="00420F52" w:rsidRPr="00717D1C" w:rsidRDefault="00420F52" w:rsidP="007E4C67">
            <w:pPr>
              <w:pStyle w:val="ListeParagraf"/>
              <w:numPr>
                <w:ilvl w:val="0"/>
                <w:numId w:val="16"/>
              </w:numPr>
              <w:spacing w:after="200" w:line="276" w:lineRule="auto"/>
              <w:rPr>
                <w:rFonts w:ascii="Times New Roman" w:hAnsi="Times New Roman" w:cs="Times New Roman"/>
                <w:b/>
                <w:sz w:val="18"/>
                <w:szCs w:val="18"/>
              </w:rPr>
            </w:pPr>
          </w:p>
        </w:tc>
        <w:tc>
          <w:tcPr>
            <w:tcW w:w="3558" w:type="pct"/>
            <w:shd w:val="clear" w:color="auto" w:fill="FFFFFF" w:themeFill="background1"/>
          </w:tcPr>
          <w:p w:rsidR="00420F52" w:rsidRPr="00717D1C" w:rsidRDefault="00420F52" w:rsidP="003D7BD8">
            <w:pPr>
              <w:jc w:val="both"/>
              <w:rPr>
                <w:rFonts w:ascii="Times New Roman" w:hAnsi="Times New Roman" w:cs="Times New Roman"/>
                <w:sz w:val="18"/>
                <w:szCs w:val="18"/>
              </w:rPr>
            </w:pPr>
            <w:r w:rsidRPr="00717D1C">
              <w:rPr>
                <w:rFonts w:ascii="Times New Roman" w:hAnsi="Times New Roman" w:cs="Times New Roman"/>
                <w:sz w:val="18"/>
                <w:szCs w:val="18"/>
              </w:rPr>
              <w:t>e-okul Yönetim Bilgi Sisteminin ve diğer modüllerin yer aldığı MEBBİS’in yeni teknolojik alt yapıyı destekleyecek şekilde güncellemeleri tamamlanacak, mevzuat değişiklikleri ve ilgili genel müdürlüklerden gelen talepler doğrultusunda sisteme yeni alt modül/ekran ve raporlar entegre edilmek suretiyle kapsam ve işlerliği</w:t>
            </w:r>
            <w:r>
              <w:rPr>
                <w:rFonts w:ascii="Times New Roman" w:hAnsi="Times New Roman" w:cs="Times New Roman"/>
                <w:sz w:val="18"/>
                <w:szCs w:val="18"/>
              </w:rPr>
              <w:t>nin artırılması sağlanacaktır.</w:t>
            </w:r>
          </w:p>
        </w:tc>
        <w:tc>
          <w:tcPr>
            <w:tcW w:w="531" w:type="pct"/>
            <w:shd w:val="clear" w:color="auto" w:fill="FFFFFF" w:themeFill="background1"/>
          </w:tcPr>
          <w:p w:rsidR="00420F52" w:rsidRPr="00717D1C" w:rsidRDefault="00420F52" w:rsidP="003D7BD8">
            <w:pPr>
              <w:rPr>
                <w:rFonts w:ascii="Times New Roman" w:hAnsi="Times New Roman" w:cs="Times New Roman"/>
                <w:sz w:val="18"/>
                <w:szCs w:val="18"/>
              </w:rPr>
            </w:pPr>
            <w:r w:rsidRPr="00717D1C">
              <w:rPr>
                <w:rFonts w:ascii="Times New Roman" w:hAnsi="Times New Roman" w:cs="Times New Roman"/>
                <w:sz w:val="18"/>
                <w:szCs w:val="18"/>
              </w:rPr>
              <w:t>BIB</w:t>
            </w:r>
          </w:p>
        </w:tc>
        <w:tc>
          <w:tcPr>
            <w:tcW w:w="654" w:type="pct"/>
            <w:shd w:val="clear" w:color="auto" w:fill="FFFFFF" w:themeFill="background1"/>
          </w:tcPr>
          <w:p w:rsidR="00420F52" w:rsidRPr="00717D1C" w:rsidRDefault="00420F52" w:rsidP="003D7BD8">
            <w:pPr>
              <w:pStyle w:val="ListeParagraf"/>
              <w:ind w:left="0"/>
              <w:rPr>
                <w:rFonts w:ascii="Times New Roman" w:hAnsi="Times New Roman" w:cs="Times New Roman"/>
                <w:sz w:val="18"/>
                <w:szCs w:val="18"/>
              </w:rPr>
            </w:pPr>
            <w:r w:rsidRPr="00717D1C">
              <w:rPr>
                <w:rFonts w:ascii="Times New Roman" w:hAnsi="Times New Roman" w:cs="Times New Roman"/>
                <w:sz w:val="18"/>
                <w:szCs w:val="18"/>
              </w:rPr>
              <w:t>BİB</w:t>
            </w:r>
          </w:p>
        </w:tc>
      </w:tr>
      <w:tr w:rsidR="00420F52" w:rsidRPr="00717D1C" w:rsidTr="00420F52">
        <w:trPr>
          <w:trHeight w:val="280"/>
        </w:trPr>
        <w:tc>
          <w:tcPr>
            <w:tcW w:w="257" w:type="pct"/>
            <w:shd w:val="clear" w:color="auto" w:fill="FFFFFF" w:themeFill="background1"/>
          </w:tcPr>
          <w:p w:rsidR="00420F52" w:rsidRPr="00717D1C" w:rsidRDefault="00420F52" w:rsidP="007E4C67">
            <w:pPr>
              <w:pStyle w:val="ListeParagraf"/>
              <w:numPr>
                <w:ilvl w:val="0"/>
                <w:numId w:val="16"/>
              </w:numPr>
              <w:spacing w:after="200" w:line="276" w:lineRule="auto"/>
              <w:rPr>
                <w:rFonts w:ascii="Times New Roman" w:hAnsi="Times New Roman" w:cs="Times New Roman"/>
                <w:b/>
                <w:sz w:val="18"/>
                <w:szCs w:val="18"/>
              </w:rPr>
            </w:pPr>
          </w:p>
        </w:tc>
        <w:tc>
          <w:tcPr>
            <w:tcW w:w="3558" w:type="pct"/>
            <w:shd w:val="clear" w:color="auto" w:fill="FFFFFF" w:themeFill="background1"/>
          </w:tcPr>
          <w:p w:rsidR="00420F52" w:rsidRPr="00717D1C" w:rsidRDefault="00420F52" w:rsidP="003D7BD8">
            <w:pPr>
              <w:jc w:val="both"/>
              <w:rPr>
                <w:rFonts w:ascii="Times New Roman" w:hAnsi="Times New Roman" w:cs="Times New Roman"/>
                <w:sz w:val="18"/>
                <w:szCs w:val="18"/>
              </w:rPr>
            </w:pPr>
            <w:r w:rsidRPr="00717D1C">
              <w:rPr>
                <w:rFonts w:ascii="Times New Roman" w:hAnsi="Times New Roman" w:cs="Times New Roman"/>
                <w:sz w:val="18"/>
                <w:szCs w:val="18"/>
              </w:rPr>
              <w:t>Eğitim alanındaki gelişmelerin izlenmesine ve eğitim politikalarının oluşturulmasına temel teşkil edecek ulusal ve uluslararası standartlarda veri ve göstergelerin üretilmesi, yayımlanması ve paylaşılması sağlanacaktır.</w:t>
            </w:r>
          </w:p>
        </w:tc>
        <w:tc>
          <w:tcPr>
            <w:tcW w:w="531" w:type="pct"/>
            <w:shd w:val="clear" w:color="auto" w:fill="FFFFFF" w:themeFill="background1"/>
          </w:tcPr>
          <w:p w:rsidR="00420F52" w:rsidRPr="00717D1C" w:rsidRDefault="00420F52" w:rsidP="003D7BD8">
            <w:pPr>
              <w:rPr>
                <w:rFonts w:ascii="Times New Roman" w:hAnsi="Times New Roman" w:cs="Times New Roman"/>
                <w:sz w:val="18"/>
                <w:szCs w:val="18"/>
              </w:rPr>
            </w:pPr>
            <w:r w:rsidRPr="00717D1C">
              <w:rPr>
                <w:rFonts w:ascii="Times New Roman" w:hAnsi="Times New Roman" w:cs="Times New Roman"/>
                <w:sz w:val="18"/>
                <w:szCs w:val="18"/>
              </w:rPr>
              <w:t>SGB</w:t>
            </w:r>
          </w:p>
        </w:tc>
        <w:tc>
          <w:tcPr>
            <w:tcW w:w="654" w:type="pct"/>
            <w:shd w:val="clear" w:color="auto" w:fill="FFFFFF" w:themeFill="background1"/>
          </w:tcPr>
          <w:p w:rsidR="00420F52" w:rsidRPr="00717D1C" w:rsidRDefault="00420F52" w:rsidP="003D7BD8">
            <w:pPr>
              <w:pStyle w:val="ListeParagraf"/>
              <w:ind w:left="0"/>
              <w:rPr>
                <w:rFonts w:ascii="Times New Roman" w:hAnsi="Times New Roman" w:cs="Times New Roman"/>
                <w:sz w:val="18"/>
                <w:szCs w:val="18"/>
              </w:rPr>
            </w:pPr>
            <w:r w:rsidRPr="00717D1C">
              <w:rPr>
                <w:rFonts w:ascii="Times New Roman" w:hAnsi="Times New Roman" w:cs="Times New Roman"/>
                <w:sz w:val="18"/>
                <w:szCs w:val="18"/>
              </w:rPr>
              <w:t>SGB</w:t>
            </w:r>
          </w:p>
        </w:tc>
      </w:tr>
      <w:tr w:rsidR="00420F52" w:rsidRPr="00717D1C" w:rsidTr="00420F52">
        <w:trPr>
          <w:trHeight w:val="280"/>
        </w:trPr>
        <w:tc>
          <w:tcPr>
            <w:tcW w:w="257" w:type="pct"/>
            <w:shd w:val="clear" w:color="auto" w:fill="FFFFFF" w:themeFill="background1"/>
          </w:tcPr>
          <w:p w:rsidR="00420F52" w:rsidRPr="00717D1C" w:rsidRDefault="00420F52" w:rsidP="007E4C67">
            <w:pPr>
              <w:pStyle w:val="ListeParagraf"/>
              <w:numPr>
                <w:ilvl w:val="0"/>
                <w:numId w:val="16"/>
              </w:numPr>
              <w:spacing w:after="200" w:line="276" w:lineRule="auto"/>
              <w:rPr>
                <w:rFonts w:ascii="Times New Roman" w:hAnsi="Times New Roman" w:cs="Times New Roman"/>
                <w:b/>
                <w:sz w:val="18"/>
                <w:szCs w:val="18"/>
              </w:rPr>
            </w:pPr>
          </w:p>
        </w:tc>
        <w:tc>
          <w:tcPr>
            <w:tcW w:w="3558" w:type="pct"/>
            <w:shd w:val="clear" w:color="auto" w:fill="FFFFFF" w:themeFill="background1"/>
          </w:tcPr>
          <w:p w:rsidR="00420F52" w:rsidRPr="00717D1C" w:rsidRDefault="00420F52" w:rsidP="003D7BD8">
            <w:pPr>
              <w:jc w:val="both"/>
              <w:rPr>
                <w:rFonts w:ascii="Times New Roman" w:hAnsi="Times New Roman" w:cs="Times New Roman"/>
                <w:sz w:val="18"/>
                <w:szCs w:val="18"/>
              </w:rPr>
            </w:pPr>
            <w:r w:rsidRPr="00717D1C">
              <w:rPr>
                <w:rFonts w:ascii="Times New Roman" w:hAnsi="Times New Roman" w:cs="Times New Roman"/>
                <w:sz w:val="18"/>
                <w:szCs w:val="18"/>
              </w:rPr>
              <w:t>TÜİK tarafından başlatılan Kalite Logosu uygulaması kapsamında güvenilir, karşılaştırılabilir, uyumlu, tutarlı, güncel ve zamanlı “Kaliteli Eğitim İstatistikleri” yayınlamak amacıyla çalışmalar yapılacaktır.</w:t>
            </w:r>
          </w:p>
        </w:tc>
        <w:tc>
          <w:tcPr>
            <w:tcW w:w="531" w:type="pct"/>
            <w:shd w:val="clear" w:color="auto" w:fill="FFFFFF" w:themeFill="background1"/>
          </w:tcPr>
          <w:p w:rsidR="00420F52" w:rsidRPr="00717D1C" w:rsidRDefault="00420F52" w:rsidP="003D7BD8">
            <w:pPr>
              <w:pStyle w:val="ListeParagraf"/>
              <w:ind w:left="0"/>
              <w:rPr>
                <w:rFonts w:ascii="Times New Roman" w:hAnsi="Times New Roman" w:cs="Times New Roman"/>
                <w:sz w:val="18"/>
                <w:szCs w:val="18"/>
              </w:rPr>
            </w:pPr>
            <w:r w:rsidRPr="00717D1C">
              <w:rPr>
                <w:rFonts w:ascii="Times New Roman" w:hAnsi="Times New Roman" w:cs="Times New Roman"/>
                <w:sz w:val="18"/>
                <w:szCs w:val="18"/>
              </w:rPr>
              <w:t>SGB</w:t>
            </w:r>
          </w:p>
          <w:p w:rsidR="00420F52" w:rsidRPr="00717D1C" w:rsidRDefault="00420F52" w:rsidP="003D7BD8">
            <w:pPr>
              <w:pStyle w:val="ListeParagraf"/>
              <w:ind w:left="0"/>
              <w:rPr>
                <w:rFonts w:ascii="Times New Roman" w:hAnsi="Times New Roman" w:cs="Times New Roman"/>
                <w:sz w:val="18"/>
                <w:szCs w:val="18"/>
              </w:rPr>
            </w:pPr>
            <w:r w:rsidRPr="00717D1C">
              <w:rPr>
                <w:rFonts w:ascii="Times New Roman" w:hAnsi="Times New Roman" w:cs="Times New Roman"/>
                <w:sz w:val="18"/>
                <w:szCs w:val="18"/>
              </w:rPr>
              <w:t>BİB</w:t>
            </w:r>
          </w:p>
        </w:tc>
        <w:tc>
          <w:tcPr>
            <w:tcW w:w="654" w:type="pct"/>
            <w:shd w:val="clear" w:color="auto" w:fill="FFFFFF" w:themeFill="background1"/>
          </w:tcPr>
          <w:p w:rsidR="00420F52" w:rsidRPr="00717D1C" w:rsidRDefault="00420F52" w:rsidP="003D7BD8">
            <w:pPr>
              <w:pStyle w:val="ListeParagraf"/>
              <w:ind w:left="0"/>
              <w:rPr>
                <w:rFonts w:ascii="Times New Roman" w:hAnsi="Times New Roman" w:cs="Times New Roman"/>
                <w:sz w:val="18"/>
                <w:szCs w:val="18"/>
              </w:rPr>
            </w:pPr>
            <w:r w:rsidRPr="00717D1C">
              <w:rPr>
                <w:rFonts w:ascii="Times New Roman" w:hAnsi="Times New Roman" w:cs="Times New Roman"/>
                <w:sz w:val="18"/>
                <w:szCs w:val="18"/>
              </w:rPr>
              <w:t>SGB</w:t>
            </w:r>
          </w:p>
        </w:tc>
      </w:tr>
    </w:tbl>
    <w:p w:rsidR="00420F52" w:rsidRDefault="00420F52" w:rsidP="00FD592E">
      <w:pPr>
        <w:spacing w:after="0"/>
        <w:rPr>
          <w:rFonts w:cs="Times New Roman"/>
          <w:b/>
          <w:szCs w:val="24"/>
        </w:rPr>
        <w:sectPr w:rsidR="00420F52" w:rsidSect="00545FFD">
          <w:pgSz w:w="11906" w:h="16838"/>
          <w:pgMar w:top="1135" w:right="1417" w:bottom="426" w:left="1418" w:header="709" w:footer="709" w:gutter="0"/>
          <w:cols w:space="708"/>
          <w:docGrid w:linePitch="360"/>
        </w:sectPr>
      </w:pPr>
    </w:p>
    <w:p w:rsidR="00BA4628" w:rsidRDefault="00BA4628" w:rsidP="00C818E9">
      <w:pPr>
        <w:pStyle w:val="Balk1"/>
      </w:pPr>
      <w:bookmarkStart w:id="76" w:name="_Toc411525146"/>
      <w:r w:rsidRPr="00BA4628">
        <w:lastRenderedPageBreak/>
        <w:t>BÖLÜM</w:t>
      </w:r>
      <w:r w:rsidR="00840B51">
        <w:t xml:space="preserve"> IV</w:t>
      </w:r>
      <w:bookmarkEnd w:id="76"/>
    </w:p>
    <w:p w:rsidR="0050486D" w:rsidRPr="0050486D" w:rsidRDefault="0050486D" w:rsidP="00C818E9">
      <w:pPr>
        <w:pStyle w:val="Balk1"/>
      </w:pPr>
      <w:bookmarkStart w:id="77" w:name="_Toc411525147"/>
      <w:r>
        <w:t>MALİYETLENDİRME</w:t>
      </w:r>
      <w:bookmarkEnd w:id="77"/>
    </w:p>
    <w:p w:rsidR="0050486D" w:rsidRDefault="0050486D" w:rsidP="00915824"/>
    <w:p w:rsidR="00420F52" w:rsidRPr="00717D1C" w:rsidRDefault="00420F52" w:rsidP="00420F52">
      <w:pPr>
        <w:keepNext/>
        <w:keepLines/>
        <w:spacing w:after="0" w:line="360" w:lineRule="auto"/>
        <w:jc w:val="both"/>
        <w:outlineLvl w:val="1"/>
        <w:rPr>
          <w:rFonts w:ascii="Calibri" w:eastAsia="Times New Roman" w:hAnsi="Calibri" w:cs="Times New Roman"/>
          <w:b/>
          <w:bCs/>
          <w:color w:val="0070C0"/>
          <w:sz w:val="24"/>
          <w:szCs w:val="24"/>
          <w:lang w:eastAsia="tr-TR"/>
        </w:rPr>
      </w:pPr>
      <w:bookmarkStart w:id="78" w:name="_Toc411432270"/>
      <w:r w:rsidRPr="00717D1C">
        <w:rPr>
          <w:rFonts w:ascii="Calibri" w:eastAsia="Times New Roman" w:hAnsi="Calibri" w:cs="Times New Roman"/>
          <w:color w:val="0070C0"/>
          <w:sz w:val="24"/>
          <w:szCs w:val="24"/>
          <w:lang w:eastAsia="tr-TR"/>
        </w:rPr>
        <w:t>TAHM</w:t>
      </w:r>
      <w:r>
        <w:rPr>
          <w:rFonts w:ascii="Calibri" w:eastAsia="Times New Roman" w:hAnsi="Calibri" w:cs="Times New Roman"/>
          <w:color w:val="0070C0"/>
          <w:sz w:val="24"/>
          <w:szCs w:val="24"/>
          <w:lang w:eastAsia="tr-TR"/>
        </w:rPr>
        <w:t>İ</w:t>
      </w:r>
      <w:r w:rsidRPr="00717D1C">
        <w:rPr>
          <w:rFonts w:ascii="Calibri" w:eastAsia="Times New Roman" w:hAnsi="Calibri" w:cs="Times New Roman"/>
          <w:color w:val="0070C0"/>
          <w:sz w:val="24"/>
          <w:szCs w:val="24"/>
          <w:lang w:eastAsia="tr-TR"/>
        </w:rPr>
        <w:t>Nİ MALİYET TABLOSU</w:t>
      </w:r>
      <w:bookmarkEnd w:id="78"/>
      <w:r w:rsidRPr="00717D1C">
        <w:rPr>
          <w:rFonts w:ascii="Calibri" w:eastAsia="Times New Roman" w:hAnsi="Calibri" w:cs="Times New Roman"/>
          <w:color w:val="0070C0"/>
          <w:sz w:val="24"/>
          <w:szCs w:val="24"/>
          <w:lang w:eastAsia="tr-TR"/>
        </w:rPr>
        <w:t xml:space="preserve"> </w:t>
      </w:r>
    </w:p>
    <w:p w:rsidR="00420F52" w:rsidRPr="004415FD" w:rsidRDefault="00420F52" w:rsidP="00420F52">
      <w:pPr>
        <w:jc w:val="center"/>
        <w:rPr>
          <w:b/>
          <w:color w:val="000000" w:themeColor="text1"/>
          <w:spacing w:val="1"/>
          <w:sz w:val="32"/>
          <w:szCs w:val="32"/>
        </w:rPr>
      </w:pPr>
      <w:r w:rsidRPr="004415FD">
        <w:rPr>
          <w:b/>
          <w:color w:val="000000" w:themeColor="text1"/>
          <w:spacing w:val="1"/>
          <w:sz w:val="32"/>
          <w:szCs w:val="32"/>
        </w:rPr>
        <w:t>HARCAMA TABLOSU</w:t>
      </w:r>
    </w:p>
    <w:tbl>
      <w:tblPr>
        <w:tblStyle w:val="TabloKlavuzu"/>
        <w:tblW w:w="13462" w:type="dxa"/>
        <w:tblLook w:val="04A0" w:firstRow="1" w:lastRow="0" w:firstColumn="1" w:lastColumn="0" w:noHBand="0" w:noVBand="1"/>
      </w:tblPr>
      <w:tblGrid>
        <w:gridCol w:w="4673"/>
        <w:gridCol w:w="1843"/>
        <w:gridCol w:w="1417"/>
        <w:gridCol w:w="1843"/>
        <w:gridCol w:w="1701"/>
        <w:gridCol w:w="1985"/>
      </w:tblGrid>
      <w:tr w:rsidR="00420F52" w:rsidTr="003D7BD8">
        <w:tc>
          <w:tcPr>
            <w:tcW w:w="4673" w:type="dxa"/>
          </w:tcPr>
          <w:p w:rsidR="00420F52" w:rsidRDefault="00420F52" w:rsidP="003D7BD8">
            <w:pPr>
              <w:jc w:val="center"/>
              <w:rPr>
                <w:b/>
                <w:color w:val="000000" w:themeColor="text1"/>
                <w:sz w:val="28"/>
                <w:szCs w:val="28"/>
              </w:rPr>
            </w:pPr>
          </w:p>
          <w:p w:rsidR="00420F52" w:rsidRPr="004415FD" w:rsidRDefault="00420F52" w:rsidP="003D7BD8">
            <w:pPr>
              <w:jc w:val="center"/>
              <w:rPr>
                <w:b/>
                <w:color w:val="000000" w:themeColor="text1"/>
                <w:sz w:val="28"/>
                <w:szCs w:val="28"/>
              </w:rPr>
            </w:pPr>
          </w:p>
        </w:tc>
        <w:tc>
          <w:tcPr>
            <w:tcW w:w="1843" w:type="dxa"/>
            <w:vAlign w:val="center"/>
          </w:tcPr>
          <w:p w:rsidR="00420F52" w:rsidRDefault="00420F52" w:rsidP="003D7BD8"/>
          <w:p w:rsidR="00420F52" w:rsidRDefault="00420F52" w:rsidP="003D7BD8">
            <w:r w:rsidRPr="003943D5">
              <w:t>201</w:t>
            </w:r>
            <w:r>
              <w:t>4-2015</w:t>
            </w:r>
          </w:p>
          <w:p w:rsidR="00420F52" w:rsidRPr="003943D5" w:rsidRDefault="00420F52" w:rsidP="003D7BD8">
            <w:r>
              <w:t>(TL)</w:t>
            </w:r>
          </w:p>
        </w:tc>
        <w:tc>
          <w:tcPr>
            <w:tcW w:w="1417" w:type="dxa"/>
            <w:vAlign w:val="center"/>
          </w:tcPr>
          <w:p w:rsidR="00420F52" w:rsidRDefault="00420F52" w:rsidP="003D7BD8"/>
          <w:p w:rsidR="00420F52" w:rsidRDefault="00420F52" w:rsidP="003D7BD8">
            <w:r>
              <w:t>2015-2016</w:t>
            </w:r>
          </w:p>
          <w:p w:rsidR="00420F52" w:rsidRPr="003943D5" w:rsidRDefault="00420F52" w:rsidP="003D7BD8">
            <w:r>
              <w:t>(TL)</w:t>
            </w:r>
          </w:p>
        </w:tc>
        <w:tc>
          <w:tcPr>
            <w:tcW w:w="1843" w:type="dxa"/>
            <w:vAlign w:val="center"/>
          </w:tcPr>
          <w:p w:rsidR="00420F52" w:rsidRDefault="00420F52" w:rsidP="003D7BD8"/>
          <w:p w:rsidR="00420F52" w:rsidRDefault="00420F52" w:rsidP="003D7BD8">
            <w:r>
              <w:t>2016-2017</w:t>
            </w:r>
          </w:p>
          <w:p w:rsidR="00420F52" w:rsidRPr="003943D5" w:rsidRDefault="00420F52" w:rsidP="003D7BD8">
            <w:r>
              <w:t>(TL)</w:t>
            </w:r>
          </w:p>
        </w:tc>
        <w:tc>
          <w:tcPr>
            <w:tcW w:w="1701" w:type="dxa"/>
            <w:vAlign w:val="center"/>
          </w:tcPr>
          <w:p w:rsidR="00420F52" w:rsidRDefault="00420F52" w:rsidP="003D7BD8"/>
          <w:p w:rsidR="00420F52" w:rsidRDefault="00420F52" w:rsidP="003D7BD8">
            <w:r>
              <w:t>2017-2018</w:t>
            </w:r>
          </w:p>
          <w:p w:rsidR="00420F52" w:rsidRPr="003943D5" w:rsidRDefault="00420F52" w:rsidP="003D7BD8">
            <w:r>
              <w:t>(TL)</w:t>
            </w:r>
          </w:p>
        </w:tc>
        <w:tc>
          <w:tcPr>
            <w:tcW w:w="1985" w:type="dxa"/>
          </w:tcPr>
          <w:p w:rsidR="00420F52" w:rsidRDefault="00420F52" w:rsidP="003D7BD8"/>
          <w:p w:rsidR="00420F52" w:rsidRDefault="00420F52" w:rsidP="003D7BD8">
            <w:r>
              <w:t>2018-2019</w:t>
            </w:r>
          </w:p>
          <w:p w:rsidR="00420F52" w:rsidRDefault="00420F52" w:rsidP="003D7BD8">
            <w:r>
              <w:t>(TL)</w:t>
            </w:r>
          </w:p>
        </w:tc>
      </w:tr>
      <w:tr w:rsidR="00420F52" w:rsidTr="003D7BD8">
        <w:tc>
          <w:tcPr>
            <w:tcW w:w="4673" w:type="dxa"/>
          </w:tcPr>
          <w:p w:rsidR="00420F52" w:rsidRPr="00F1636A" w:rsidRDefault="00420F52" w:rsidP="003D7BD8">
            <w:pPr>
              <w:jc w:val="both"/>
              <w:rPr>
                <w:b/>
                <w:color w:val="000000" w:themeColor="text1"/>
                <w:spacing w:val="1"/>
                <w:sz w:val="24"/>
                <w:szCs w:val="24"/>
              </w:rPr>
            </w:pPr>
            <w:r>
              <w:rPr>
                <w:b/>
                <w:color w:val="000000" w:themeColor="text1"/>
                <w:spacing w:val="1"/>
                <w:sz w:val="24"/>
                <w:szCs w:val="24"/>
              </w:rPr>
              <w:t>BAKIM ONARIM</w:t>
            </w:r>
          </w:p>
        </w:tc>
        <w:tc>
          <w:tcPr>
            <w:tcW w:w="1843" w:type="dxa"/>
            <w:vAlign w:val="center"/>
          </w:tcPr>
          <w:p w:rsidR="00420F52" w:rsidRPr="00F1636A" w:rsidRDefault="00420F52" w:rsidP="003D7BD8">
            <w:pPr>
              <w:jc w:val="center"/>
              <w:rPr>
                <w:b/>
                <w:color w:val="000000" w:themeColor="text1"/>
                <w:spacing w:val="1"/>
                <w:sz w:val="24"/>
                <w:szCs w:val="24"/>
              </w:rPr>
            </w:pPr>
            <w:r>
              <w:rPr>
                <w:b/>
                <w:color w:val="000000" w:themeColor="text1"/>
                <w:spacing w:val="1"/>
                <w:sz w:val="24"/>
                <w:szCs w:val="24"/>
              </w:rPr>
              <w:t>205.000,00</w:t>
            </w:r>
          </w:p>
        </w:tc>
        <w:tc>
          <w:tcPr>
            <w:tcW w:w="1417" w:type="dxa"/>
            <w:vAlign w:val="center"/>
          </w:tcPr>
          <w:p w:rsidR="00420F52" w:rsidRPr="00F1636A" w:rsidRDefault="00420F52" w:rsidP="003D7BD8">
            <w:pPr>
              <w:jc w:val="center"/>
              <w:rPr>
                <w:b/>
                <w:color w:val="000000" w:themeColor="text1"/>
                <w:spacing w:val="1"/>
                <w:sz w:val="24"/>
                <w:szCs w:val="24"/>
              </w:rPr>
            </w:pPr>
            <w:r>
              <w:rPr>
                <w:b/>
                <w:color w:val="000000" w:themeColor="text1"/>
                <w:spacing w:val="1"/>
                <w:sz w:val="24"/>
                <w:szCs w:val="24"/>
              </w:rPr>
              <w:t>250.000,00</w:t>
            </w:r>
          </w:p>
        </w:tc>
        <w:tc>
          <w:tcPr>
            <w:tcW w:w="1843" w:type="dxa"/>
            <w:vAlign w:val="center"/>
          </w:tcPr>
          <w:p w:rsidR="00420F52" w:rsidRPr="00F1636A" w:rsidRDefault="00420F52" w:rsidP="003D7BD8">
            <w:pPr>
              <w:jc w:val="center"/>
              <w:rPr>
                <w:b/>
                <w:color w:val="000000" w:themeColor="text1"/>
                <w:spacing w:val="1"/>
                <w:sz w:val="24"/>
                <w:szCs w:val="24"/>
              </w:rPr>
            </w:pPr>
            <w:r>
              <w:rPr>
                <w:b/>
                <w:color w:val="000000" w:themeColor="text1"/>
                <w:spacing w:val="1"/>
                <w:sz w:val="24"/>
                <w:szCs w:val="24"/>
              </w:rPr>
              <w:t>300.000,00</w:t>
            </w:r>
          </w:p>
        </w:tc>
        <w:tc>
          <w:tcPr>
            <w:tcW w:w="1701" w:type="dxa"/>
            <w:vAlign w:val="center"/>
          </w:tcPr>
          <w:p w:rsidR="00420F52" w:rsidRPr="00F1636A" w:rsidRDefault="00420F52" w:rsidP="003D7BD8">
            <w:pPr>
              <w:jc w:val="center"/>
              <w:rPr>
                <w:b/>
                <w:color w:val="000000" w:themeColor="text1"/>
                <w:spacing w:val="1"/>
                <w:sz w:val="24"/>
                <w:szCs w:val="24"/>
              </w:rPr>
            </w:pPr>
            <w:r>
              <w:rPr>
                <w:b/>
                <w:color w:val="000000" w:themeColor="text1"/>
                <w:spacing w:val="1"/>
                <w:sz w:val="24"/>
                <w:szCs w:val="24"/>
              </w:rPr>
              <w:t>350.000,00</w:t>
            </w:r>
          </w:p>
        </w:tc>
        <w:tc>
          <w:tcPr>
            <w:tcW w:w="1985" w:type="dxa"/>
            <w:vAlign w:val="center"/>
          </w:tcPr>
          <w:p w:rsidR="00420F52" w:rsidRPr="00F1636A" w:rsidRDefault="00420F52" w:rsidP="003D7BD8">
            <w:pPr>
              <w:jc w:val="center"/>
              <w:rPr>
                <w:b/>
                <w:color w:val="000000" w:themeColor="text1"/>
                <w:spacing w:val="1"/>
                <w:sz w:val="24"/>
                <w:szCs w:val="24"/>
              </w:rPr>
            </w:pPr>
            <w:r>
              <w:rPr>
                <w:b/>
                <w:color w:val="000000" w:themeColor="text1"/>
                <w:spacing w:val="1"/>
                <w:sz w:val="24"/>
                <w:szCs w:val="24"/>
              </w:rPr>
              <w:t>370.000,00</w:t>
            </w:r>
          </w:p>
        </w:tc>
      </w:tr>
      <w:tr w:rsidR="00420F52" w:rsidTr="003D7BD8">
        <w:tc>
          <w:tcPr>
            <w:tcW w:w="4673" w:type="dxa"/>
          </w:tcPr>
          <w:p w:rsidR="00420F52" w:rsidRPr="00F1636A" w:rsidRDefault="00420F52" w:rsidP="003D7BD8">
            <w:pPr>
              <w:rPr>
                <w:b/>
                <w:color w:val="000000" w:themeColor="text1"/>
                <w:spacing w:val="1"/>
                <w:sz w:val="24"/>
                <w:szCs w:val="24"/>
              </w:rPr>
            </w:pPr>
            <w:r>
              <w:rPr>
                <w:b/>
                <w:color w:val="000000" w:themeColor="text1"/>
                <w:spacing w:val="1"/>
                <w:sz w:val="24"/>
                <w:szCs w:val="24"/>
              </w:rPr>
              <w:t>MAMUL MAL ALIMI (OKUL MEFRUŞATLARI)</w:t>
            </w:r>
          </w:p>
        </w:tc>
        <w:tc>
          <w:tcPr>
            <w:tcW w:w="1843" w:type="dxa"/>
            <w:vAlign w:val="center"/>
          </w:tcPr>
          <w:p w:rsidR="00420F52" w:rsidRPr="00F1636A" w:rsidRDefault="00420F52" w:rsidP="003D7BD8">
            <w:pPr>
              <w:jc w:val="center"/>
              <w:rPr>
                <w:b/>
                <w:color w:val="000000" w:themeColor="text1"/>
                <w:spacing w:val="1"/>
                <w:sz w:val="24"/>
                <w:szCs w:val="24"/>
              </w:rPr>
            </w:pPr>
            <w:r>
              <w:rPr>
                <w:b/>
                <w:color w:val="000000" w:themeColor="text1"/>
                <w:spacing w:val="1"/>
                <w:sz w:val="24"/>
                <w:szCs w:val="24"/>
              </w:rPr>
              <w:t>100.000,00</w:t>
            </w:r>
          </w:p>
        </w:tc>
        <w:tc>
          <w:tcPr>
            <w:tcW w:w="1417" w:type="dxa"/>
            <w:vAlign w:val="center"/>
          </w:tcPr>
          <w:p w:rsidR="00420F52" w:rsidRPr="00F1636A" w:rsidRDefault="00420F52" w:rsidP="003D7BD8">
            <w:pPr>
              <w:jc w:val="center"/>
              <w:rPr>
                <w:b/>
                <w:color w:val="000000" w:themeColor="text1"/>
                <w:spacing w:val="1"/>
                <w:sz w:val="24"/>
                <w:szCs w:val="24"/>
              </w:rPr>
            </w:pPr>
            <w:r>
              <w:rPr>
                <w:b/>
                <w:color w:val="000000" w:themeColor="text1"/>
                <w:spacing w:val="1"/>
                <w:sz w:val="24"/>
                <w:szCs w:val="24"/>
              </w:rPr>
              <w:t>150.000,00</w:t>
            </w:r>
          </w:p>
        </w:tc>
        <w:tc>
          <w:tcPr>
            <w:tcW w:w="1843" w:type="dxa"/>
            <w:vAlign w:val="center"/>
          </w:tcPr>
          <w:p w:rsidR="00420F52" w:rsidRPr="00F1636A" w:rsidRDefault="00420F52" w:rsidP="003D7BD8">
            <w:pPr>
              <w:jc w:val="center"/>
              <w:rPr>
                <w:b/>
                <w:color w:val="000000" w:themeColor="text1"/>
                <w:spacing w:val="1"/>
                <w:sz w:val="24"/>
                <w:szCs w:val="24"/>
              </w:rPr>
            </w:pPr>
            <w:r>
              <w:rPr>
                <w:b/>
                <w:color w:val="000000" w:themeColor="text1"/>
                <w:spacing w:val="1"/>
                <w:sz w:val="24"/>
                <w:szCs w:val="24"/>
              </w:rPr>
              <w:t>200.000,00</w:t>
            </w:r>
          </w:p>
        </w:tc>
        <w:tc>
          <w:tcPr>
            <w:tcW w:w="1701" w:type="dxa"/>
            <w:vAlign w:val="center"/>
          </w:tcPr>
          <w:p w:rsidR="00420F52" w:rsidRPr="00F1636A" w:rsidRDefault="00420F52" w:rsidP="003D7BD8">
            <w:pPr>
              <w:jc w:val="center"/>
              <w:rPr>
                <w:b/>
                <w:color w:val="000000" w:themeColor="text1"/>
                <w:spacing w:val="1"/>
                <w:sz w:val="24"/>
                <w:szCs w:val="24"/>
              </w:rPr>
            </w:pPr>
            <w:r>
              <w:rPr>
                <w:b/>
                <w:color w:val="000000" w:themeColor="text1"/>
                <w:spacing w:val="1"/>
                <w:sz w:val="24"/>
                <w:szCs w:val="24"/>
              </w:rPr>
              <w:t>250.000,00</w:t>
            </w:r>
          </w:p>
        </w:tc>
        <w:tc>
          <w:tcPr>
            <w:tcW w:w="1985" w:type="dxa"/>
            <w:vAlign w:val="center"/>
          </w:tcPr>
          <w:p w:rsidR="00420F52" w:rsidRPr="00F1636A" w:rsidRDefault="00420F52" w:rsidP="003D7BD8">
            <w:pPr>
              <w:jc w:val="center"/>
              <w:rPr>
                <w:b/>
                <w:color w:val="000000" w:themeColor="text1"/>
                <w:spacing w:val="1"/>
                <w:sz w:val="24"/>
                <w:szCs w:val="24"/>
              </w:rPr>
            </w:pPr>
            <w:r>
              <w:rPr>
                <w:b/>
                <w:color w:val="000000" w:themeColor="text1"/>
                <w:spacing w:val="1"/>
                <w:sz w:val="24"/>
                <w:szCs w:val="24"/>
              </w:rPr>
              <w:t>300.000,00</w:t>
            </w:r>
          </w:p>
        </w:tc>
      </w:tr>
      <w:tr w:rsidR="00420F52" w:rsidTr="003D7BD8">
        <w:tc>
          <w:tcPr>
            <w:tcW w:w="4673" w:type="dxa"/>
          </w:tcPr>
          <w:p w:rsidR="00420F52" w:rsidRPr="00F1636A" w:rsidRDefault="00420F52" w:rsidP="003D7BD8">
            <w:pPr>
              <w:jc w:val="both"/>
              <w:rPr>
                <w:b/>
                <w:color w:val="000000" w:themeColor="text1"/>
                <w:spacing w:val="1"/>
                <w:sz w:val="24"/>
                <w:szCs w:val="24"/>
              </w:rPr>
            </w:pPr>
            <w:r>
              <w:rPr>
                <w:b/>
                <w:color w:val="000000" w:themeColor="text1"/>
                <w:spacing w:val="1"/>
                <w:sz w:val="24"/>
                <w:szCs w:val="24"/>
              </w:rPr>
              <w:t>TÜKETİME YÖNELİK MAL VE MALZEME ALIMI</w:t>
            </w:r>
          </w:p>
        </w:tc>
        <w:tc>
          <w:tcPr>
            <w:tcW w:w="1843" w:type="dxa"/>
            <w:vAlign w:val="center"/>
          </w:tcPr>
          <w:p w:rsidR="00420F52" w:rsidRPr="00F1636A" w:rsidRDefault="00420F52" w:rsidP="003D7BD8">
            <w:pPr>
              <w:jc w:val="center"/>
              <w:rPr>
                <w:b/>
                <w:color w:val="000000" w:themeColor="text1"/>
                <w:spacing w:val="1"/>
                <w:sz w:val="24"/>
                <w:szCs w:val="24"/>
              </w:rPr>
            </w:pPr>
            <w:r>
              <w:rPr>
                <w:b/>
                <w:color w:val="000000" w:themeColor="text1"/>
                <w:spacing w:val="1"/>
                <w:sz w:val="24"/>
                <w:szCs w:val="24"/>
              </w:rPr>
              <w:t>210.000,00</w:t>
            </w:r>
          </w:p>
        </w:tc>
        <w:tc>
          <w:tcPr>
            <w:tcW w:w="1417" w:type="dxa"/>
            <w:vAlign w:val="center"/>
          </w:tcPr>
          <w:p w:rsidR="00420F52" w:rsidRPr="00F1636A" w:rsidRDefault="00420F52" w:rsidP="003D7BD8">
            <w:pPr>
              <w:jc w:val="center"/>
              <w:rPr>
                <w:b/>
                <w:color w:val="000000" w:themeColor="text1"/>
                <w:spacing w:val="1"/>
                <w:sz w:val="24"/>
                <w:szCs w:val="24"/>
              </w:rPr>
            </w:pPr>
            <w:r>
              <w:rPr>
                <w:b/>
                <w:color w:val="000000" w:themeColor="text1"/>
                <w:spacing w:val="1"/>
                <w:sz w:val="24"/>
                <w:szCs w:val="24"/>
              </w:rPr>
              <w:t>350.000,00</w:t>
            </w:r>
          </w:p>
        </w:tc>
        <w:tc>
          <w:tcPr>
            <w:tcW w:w="1843" w:type="dxa"/>
            <w:vAlign w:val="center"/>
          </w:tcPr>
          <w:p w:rsidR="00420F52" w:rsidRPr="00F1636A" w:rsidRDefault="00420F52" w:rsidP="003D7BD8">
            <w:pPr>
              <w:jc w:val="center"/>
              <w:rPr>
                <w:b/>
                <w:color w:val="000000" w:themeColor="text1"/>
                <w:spacing w:val="1"/>
                <w:sz w:val="24"/>
                <w:szCs w:val="24"/>
              </w:rPr>
            </w:pPr>
            <w:r>
              <w:rPr>
                <w:b/>
                <w:color w:val="000000" w:themeColor="text1"/>
                <w:spacing w:val="1"/>
                <w:sz w:val="24"/>
                <w:szCs w:val="24"/>
              </w:rPr>
              <w:t>400.000,00</w:t>
            </w:r>
          </w:p>
        </w:tc>
        <w:tc>
          <w:tcPr>
            <w:tcW w:w="1701" w:type="dxa"/>
            <w:vAlign w:val="center"/>
          </w:tcPr>
          <w:p w:rsidR="00420F52" w:rsidRPr="00F1636A" w:rsidRDefault="00420F52" w:rsidP="003D7BD8">
            <w:pPr>
              <w:jc w:val="center"/>
              <w:rPr>
                <w:b/>
                <w:color w:val="000000" w:themeColor="text1"/>
                <w:spacing w:val="1"/>
                <w:sz w:val="24"/>
                <w:szCs w:val="24"/>
              </w:rPr>
            </w:pPr>
            <w:r>
              <w:rPr>
                <w:b/>
                <w:color w:val="000000" w:themeColor="text1"/>
                <w:spacing w:val="1"/>
                <w:sz w:val="24"/>
                <w:szCs w:val="24"/>
              </w:rPr>
              <w:t>450.000,00</w:t>
            </w:r>
          </w:p>
        </w:tc>
        <w:tc>
          <w:tcPr>
            <w:tcW w:w="1985" w:type="dxa"/>
            <w:vAlign w:val="center"/>
          </w:tcPr>
          <w:p w:rsidR="00420F52" w:rsidRPr="00F1636A" w:rsidRDefault="00420F52" w:rsidP="003D7BD8">
            <w:pPr>
              <w:jc w:val="center"/>
              <w:rPr>
                <w:b/>
                <w:color w:val="000000" w:themeColor="text1"/>
                <w:spacing w:val="1"/>
                <w:sz w:val="24"/>
                <w:szCs w:val="24"/>
              </w:rPr>
            </w:pPr>
            <w:r>
              <w:rPr>
                <w:b/>
                <w:color w:val="000000" w:themeColor="text1"/>
                <w:spacing w:val="1"/>
                <w:sz w:val="24"/>
                <w:szCs w:val="24"/>
              </w:rPr>
              <w:t>500.000,00</w:t>
            </w:r>
          </w:p>
        </w:tc>
      </w:tr>
      <w:tr w:rsidR="00420F52" w:rsidTr="003D7BD8">
        <w:tc>
          <w:tcPr>
            <w:tcW w:w="4673" w:type="dxa"/>
          </w:tcPr>
          <w:p w:rsidR="00420F52" w:rsidRPr="00F1636A" w:rsidRDefault="00420F52" w:rsidP="003D7BD8">
            <w:pPr>
              <w:jc w:val="both"/>
              <w:rPr>
                <w:b/>
                <w:color w:val="000000" w:themeColor="text1"/>
                <w:spacing w:val="1"/>
                <w:sz w:val="24"/>
                <w:szCs w:val="24"/>
              </w:rPr>
            </w:pPr>
            <w:r>
              <w:rPr>
                <w:b/>
                <w:color w:val="000000" w:themeColor="text1"/>
                <w:spacing w:val="1"/>
                <w:sz w:val="24"/>
                <w:szCs w:val="24"/>
              </w:rPr>
              <w:t>HİZMET ALIMLARI</w:t>
            </w:r>
          </w:p>
        </w:tc>
        <w:tc>
          <w:tcPr>
            <w:tcW w:w="1843" w:type="dxa"/>
            <w:vAlign w:val="center"/>
          </w:tcPr>
          <w:p w:rsidR="00420F52" w:rsidRPr="00F1636A" w:rsidRDefault="00420F52" w:rsidP="003D7BD8">
            <w:pPr>
              <w:jc w:val="center"/>
              <w:rPr>
                <w:b/>
                <w:color w:val="000000" w:themeColor="text1"/>
                <w:spacing w:val="1"/>
                <w:sz w:val="24"/>
                <w:szCs w:val="24"/>
              </w:rPr>
            </w:pPr>
            <w:r>
              <w:rPr>
                <w:b/>
                <w:color w:val="000000" w:themeColor="text1"/>
                <w:spacing w:val="1"/>
                <w:sz w:val="24"/>
                <w:szCs w:val="24"/>
              </w:rPr>
              <w:t>500.000,00</w:t>
            </w:r>
          </w:p>
        </w:tc>
        <w:tc>
          <w:tcPr>
            <w:tcW w:w="1417" w:type="dxa"/>
            <w:vAlign w:val="center"/>
          </w:tcPr>
          <w:p w:rsidR="00420F52" w:rsidRPr="00F1636A" w:rsidRDefault="00420F52" w:rsidP="003D7BD8">
            <w:pPr>
              <w:jc w:val="center"/>
              <w:rPr>
                <w:b/>
                <w:color w:val="000000" w:themeColor="text1"/>
                <w:spacing w:val="1"/>
                <w:sz w:val="24"/>
                <w:szCs w:val="24"/>
              </w:rPr>
            </w:pPr>
            <w:r>
              <w:rPr>
                <w:b/>
                <w:color w:val="000000" w:themeColor="text1"/>
                <w:spacing w:val="1"/>
                <w:sz w:val="24"/>
                <w:szCs w:val="24"/>
              </w:rPr>
              <w:t>700.000,00</w:t>
            </w:r>
          </w:p>
        </w:tc>
        <w:tc>
          <w:tcPr>
            <w:tcW w:w="1843" w:type="dxa"/>
            <w:vAlign w:val="center"/>
          </w:tcPr>
          <w:p w:rsidR="00420F52" w:rsidRPr="00F1636A" w:rsidRDefault="00420F52" w:rsidP="003D7BD8">
            <w:pPr>
              <w:jc w:val="center"/>
              <w:rPr>
                <w:b/>
                <w:color w:val="000000" w:themeColor="text1"/>
                <w:spacing w:val="1"/>
                <w:sz w:val="24"/>
                <w:szCs w:val="24"/>
              </w:rPr>
            </w:pPr>
            <w:r>
              <w:rPr>
                <w:b/>
                <w:color w:val="000000" w:themeColor="text1"/>
                <w:spacing w:val="1"/>
                <w:sz w:val="24"/>
                <w:szCs w:val="24"/>
              </w:rPr>
              <w:t>800.000,00</w:t>
            </w:r>
          </w:p>
        </w:tc>
        <w:tc>
          <w:tcPr>
            <w:tcW w:w="1701" w:type="dxa"/>
            <w:vAlign w:val="center"/>
          </w:tcPr>
          <w:p w:rsidR="00420F52" w:rsidRPr="00F1636A" w:rsidRDefault="00420F52" w:rsidP="003D7BD8">
            <w:pPr>
              <w:jc w:val="center"/>
              <w:rPr>
                <w:b/>
                <w:color w:val="000000" w:themeColor="text1"/>
                <w:spacing w:val="1"/>
                <w:sz w:val="24"/>
                <w:szCs w:val="24"/>
              </w:rPr>
            </w:pPr>
            <w:r>
              <w:rPr>
                <w:b/>
                <w:color w:val="000000" w:themeColor="text1"/>
                <w:spacing w:val="1"/>
                <w:sz w:val="24"/>
                <w:szCs w:val="24"/>
              </w:rPr>
              <w:t>850.000,00</w:t>
            </w:r>
          </w:p>
        </w:tc>
        <w:tc>
          <w:tcPr>
            <w:tcW w:w="1985" w:type="dxa"/>
            <w:vAlign w:val="center"/>
          </w:tcPr>
          <w:p w:rsidR="00420F52" w:rsidRPr="00F1636A" w:rsidRDefault="00420F52" w:rsidP="003D7BD8">
            <w:pPr>
              <w:jc w:val="center"/>
              <w:rPr>
                <w:b/>
                <w:color w:val="000000" w:themeColor="text1"/>
                <w:spacing w:val="1"/>
                <w:sz w:val="24"/>
                <w:szCs w:val="24"/>
              </w:rPr>
            </w:pPr>
            <w:r>
              <w:rPr>
                <w:b/>
                <w:color w:val="000000" w:themeColor="text1"/>
                <w:spacing w:val="1"/>
                <w:sz w:val="24"/>
                <w:szCs w:val="24"/>
              </w:rPr>
              <w:t>900.000,00</w:t>
            </w:r>
          </w:p>
        </w:tc>
      </w:tr>
      <w:tr w:rsidR="00420F52" w:rsidTr="003D7BD8">
        <w:tc>
          <w:tcPr>
            <w:tcW w:w="4673" w:type="dxa"/>
          </w:tcPr>
          <w:p w:rsidR="00420F52" w:rsidRPr="00F1636A" w:rsidRDefault="00420F52" w:rsidP="003D7BD8">
            <w:pPr>
              <w:jc w:val="both"/>
              <w:rPr>
                <w:b/>
                <w:color w:val="000000" w:themeColor="text1"/>
                <w:spacing w:val="1"/>
                <w:sz w:val="24"/>
                <w:szCs w:val="24"/>
              </w:rPr>
            </w:pPr>
            <w:r>
              <w:rPr>
                <w:b/>
                <w:color w:val="000000" w:themeColor="text1"/>
                <w:spacing w:val="1"/>
                <w:sz w:val="24"/>
                <w:szCs w:val="24"/>
              </w:rPr>
              <w:t>İNŞAAT GİDERLERİ</w:t>
            </w:r>
          </w:p>
        </w:tc>
        <w:tc>
          <w:tcPr>
            <w:tcW w:w="1843" w:type="dxa"/>
            <w:vAlign w:val="center"/>
          </w:tcPr>
          <w:p w:rsidR="00420F52" w:rsidRPr="00F1636A" w:rsidRDefault="00420F52" w:rsidP="003D7BD8">
            <w:pPr>
              <w:jc w:val="center"/>
              <w:rPr>
                <w:b/>
                <w:color w:val="000000" w:themeColor="text1"/>
                <w:spacing w:val="1"/>
                <w:sz w:val="24"/>
                <w:szCs w:val="24"/>
              </w:rPr>
            </w:pPr>
            <w:r>
              <w:rPr>
                <w:b/>
                <w:color w:val="000000" w:themeColor="text1"/>
                <w:spacing w:val="1"/>
                <w:sz w:val="24"/>
                <w:szCs w:val="24"/>
              </w:rPr>
              <w:t>300.000,00</w:t>
            </w:r>
          </w:p>
        </w:tc>
        <w:tc>
          <w:tcPr>
            <w:tcW w:w="1417" w:type="dxa"/>
            <w:vAlign w:val="center"/>
          </w:tcPr>
          <w:p w:rsidR="00420F52" w:rsidRPr="00F1636A" w:rsidRDefault="00420F52" w:rsidP="003D7BD8">
            <w:pPr>
              <w:jc w:val="center"/>
              <w:rPr>
                <w:b/>
                <w:color w:val="000000" w:themeColor="text1"/>
                <w:spacing w:val="1"/>
                <w:sz w:val="24"/>
                <w:szCs w:val="24"/>
              </w:rPr>
            </w:pPr>
            <w:r>
              <w:rPr>
                <w:b/>
                <w:color w:val="000000" w:themeColor="text1"/>
                <w:spacing w:val="1"/>
                <w:sz w:val="24"/>
                <w:szCs w:val="24"/>
              </w:rPr>
              <w:t>320.000,00</w:t>
            </w:r>
          </w:p>
        </w:tc>
        <w:tc>
          <w:tcPr>
            <w:tcW w:w="1843" w:type="dxa"/>
            <w:vAlign w:val="center"/>
          </w:tcPr>
          <w:p w:rsidR="00420F52" w:rsidRPr="00F1636A" w:rsidRDefault="00420F52" w:rsidP="003D7BD8">
            <w:pPr>
              <w:jc w:val="center"/>
              <w:rPr>
                <w:b/>
                <w:color w:val="000000" w:themeColor="text1"/>
                <w:spacing w:val="1"/>
                <w:sz w:val="24"/>
                <w:szCs w:val="24"/>
              </w:rPr>
            </w:pPr>
            <w:r>
              <w:rPr>
                <w:b/>
                <w:color w:val="000000" w:themeColor="text1"/>
                <w:spacing w:val="1"/>
                <w:sz w:val="24"/>
                <w:szCs w:val="24"/>
              </w:rPr>
              <w:t>100.000,00</w:t>
            </w:r>
          </w:p>
        </w:tc>
        <w:tc>
          <w:tcPr>
            <w:tcW w:w="1701" w:type="dxa"/>
            <w:vAlign w:val="center"/>
          </w:tcPr>
          <w:p w:rsidR="00420F52" w:rsidRPr="00F1636A" w:rsidRDefault="00420F52" w:rsidP="003D7BD8">
            <w:pPr>
              <w:jc w:val="center"/>
              <w:rPr>
                <w:b/>
                <w:color w:val="000000" w:themeColor="text1"/>
                <w:spacing w:val="1"/>
                <w:sz w:val="24"/>
                <w:szCs w:val="24"/>
              </w:rPr>
            </w:pPr>
            <w:r>
              <w:rPr>
                <w:b/>
                <w:color w:val="000000" w:themeColor="text1"/>
                <w:spacing w:val="1"/>
                <w:sz w:val="24"/>
                <w:szCs w:val="24"/>
              </w:rPr>
              <w:t>150.000,00</w:t>
            </w:r>
          </w:p>
        </w:tc>
        <w:tc>
          <w:tcPr>
            <w:tcW w:w="1985" w:type="dxa"/>
            <w:vAlign w:val="center"/>
          </w:tcPr>
          <w:p w:rsidR="00420F52" w:rsidRPr="00F1636A" w:rsidRDefault="00420F52" w:rsidP="003D7BD8">
            <w:pPr>
              <w:jc w:val="center"/>
              <w:rPr>
                <w:b/>
                <w:color w:val="000000" w:themeColor="text1"/>
                <w:spacing w:val="1"/>
                <w:sz w:val="24"/>
                <w:szCs w:val="24"/>
              </w:rPr>
            </w:pPr>
            <w:r>
              <w:rPr>
                <w:b/>
                <w:color w:val="000000" w:themeColor="text1"/>
                <w:spacing w:val="1"/>
                <w:sz w:val="24"/>
                <w:szCs w:val="24"/>
              </w:rPr>
              <w:t>100.000,00</w:t>
            </w:r>
          </w:p>
        </w:tc>
      </w:tr>
      <w:tr w:rsidR="00420F52" w:rsidTr="003D7BD8">
        <w:tc>
          <w:tcPr>
            <w:tcW w:w="4673" w:type="dxa"/>
          </w:tcPr>
          <w:p w:rsidR="00420F52" w:rsidRPr="00F1636A" w:rsidRDefault="00420F52" w:rsidP="003D7BD8">
            <w:pPr>
              <w:jc w:val="both"/>
              <w:rPr>
                <w:b/>
                <w:color w:val="000000" w:themeColor="text1"/>
                <w:spacing w:val="1"/>
                <w:sz w:val="24"/>
                <w:szCs w:val="24"/>
              </w:rPr>
            </w:pPr>
            <w:r>
              <w:rPr>
                <w:b/>
                <w:color w:val="000000" w:themeColor="text1"/>
                <w:spacing w:val="1"/>
                <w:sz w:val="24"/>
                <w:szCs w:val="24"/>
              </w:rPr>
              <w:t>HABERLEŞME GİDERLERİ</w:t>
            </w:r>
          </w:p>
        </w:tc>
        <w:tc>
          <w:tcPr>
            <w:tcW w:w="1843" w:type="dxa"/>
            <w:vAlign w:val="center"/>
          </w:tcPr>
          <w:p w:rsidR="00420F52" w:rsidRPr="00F1636A" w:rsidRDefault="00420F52" w:rsidP="003D7BD8">
            <w:pPr>
              <w:jc w:val="center"/>
              <w:rPr>
                <w:b/>
                <w:color w:val="000000" w:themeColor="text1"/>
                <w:spacing w:val="1"/>
                <w:sz w:val="24"/>
                <w:szCs w:val="24"/>
              </w:rPr>
            </w:pPr>
            <w:r>
              <w:rPr>
                <w:b/>
                <w:color w:val="000000" w:themeColor="text1"/>
                <w:spacing w:val="1"/>
                <w:sz w:val="24"/>
                <w:szCs w:val="24"/>
              </w:rPr>
              <w:t>30.000,00</w:t>
            </w:r>
          </w:p>
        </w:tc>
        <w:tc>
          <w:tcPr>
            <w:tcW w:w="1417" w:type="dxa"/>
            <w:vAlign w:val="center"/>
          </w:tcPr>
          <w:p w:rsidR="00420F52" w:rsidRPr="00F1636A" w:rsidRDefault="00420F52" w:rsidP="003D7BD8">
            <w:pPr>
              <w:jc w:val="center"/>
              <w:rPr>
                <w:b/>
                <w:color w:val="000000" w:themeColor="text1"/>
                <w:spacing w:val="1"/>
                <w:sz w:val="24"/>
                <w:szCs w:val="24"/>
              </w:rPr>
            </w:pPr>
            <w:r>
              <w:rPr>
                <w:b/>
                <w:color w:val="000000" w:themeColor="text1"/>
                <w:spacing w:val="1"/>
                <w:sz w:val="24"/>
                <w:szCs w:val="24"/>
              </w:rPr>
              <w:t>35.000,00</w:t>
            </w:r>
          </w:p>
        </w:tc>
        <w:tc>
          <w:tcPr>
            <w:tcW w:w="1843" w:type="dxa"/>
            <w:vAlign w:val="center"/>
          </w:tcPr>
          <w:p w:rsidR="00420F52" w:rsidRPr="00F1636A" w:rsidRDefault="00420F52" w:rsidP="003D7BD8">
            <w:pPr>
              <w:jc w:val="center"/>
              <w:rPr>
                <w:b/>
                <w:color w:val="000000" w:themeColor="text1"/>
                <w:spacing w:val="1"/>
                <w:sz w:val="24"/>
                <w:szCs w:val="24"/>
              </w:rPr>
            </w:pPr>
            <w:r>
              <w:rPr>
                <w:b/>
                <w:color w:val="000000" w:themeColor="text1"/>
                <w:spacing w:val="1"/>
                <w:sz w:val="24"/>
                <w:szCs w:val="24"/>
              </w:rPr>
              <w:t>42.000,00</w:t>
            </w:r>
          </w:p>
        </w:tc>
        <w:tc>
          <w:tcPr>
            <w:tcW w:w="1701" w:type="dxa"/>
            <w:vAlign w:val="center"/>
          </w:tcPr>
          <w:p w:rsidR="00420F52" w:rsidRPr="00F1636A" w:rsidRDefault="00420F52" w:rsidP="003D7BD8">
            <w:pPr>
              <w:jc w:val="center"/>
              <w:rPr>
                <w:b/>
                <w:color w:val="000000" w:themeColor="text1"/>
                <w:spacing w:val="1"/>
                <w:sz w:val="24"/>
                <w:szCs w:val="24"/>
              </w:rPr>
            </w:pPr>
            <w:r>
              <w:rPr>
                <w:b/>
                <w:color w:val="000000" w:themeColor="text1"/>
                <w:spacing w:val="1"/>
                <w:sz w:val="24"/>
                <w:szCs w:val="24"/>
              </w:rPr>
              <w:t>45.000,00</w:t>
            </w:r>
          </w:p>
        </w:tc>
        <w:tc>
          <w:tcPr>
            <w:tcW w:w="1985" w:type="dxa"/>
            <w:vAlign w:val="center"/>
          </w:tcPr>
          <w:p w:rsidR="00420F52" w:rsidRPr="00F1636A" w:rsidRDefault="00420F52" w:rsidP="003D7BD8">
            <w:pPr>
              <w:jc w:val="center"/>
              <w:rPr>
                <w:b/>
                <w:color w:val="000000" w:themeColor="text1"/>
                <w:spacing w:val="1"/>
                <w:sz w:val="24"/>
                <w:szCs w:val="24"/>
              </w:rPr>
            </w:pPr>
            <w:r>
              <w:rPr>
                <w:b/>
                <w:color w:val="000000" w:themeColor="text1"/>
                <w:spacing w:val="1"/>
                <w:sz w:val="24"/>
                <w:szCs w:val="24"/>
              </w:rPr>
              <w:t>50.000,00</w:t>
            </w:r>
          </w:p>
        </w:tc>
      </w:tr>
      <w:tr w:rsidR="00420F52" w:rsidTr="003D7BD8">
        <w:tc>
          <w:tcPr>
            <w:tcW w:w="4673" w:type="dxa"/>
          </w:tcPr>
          <w:p w:rsidR="00420F52" w:rsidRPr="00F1636A" w:rsidRDefault="00420F52" w:rsidP="003D7BD8">
            <w:pPr>
              <w:jc w:val="both"/>
              <w:rPr>
                <w:b/>
                <w:color w:val="000000" w:themeColor="text1"/>
                <w:spacing w:val="1"/>
                <w:sz w:val="24"/>
                <w:szCs w:val="24"/>
              </w:rPr>
            </w:pPr>
            <w:r>
              <w:rPr>
                <w:b/>
                <w:color w:val="000000" w:themeColor="text1"/>
                <w:spacing w:val="1"/>
                <w:sz w:val="24"/>
                <w:szCs w:val="24"/>
              </w:rPr>
              <w:t>ENERJİ KULLANIMI</w:t>
            </w:r>
          </w:p>
        </w:tc>
        <w:tc>
          <w:tcPr>
            <w:tcW w:w="1843" w:type="dxa"/>
            <w:vAlign w:val="center"/>
          </w:tcPr>
          <w:p w:rsidR="00420F52" w:rsidRPr="00F1636A" w:rsidRDefault="00420F52" w:rsidP="003D7BD8">
            <w:pPr>
              <w:jc w:val="center"/>
              <w:rPr>
                <w:b/>
                <w:color w:val="000000" w:themeColor="text1"/>
                <w:spacing w:val="1"/>
                <w:sz w:val="24"/>
                <w:szCs w:val="24"/>
              </w:rPr>
            </w:pPr>
            <w:r>
              <w:rPr>
                <w:b/>
                <w:color w:val="000000" w:themeColor="text1"/>
                <w:spacing w:val="1"/>
                <w:sz w:val="24"/>
                <w:szCs w:val="24"/>
              </w:rPr>
              <w:t>60.000,00</w:t>
            </w:r>
          </w:p>
        </w:tc>
        <w:tc>
          <w:tcPr>
            <w:tcW w:w="1417" w:type="dxa"/>
            <w:vAlign w:val="center"/>
          </w:tcPr>
          <w:p w:rsidR="00420F52" w:rsidRPr="00F1636A" w:rsidRDefault="00420F52" w:rsidP="003D7BD8">
            <w:pPr>
              <w:jc w:val="center"/>
              <w:rPr>
                <w:b/>
                <w:color w:val="000000" w:themeColor="text1"/>
                <w:spacing w:val="1"/>
                <w:sz w:val="24"/>
                <w:szCs w:val="24"/>
              </w:rPr>
            </w:pPr>
            <w:r>
              <w:rPr>
                <w:b/>
                <w:color w:val="000000" w:themeColor="text1"/>
                <w:spacing w:val="1"/>
                <w:sz w:val="24"/>
                <w:szCs w:val="24"/>
              </w:rPr>
              <w:t>65.000,00</w:t>
            </w:r>
          </w:p>
        </w:tc>
        <w:tc>
          <w:tcPr>
            <w:tcW w:w="1843" w:type="dxa"/>
            <w:vAlign w:val="center"/>
          </w:tcPr>
          <w:p w:rsidR="00420F52" w:rsidRPr="00F1636A" w:rsidRDefault="00420F52" w:rsidP="003D7BD8">
            <w:pPr>
              <w:jc w:val="center"/>
              <w:rPr>
                <w:b/>
                <w:color w:val="000000" w:themeColor="text1"/>
                <w:spacing w:val="1"/>
                <w:sz w:val="24"/>
                <w:szCs w:val="24"/>
              </w:rPr>
            </w:pPr>
            <w:r>
              <w:rPr>
                <w:b/>
                <w:color w:val="000000" w:themeColor="text1"/>
                <w:spacing w:val="1"/>
                <w:sz w:val="24"/>
                <w:szCs w:val="24"/>
              </w:rPr>
              <w:t>75.000,00</w:t>
            </w:r>
          </w:p>
        </w:tc>
        <w:tc>
          <w:tcPr>
            <w:tcW w:w="1701" w:type="dxa"/>
            <w:vAlign w:val="center"/>
          </w:tcPr>
          <w:p w:rsidR="00420F52" w:rsidRPr="00F1636A" w:rsidRDefault="00420F52" w:rsidP="003D7BD8">
            <w:pPr>
              <w:jc w:val="center"/>
              <w:rPr>
                <w:b/>
                <w:color w:val="000000" w:themeColor="text1"/>
                <w:spacing w:val="1"/>
                <w:sz w:val="24"/>
                <w:szCs w:val="24"/>
              </w:rPr>
            </w:pPr>
            <w:r>
              <w:rPr>
                <w:b/>
                <w:color w:val="000000" w:themeColor="text1"/>
                <w:spacing w:val="1"/>
                <w:sz w:val="24"/>
                <w:szCs w:val="24"/>
              </w:rPr>
              <w:t>83.000,00</w:t>
            </w:r>
          </w:p>
        </w:tc>
        <w:tc>
          <w:tcPr>
            <w:tcW w:w="1985" w:type="dxa"/>
            <w:vAlign w:val="center"/>
          </w:tcPr>
          <w:p w:rsidR="00420F52" w:rsidRPr="00F1636A" w:rsidRDefault="00420F52" w:rsidP="003D7BD8">
            <w:pPr>
              <w:jc w:val="center"/>
              <w:rPr>
                <w:b/>
                <w:color w:val="000000" w:themeColor="text1"/>
                <w:spacing w:val="1"/>
                <w:sz w:val="24"/>
                <w:szCs w:val="24"/>
              </w:rPr>
            </w:pPr>
            <w:r>
              <w:rPr>
                <w:b/>
                <w:color w:val="000000" w:themeColor="text1"/>
                <w:spacing w:val="1"/>
                <w:sz w:val="24"/>
                <w:szCs w:val="24"/>
              </w:rPr>
              <w:t>90.000,00</w:t>
            </w:r>
          </w:p>
        </w:tc>
      </w:tr>
      <w:tr w:rsidR="00420F52" w:rsidTr="003D7BD8">
        <w:tc>
          <w:tcPr>
            <w:tcW w:w="4673" w:type="dxa"/>
          </w:tcPr>
          <w:p w:rsidR="00420F52" w:rsidRDefault="00420F52" w:rsidP="003D7BD8">
            <w:pPr>
              <w:jc w:val="both"/>
              <w:rPr>
                <w:b/>
                <w:color w:val="000000" w:themeColor="text1"/>
                <w:spacing w:val="1"/>
                <w:sz w:val="24"/>
                <w:szCs w:val="24"/>
              </w:rPr>
            </w:pPr>
            <w:r>
              <w:rPr>
                <w:b/>
                <w:color w:val="000000" w:themeColor="text1"/>
                <w:spacing w:val="1"/>
                <w:sz w:val="24"/>
                <w:szCs w:val="24"/>
              </w:rPr>
              <w:t>YAKIT ALIMLARI</w:t>
            </w:r>
          </w:p>
        </w:tc>
        <w:tc>
          <w:tcPr>
            <w:tcW w:w="1843" w:type="dxa"/>
            <w:vAlign w:val="center"/>
          </w:tcPr>
          <w:p w:rsidR="00420F52" w:rsidRPr="00F1636A" w:rsidRDefault="00420F52" w:rsidP="003D7BD8">
            <w:pPr>
              <w:jc w:val="center"/>
              <w:rPr>
                <w:b/>
                <w:color w:val="000000" w:themeColor="text1"/>
                <w:spacing w:val="1"/>
                <w:sz w:val="24"/>
                <w:szCs w:val="24"/>
              </w:rPr>
            </w:pPr>
            <w:r>
              <w:rPr>
                <w:b/>
                <w:color w:val="000000" w:themeColor="text1"/>
                <w:spacing w:val="1"/>
                <w:sz w:val="24"/>
                <w:szCs w:val="24"/>
              </w:rPr>
              <w:t>300.000,00</w:t>
            </w:r>
          </w:p>
        </w:tc>
        <w:tc>
          <w:tcPr>
            <w:tcW w:w="1417" w:type="dxa"/>
            <w:vAlign w:val="center"/>
          </w:tcPr>
          <w:p w:rsidR="00420F52" w:rsidRPr="00F1636A" w:rsidRDefault="00420F52" w:rsidP="003D7BD8">
            <w:pPr>
              <w:jc w:val="center"/>
              <w:rPr>
                <w:b/>
                <w:color w:val="000000" w:themeColor="text1"/>
                <w:spacing w:val="1"/>
                <w:sz w:val="24"/>
                <w:szCs w:val="24"/>
              </w:rPr>
            </w:pPr>
            <w:r>
              <w:rPr>
                <w:b/>
                <w:color w:val="000000" w:themeColor="text1"/>
                <w:spacing w:val="1"/>
                <w:sz w:val="24"/>
                <w:szCs w:val="24"/>
              </w:rPr>
              <w:t>350.000,00</w:t>
            </w:r>
          </w:p>
        </w:tc>
        <w:tc>
          <w:tcPr>
            <w:tcW w:w="1843" w:type="dxa"/>
            <w:vAlign w:val="center"/>
          </w:tcPr>
          <w:p w:rsidR="00420F52" w:rsidRPr="00F1636A" w:rsidRDefault="00420F52" w:rsidP="003D7BD8">
            <w:pPr>
              <w:jc w:val="center"/>
              <w:rPr>
                <w:b/>
                <w:color w:val="000000" w:themeColor="text1"/>
                <w:spacing w:val="1"/>
                <w:sz w:val="24"/>
                <w:szCs w:val="24"/>
              </w:rPr>
            </w:pPr>
            <w:r>
              <w:rPr>
                <w:b/>
                <w:color w:val="000000" w:themeColor="text1"/>
                <w:spacing w:val="1"/>
                <w:sz w:val="24"/>
                <w:szCs w:val="24"/>
              </w:rPr>
              <w:t>400.00,00</w:t>
            </w:r>
          </w:p>
        </w:tc>
        <w:tc>
          <w:tcPr>
            <w:tcW w:w="1701" w:type="dxa"/>
            <w:vAlign w:val="center"/>
          </w:tcPr>
          <w:p w:rsidR="00420F52" w:rsidRPr="00F1636A" w:rsidRDefault="00420F52" w:rsidP="003D7BD8">
            <w:pPr>
              <w:jc w:val="center"/>
              <w:rPr>
                <w:b/>
                <w:color w:val="000000" w:themeColor="text1"/>
                <w:spacing w:val="1"/>
                <w:sz w:val="24"/>
                <w:szCs w:val="24"/>
              </w:rPr>
            </w:pPr>
            <w:r>
              <w:rPr>
                <w:b/>
                <w:color w:val="000000" w:themeColor="text1"/>
                <w:spacing w:val="1"/>
                <w:sz w:val="24"/>
                <w:szCs w:val="24"/>
              </w:rPr>
              <w:t>425.000,00</w:t>
            </w:r>
          </w:p>
        </w:tc>
        <w:tc>
          <w:tcPr>
            <w:tcW w:w="1985" w:type="dxa"/>
            <w:vAlign w:val="center"/>
          </w:tcPr>
          <w:p w:rsidR="00420F52" w:rsidRPr="00F1636A" w:rsidRDefault="00420F52" w:rsidP="003D7BD8">
            <w:pPr>
              <w:jc w:val="center"/>
              <w:rPr>
                <w:b/>
                <w:color w:val="000000" w:themeColor="text1"/>
                <w:spacing w:val="1"/>
                <w:sz w:val="24"/>
                <w:szCs w:val="24"/>
              </w:rPr>
            </w:pPr>
            <w:r>
              <w:rPr>
                <w:b/>
                <w:color w:val="000000" w:themeColor="text1"/>
                <w:spacing w:val="1"/>
                <w:sz w:val="24"/>
                <w:szCs w:val="24"/>
              </w:rPr>
              <w:t>460.000,00</w:t>
            </w:r>
          </w:p>
        </w:tc>
      </w:tr>
      <w:tr w:rsidR="00420F52" w:rsidTr="003D7BD8">
        <w:tc>
          <w:tcPr>
            <w:tcW w:w="4673" w:type="dxa"/>
          </w:tcPr>
          <w:p w:rsidR="00420F52" w:rsidRDefault="00420F52" w:rsidP="003D7BD8">
            <w:pPr>
              <w:jc w:val="both"/>
              <w:rPr>
                <w:b/>
                <w:color w:val="000000" w:themeColor="text1"/>
                <w:spacing w:val="1"/>
                <w:sz w:val="24"/>
                <w:szCs w:val="24"/>
              </w:rPr>
            </w:pPr>
            <w:r>
              <w:rPr>
                <w:b/>
                <w:color w:val="000000" w:themeColor="text1"/>
                <w:spacing w:val="1"/>
                <w:sz w:val="24"/>
                <w:szCs w:val="24"/>
              </w:rPr>
              <w:t>ARAÇ BAKIM ONARIM GİDERLERİ</w:t>
            </w:r>
          </w:p>
        </w:tc>
        <w:tc>
          <w:tcPr>
            <w:tcW w:w="1843" w:type="dxa"/>
            <w:vAlign w:val="center"/>
          </w:tcPr>
          <w:p w:rsidR="00420F52" w:rsidRPr="00F1636A" w:rsidRDefault="00420F52" w:rsidP="003D7BD8">
            <w:pPr>
              <w:jc w:val="center"/>
              <w:rPr>
                <w:b/>
                <w:color w:val="000000" w:themeColor="text1"/>
                <w:spacing w:val="1"/>
                <w:sz w:val="24"/>
                <w:szCs w:val="24"/>
              </w:rPr>
            </w:pPr>
            <w:r>
              <w:rPr>
                <w:b/>
                <w:color w:val="000000" w:themeColor="text1"/>
                <w:spacing w:val="1"/>
                <w:sz w:val="24"/>
                <w:szCs w:val="24"/>
              </w:rPr>
              <w:t>5.000,00</w:t>
            </w:r>
          </w:p>
        </w:tc>
        <w:tc>
          <w:tcPr>
            <w:tcW w:w="1417" w:type="dxa"/>
            <w:vAlign w:val="center"/>
          </w:tcPr>
          <w:p w:rsidR="00420F52" w:rsidRPr="00F1636A" w:rsidRDefault="00420F52" w:rsidP="003D7BD8">
            <w:pPr>
              <w:jc w:val="center"/>
              <w:rPr>
                <w:b/>
                <w:color w:val="000000" w:themeColor="text1"/>
                <w:spacing w:val="1"/>
                <w:sz w:val="24"/>
                <w:szCs w:val="24"/>
              </w:rPr>
            </w:pPr>
            <w:r>
              <w:rPr>
                <w:b/>
                <w:color w:val="000000" w:themeColor="text1"/>
                <w:spacing w:val="1"/>
                <w:sz w:val="24"/>
                <w:szCs w:val="24"/>
              </w:rPr>
              <w:t>7.000,00</w:t>
            </w:r>
          </w:p>
        </w:tc>
        <w:tc>
          <w:tcPr>
            <w:tcW w:w="1843" w:type="dxa"/>
            <w:vAlign w:val="center"/>
          </w:tcPr>
          <w:p w:rsidR="00420F52" w:rsidRPr="00F1636A" w:rsidRDefault="00420F52" w:rsidP="003D7BD8">
            <w:pPr>
              <w:jc w:val="center"/>
              <w:rPr>
                <w:b/>
                <w:color w:val="000000" w:themeColor="text1"/>
                <w:spacing w:val="1"/>
                <w:sz w:val="24"/>
                <w:szCs w:val="24"/>
              </w:rPr>
            </w:pPr>
            <w:r>
              <w:rPr>
                <w:b/>
                <w:color w:val="000000" w:themeColor="text1"/>
                <w:spacing w:val="1"/>
                <w:sz w:val="24"/>
                <w:szCs w:val="24"/>
              </w:rPr>
              <w:t>8.000,00</w:t>
            </w:r>
          </w:p>
        </w:tc>
        <w:tc>
          <w:tcPr>
            <w:tcW w:w="1701" w:type="dxa"/>
            <w:vAlign w:val="center"/>
          </w:tcPr>
          <w:p w:rsidR="00420F52" w:rsidRPr="00F1636A" w:rsidRDefault="00420F52" w:rsidP="003D7BD8">
            <w:pPr>
              <w:jc w:val="center"/>
              <w:rPr>
                <w:b/>
                <w:color w:val="000000" w:themeColor="text1"/>
                <w:spacing w:val="1"/>
                <w:sz w:val="24"/>
                <w:szCs w:val="24"/>
              </w:rPr>
            </w:pPr>
            <w:r>
              <w:rPr>
                <w:b/>
                <w:color w:val="000000" w:themeColor="text1"/>
                <w:spacing w:val="1"/>
                <w:sz w:val="24"/>
                <w:szCs w:val="24"/>
              </w:rPr>
              <w:t>12.000,00</w:t>
            </w:r>
          </w:p>
        </w:tc>
        <w:tc>
          <w:tcPr>
            <w:tcW w:w="1985" w:type="dxa"/>
            <w:vAlign w:val="center"/>
          </w:tcPr>
          <w:p w:rsidR="00420F52" w:rsidRPr="00F1636A" w:rsidRDefault="00420F52" w:rsidP="003D7BD8">
            <w:pPr>
              <w:jc w:val="center"/>
              <w:rPr>
                <w:b/>
                <w:color w:val="000000" w:themeColor="text1"/>
                <w:spacing w:val="1"/>
                <w:sz w:val="24"/>
                <w:szCs w:val="24"/>
              </w:rPr>
            </w:pPr>
            <w:r>
              <w:rPr>
                <w:b/>
                <w:color w:val="000000" w:themeColor="text1"/>
                <w:spacing w:val="1"/>
                <w:sz w:val="24"/>
                <w:szCs w:val="24"/>
              </w:rPr>
              <w:t>15.000,00</w:t>
            </w:r>
          </w:p>
        </w:tc>
      </w:tr>
      <w:tr w:rsidR="00420F52" w:rsidTr="003D7BD8">
        <w:tc>
          <w:tcPr>
            <w:tcW w:w="4673" w:type="dxa"/>
          </w:tcPr>
          <w:p w:rsidR="00420F52" w:rsidRDefault="00420F52" w:rsidP="003D7BD8">
            <w:pPr>
              <w:jc w:val="both"/>
              <w:rPr>
                <w:b/>
                <w:color w:val="000000" w:themeColor="text1"/>
                <w:spacing w:val="1"/>
                <w:sz w:val="24"/>
                <w:szCs w:val="24"/>
              </w:rPr>
            </w:pPr>
            <w:r>
              <w:rPr>
                <w:b/>
                <w:color w:val="000000" w:themeColor="text1"/>
                <w:spacing w:val="1"/>
                <w:sz w:val="24"/>
                <w:szCs w:val="24"/>
              </w:rPr>
              <w:t>KIRTASİYE ALIMLARI</w:t>
            </w:r>
          </w:p>
        </w:tc>
        <w:tc>
          <w:tcPr>
            <w:tcW w:w="1843" w:type="dxa"/>
            <w:vAlign w:val="center"/>
          </w:tcPr>
          <w:p w:rsidR="00420F52" w:rsidRDefault="00420F52" w:rsidP="003D7BD8">
            <w:pPr>
              <w:jc w:val="center"/>
              <w:rPr>
                <w:b/>
                <w:color w:val="000000" w:themeColor="text1"/>
                <w:spacing w:val="1"/>
                <w:sz w:val="24"/>
                <w:szCs w:val="24"/>
              </w:rPr>
            </w:pPr>
            <w:r>
              <w:rPr>
                <w:b/>
                <w:color w:val="000000" w:themeColor="text1"/>
                <w:spacing w:val="1"/>
                <w:sz w:val="24"/>
                <w:szCs w:val="24"/>
              </w:rPr>
              <w:t>40.000,00</w:t>
            </w:r>
          </w:p>
        </w:tc>
        <w:tc>
          <w:tcPr>
            <w:tcW w:w="1417" w:type="dxa"/>
            <w:vAlign w:val="center"/>
          </w:tcPr>
          <w:p w:rsidR="00420F52" w:rsidRDefault="00420F52" w:rsidP="003D7BD8">
            <w:pPr>
              <w:jc w:val="center"/>
              <w:rPr>
                <w:b/>
                <w:color w:val="000000" w:themeColor="text1"/>
                <w:spacing w:val="1"/>
                <w:sz w:val="24"/>
                <w:szCs w:val="24"/>
              </w:rPr>
            </w:pPr>
            <w:r>
              <w:rPr>
                <w:b/>
                <w:color w:val="000000" w:themeColor="text1"/>
                <w:spacing w:val="1"/>
                <w:sz w:val="24"/>
                <w:szCs w:val="24"/>
              </w:rPr>
              <w:t>50.000,00</w:t>
            </w:r>
          </w:p>
        </w:tc>
        <w:tc>
          <w:tcPr>
            <w:tcW w:w="1843" w:type="dxa"/>
            <w:vAlign w:val="center"/>
          </w:tcPr>
          <w:p w:rsidR="00420F52" w:rsidRDefault="00420F52" w:rsidP="003D7BD8">
            <w:pPr>
              <w:jc w:val="center"/>
              <w:rPr>
                <w:b/>
                <w:color w:val="000000" w:themeColor="text1"/>
                <w:spacing w:val="1"/>
                <w:sz w:val="24"/>
                <w:szCs w:val="24"/>
              </w:rPr>
            </w:pPr>
            <w:r>
              <w:rPr>
                <w:b/>
                <w:color w:val="000000" w:themeColor="text1"/>
                <w:spacing w:val="1"/>
                <w:sz w:val="24"/>
                <w:szCs w:val="24"/>
              </w:rPr>
              <w:t>57.000,00</w:t>
            </w:r>
          </w:p>
        </w:tc>
        <w:tc>
          <w:tcPr>
            <w:tcW w:w="1701" w:type="dxa"/>
            <w:vAlign w:val="center"/>
          </w:tcPr>
          <w:p w:rsidR="00420F52" w:rsidRDefault="00420F52" w:rsidP="003D7BD8">
            <w:pPr>
              <w:jc w:val="center"/>
              <w:rPr>
                <w:b/>
                <w:color w:val="000000" w:themeColor="text1"/>
                <w:spacing w:val="1"/>
                <w:sz w:val="24"/>
                <w:szCs w:val="24"/>
              </w:rPr>
            </w:pPr>
            <w:r>
              <w:rPr>
                <w:b/>
                <w:color w:val="000000" w:themeColor="text1"/>
                <w:spacing w:val="1"/>
                <w:sz w:val="24"/>
                <w:szCs w:val="24"/>
              </w:rPr>
              <w:t>65.000,00</w:t>
            </w:r>
          </w:p>
        </w:tc>
        <w:tc>
          <w:tcPr>
            <w:tcW w:w="1985" w:type="dxa"/>
            <w:vAlign w:val="center"/>
          </w:tcPr>
          <w:p w:rsidR="00420F52" w:rsidRDefault="00420F52" w:rsidP="003D7BD8">
            <w:pPr>
              <w:jc w:val="center"/>
              <w:rPr>
                <w:b/>
                <w:color w:val="000000" w:themeColor="text1"/>
                <w:spacing w:val="1"/>
                <w:sz w:val="24"/>
                <w:szCs w:val="24"/>
              </w:rPr>
            </w:pPr>
            <w:r>
              <w:rPr>
                <w:b/>
                <w:color w:val="000000" w:themeColor="text1"/>
                <w:spacing w:val="1"/>
                <w:sz w:val="24"/>
                <w:szCs w:val="24"/>
              </w:rPr>
              <w:t>72.000,00</w:t>
            </w:r>
          </w:p>
        </w:tc>
      </w:tr>
    </w:tbl>
    <w:p w:rsidR="0050486D" w:rsidRDefault="00420F52" w:rsidP="00420F52">
      <w:pPr>
        <w:jc w:val="center"/>
        <w:sectPr w:rsidR="0050486D" w:rsidSect="00545FFD">
          <w:pgSz w:w="16838" w:h="11906" w:orient="landscape"/>
          <w:pgMar w:top="1418" w:right="1417" w:bottom="1418" w:left="1418" w:header="709" w:footer="709" w:gutter="0"/>
          <w:cols w:space="708"/>
          <w:docGrid w:linePitch="360"/>
        </w:sectPr>
      </w:pPr>
      <w:r>
        <w:rPr>
          <w:b/>
        </w:rPr>
        <w:t>Tablo 7. Maliyetlendirme Tablosu</w:t>
      </w:r>
    </w:p>
    <w:p w:rsidR="00B12313" w:rsidRDefault="00B12313" w:rsidP="00C818E9">
      <w:pPr>
        <w:pStyle w:val="Balk1"/>
      </w:pPr>
      <w:bookmarkStart w:id="79" w:name="_Toc409281040"/>
      <w:bookmarkStart w:id="80" w:name="_Toc411525148"/>
      <w:r>
        <w:lastRenderedPageBreak/>
        <w:t>BÖLÜM</w:t>
      </w:r>
      <w:bookmarkEnd w:id="79"/>
      <w:r w:rsidR="00840B51">
        <w:t xml:space="preserve"> V</w:t>
      </w:r>
      <w:bookmarkEnd w:id="80"/>
    </w:p>
    <w:p w:rsidR="00EF63D7" w:rsidRDefault="00B12313" w:rsidP="00C818E9">
      <w:pPr>
        <w:pStyle w:val="Balk1"/>
      </w:pPr>
      <w:bookmarkStart w:id="81" w:name="_Toc409281041"/>
      <w:bookmarkStart w:id="82" w:name="_Toc411525149"/>
      <w:r>
        <w:t>İZLEME ve DEĞERLENDİRME</w:t>
      </w:r>
      <w:bookmarkEnd w:id="81"/>
      <w:bookmarkEnd w:id="82"/>
    </w:p>
    <w:p w:rsidR="00B12313" w:rsidRPr="005808DB" w:rsidRDefault="00915824" w:rsidP="005808DB">
      <w:pPr>
        <w:rPr>
          <w:b/>
        </w:rPr>
      </w:pPr>
      <w:r w:rsidRPr="005808DB">
        <w:rPr>
          <w:b/>
        </w:rPr>
        <w:t>MEB 2015-2019 Stratejik Planı</w:t>
      </w:r>
      <w:r>
        <w:rPr>
          <w:b/>
        </w:rPr>
        <w:t xml:space="preserve"> </w:t>
      </w:r>
      <w:r w:rsidRPr="005808DB">
        <w:rPr>
          <w:b/>
        </w:rPr>
        <w:t>İzleme Ve Değerlendirme Modeli</w:t>
      </w:r>
    </w:p>
    <w:p w:rsidR="009F2DDD" w:rsidRPr="00F14BA2" w:rsidRDefault="009F2DDD" w:rsidP="003D7BD8">
      <w:pPr>
        <w:autoSpaceDE w:val="0"/>
        <w:autoSpaceDN w:val="0"/>
        <w:adjustRightInd w:val="0"/>
        <w:ind w:firstLine="567"/>
        <w:jc w:val="both"/>
        <w:rPr>
          <w:rFonts w:ascii="Times New Roman" w:hAnsi="Times New Roman" w:cs="Times New Roman"/>
          <w:sz w:val="24"/>
          <w:szCs w:val="24"/>
        </w:rPr>
      </w:pPr>
      <w:r w:rsidRPr="00F14BA2">
        <w:rPr>
          <w:rFonts w:ascii="Times New Roman" w:hAnsi="Times New Roman" w:cs="Times New Roman"/>
          <w:sz w:val="24"/>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9F2DDD" w:rsidRPr="00F14BA2" w:rsidRDefault="009F2DDD" w:rsidP="003D7BD8">
      <w:pPr>
        <w:ind w:firstLine="567"/>
        <w:jc w:val="both"/>
        <w:rPr>
          <w:rFonts w:ascii="Times New Roman" w:hAnsi="Times New Roman" w:cs="Times New Roman"/>
          <w:sz w:val="24"/>
          <w:szCs w:val="24"/>
        </w:rPr>
      </w:pPr>
      <w:r w:rsidRPr="00F14BA2">
        <w:rPr>
          <w:rFonts w:ascii="Times New Roman" w:hAnsi="Times New Roman" w:cs="Times New Roman"/>
          <w:sz w:val="24"/>
          <w:szCs w:val="24"/>
        </w:rPr>
        <w:t>Millî Eğitim Bakanlığı 2015-2019 Stratejik Planı İzleme ve Değerlendirme Modeli’nin çerçevesini;</w:t>
      </w:r>
    </w:p>
    <w:p w:rsidR="009F2DDD" w:rsidRPr="00F14BA2" w:rsidRDefault="009F2DDD" w:rsidP="007E4C67">
      <w:pPr>
        <w:pStyle w:val="ListeParagraf"/>
        <w:numPr>
          <w:ilvl w:val="0"/>
          <w:numId w:val="14"/>
        </w:numPr>
        <w:spacing w:after="200" w:line="276" w:lineRule="auto"/>
        <w:jc w:val="both"/>
        <w:rPr>
          <w:rFonts w:ascii="Times New Roman" w:hAnsi="Times New Roman" w:cs="Times New Roman"/>
          <w:sz w:val="24"/>
          <w:szCs w:val="24"/>
        </w:rPr>
      </w:pPr>
      <w:r w:rsidRPr="00F14BA2">
        <w:rPr>
          <w:rFonts w:ascii="Times New Roman" w:hAnsi="Times New Roman" w:cs="Times New Roman"/>
          <w:sz w:val="24"/>
          <w:szCs w:val="24"/>
        </w:rPr>
        <w:t>MEB 2015-2019 Stratejik Planı ve performans programlarında yer alan performans göstergelerinin gerçekleşme durumlarının tespit edilmesi,</w:t>
      </w:r>
    </w:p>
    <w:p w:rsidR="009F2DDD" w:rsidRPr="00F14BA2" w:rsidRDefault="009F2DDD" w:rsidP="007E4C67">
      <w:pPr>
        <w:pStyle w:val="ListeParagraf"/>
        <w:numPr>
          <w:ilvl w:val="0"/>
          <w:numId w:val="14"/>
        </w:numPr>
        <w:spacing w:after="200" w:line="276" w:lineRule="auto"/>
        <w:jc w:val="both"/>
        <w:rPr>
          <w:rFonts w:ascii="Times New Roman" w:hAnsi="Times New Roman" w:cs="Times New Roman"/>
          <w:sz w:val="24"/>
          <w:szCs w:val="24"/>
        </w:rPr>
      </w:pPr>
      <w:r w:rsidRPr="00F14BA2">
        <w:rPr>
          <w:rFonts w:ascii="Times New Roman" w:hAnsi="Times New Roman" w:cs="Times New Roman"/>
          <w:sz w:val="24"/>
          <w:szCs w:val="24"/>
        </w:rPr>
        <w:t>Performans göstergelerinin gerçekleşme durumlarının hedeflerle kıyaslanması,</w:t>
      </w:r>
    </w:p>
    <w:p w:rsidR="009F2DDD" w:rsidRPr="00F14BA2" w:rsidRDefault="009F2DDD" w:rsidP="007E4C67">
      <w:pPr>
        <w:pStyle w:val="ListeParagraf"/>
        <w:numPr>
          <w:ilvl w:val="0"/>
          <w:numId w:val="14"/>
        </w:numPr>
        <w:spacing w:after="200" w:line="276" w:lineRule="auto"/>
        <w:jc w:val="both"/>
        <w:rPr>
          <w:rFonts w:ascii="Times New Roman" w:hAnsi="Times New Roman" w:cs="Times New Roman"/>
          <w:sz w:val="24"/>
          <w:szCs w:val="24"/>
        </w:rPr>
      </w:pPr>
      <w:r w:rsidRPr="00F14BA2">
        <w:rPr>
          <w:rFonts w:ascii="Times New Roman" w:hAnsi="Times New Roman" w:cs="Times New Roman"/>
          <w:sz w:val="24"/>
          <w:szCs w:val="24"/>
        </w:rPr>
        <w:t>Sonuçların raporlanması ve paydaşlarla paylaşımı,</w:t>
      </w:r>
    </w:p>
    <w:p w:rsidR="009F2DDD" w:rsidRPr="00F14BA2" w:rsidRDefault="009F2DDD" w:rsidP="007E4C67">
      <w:pPr>
        <w:pStyle w:val="ListeParagraf"/>
        <w:numPr>
          <w:ilvl w:val="0"/>
          <w:numId w:val="14"/>
        </w:numPr>
        <w:spacing w:after="200" w:line="276" w:lineRule="auto"/>
        <w:jc w:val="both"/>
        <w:rPr>
          <w:rFonts w:ascii="Times New Roman" w:hAnsi="Times New Roman" w:cs="Times New Roman"/>
          <w:sz w:val="24"/>
          <w:szCs w:val="24"/>
        </w:rPr>
      </w:pPr>
      <w:r w:rsidRPr="00F14BA2">
        <w:rPr>
          <w:rFonts w:ascii="Times New Roman" w:hAnsi="Times New Roman" w:cs="Times New Roman"/>
          <w:sz w:val="24"/>
          <w:szCs w:val="24"/>
        </w:rPr>
        <w:t>Gerekli tedbirlerin alınması</w:t>
      </w:r>
    </w:p>
    <w:p w:rsidR="009F2DDD" w:rsidRPr="00F14BA2" w:rsidRDefault="009F2DDD" w:rsidP="003D7BD8">
      <w:pPr>
        <w:jc w:val="both"/>
        <w:rPr>
          <w:rFonts w:ascii="Times New Roman" w:hAnsi="Times New Roman" w:cs="Times New Roman"/>
          <w:sz w:val="24"/>
          <w:szCs w:val="24"/>
        </w:rPr>
      </w:pPr>
      <w:r w:rsidRPr="00F14BA2">
        <w:rPr>
          <w:rFonts w:ascii="Times New Roman" w:hAnsi="Times New Roman" w:cs="Times New Roman"/>
          <w:sz w:val="24"/>
          <w:szCs w:val="24"/>
        </w:rPr>
        <w:t>süreçleri oluşturmaktadır.</w:t>
      </w:r>
    </w:p>
    <w:p w:rsidR="009F2DDD" w:rsidRPr="00F14BA2" w:rsidRDefault="009F2DDD" w:rsidP="003D7BD8">
      <w:pPr>
        <w:ind w:firstLine="567"/>
        <w:jc w:val="both"/>
        <w:rPr>
          <w:rFonts w:ascii="Times New Roman" w:hAnsi="Times New Roman" w:cs="Times New Roman"/>
          <w:sz w:val="24"/>
          <w:szCs w:val="24"/>
        </w:rPr>
      </w:pPr>
      <w:r w:rsidRPr="00F14BA2">
        <w:rPr>
          <w:rFonts w:ascii="Times New Roman" w:hAnsi="Times New Roman" w:cs="Times New Roman"/>
          <w:sz w:val="24"/>
          <w:szCs w:val="24"/>
        </w:rPr>
        <w:t>MEB 2015-2019 Stratejik Planı’nda yer alan performans göstergelerinin gerçekleşme durumlarının tespiti yılda iki kez yapılacaktır. Yılın ilk altı aylık dönemini kapsayan birinci izleme kapsamında, SGB tarafından harcama birimlerinden sorumlu oldukları göstergeler ile ilgili gerçekleşme durumlarına ilişkin veriler toplanarak konsolide edilecektir. Göstergelerin gerçekleşme durumları hakkında hazırlanan rapor üst yöneticiye sunulacak ve böylelikle göstergelerdeki yıllık hedeflere ulaşılmasını sağlamak üzere gerekli görülebilecek tedbirlerin alınması sağlanacaktır.</w:t>
      </w:r>
    </w:p>
    <w:p w:rsidR="009F2DDD" w:rsidRPr="00F14BA2" w:rsidRDefault="009F2DDD" w:rsidP="009F2DDD">
      <w:pPr>
        <w:ind w:firstLine="567"/>
        <w:jc w:val="both"/>
        <w:rPr>
          <w:rFonts w:ascii="Times New Roman" w:hAnsi="Times New Roman" w:cs="Times New Roman"/>
          <w:sz w:val="24"/>
          <w:szCs w:val="24"/>
        </w:rPr>
      </w:pPr>
      <w:r w:rsidRPr="00F14BA2">
        <w:rPr>
          <w:rFonts w:ascii="Times New Roman" w:hAnsi="Times New Roman" w:cs="Times New Roman"/>
          <w:sz w:val="24"/>
          <w:szCs w:val="24"/>
        </w:rPr>
        <w:t>Yılın tamamını kapsayan ikinci izleme dâhilinde; SGB tarafından harcama birimlerden sorumlu oldukları göstergeler ile ilgili yılsonu gerçekleşme durumlarına ait veriler toplanarak konsolide edilecektir. Yılsonu gerçekleşme durumları, varsa gösterge hedeflerinden sapmalar ve bunların nedenleri üst yönetici başkanlığında harcama birim yöneticilerince değerlendirilerek gerekli tedbirlerin alınması sağlanacaktır. Ayrıca, stratejik planın yıllık izleme ve değerlendirme raporu hazırlanarak kamuoyu ile paylaşılacaktır.</w:t>
      </w:r>
    </w:p>
    <w:p w:rsidR="009F2DDD" w:rsidRDefault="009F2DDD" w:rsidP="009F2DDD">
      <w:pPr>
        <w:ind w:firstLine="567"/>
        <w:jc w:val="both"/>
        <w:rPr>
          <w:sz w:val="24"/>
          <w:szCs w:val="24"/>
        </w:rPr>
      </w:pPr>
    </w:p>
    <w:p w:rsidR="009F2DDD" w:rsidRDefault="009F2DDD" w:rsidP="009F2DDD">
      <w:pPr>
        <w:ind w:firstLine="567"/>
        <w:jc w:val="both"/>
        <w:rPr>
          <w:sz w:val="24"/>
          <w:szCs w:val="24"/>
        </w:rPr>
      </w:pPr>
    </w:p>
    <w:p w:rsidR="009F2DDD" w:rsidRDefault="009F2DDD" w:rsidP="009F2DDD">
      <w:pPr>
        <w:ind w:firstLine="567"/>
        <w:jc w:val="both"/>
        <w:rPr>
          <w:sz w:val="24"/>
          <w:szCs w:val="24"/>
        </w:rPr>
      </w:pPr>
    </w:p>
    <w:p w:rsidR="00F14BA2" w:rsidRDefault="00F14BA2" w:rsidP="009F2DDD">
      <w:pPr>
        <w:ind w:firstLine="567"/>
        <w:jc w:val="both"/>
        <w:rPr>
          <w:sz w:val="24"/>
          <w:szCs w:val="24"/>
        </w:rPr>
      </w:pPr>
    </w:p>
    <w:p w:rsidR="009F2DDD" w:rsidRPr="00717D1C" w:rsidRDefault="009F2DDD" w:rsidP="009F2DDD">
      <w:pPr>
        <w:ind w:firstLine="567"/>
        <w:jc w:val="both"/>
        <w:rPr>
          <w:sz w:val="24"/>
          <w:szCs w:val="24"/>
        </w:rPr>
      </w:pPr>
    </w:p>
    <w:tbl>
      <w:tblPr>
        <w:tblStyle w:val="TabloKlavuzu"/>
        <w:tblpPr w:leftFromText="141" w:rightFromText="141" w:vertAnchor="text" w:horzAnchor="margin" w:tblpY="38"/>
        <w:tblW w:w="0" w:type="auto"/>
        <w:tblLayout w:type="fixed"/>
        <w:tblLook w:val="04A0" w:firstRow="1" w:lastRow="0" w:firstColumn="1" w:lastColumn="0" w:noHBand="0" w:noVBand="1"/>
      </w:tblPr>
      <w:tblGrid>
        <w:gridCol w:w="1951"/>
        <w:gridCol w:w="2126"/>
        <w:gridCol w:w="3969"/>
        <w:gridCol w:w="1242"/>
      </w:tblGrid>
      <w:tr w:rsidR="009F2DDD" w:rsidRPr="00717D1C" w:rsidTr="003D7BD8">
        <w:tc>
          <w:tcPr>
            <w:tcW w:w="1951" w:type="dxa"/>
            <w:shd w:val="clear" w:color="auto" w:fill="F7CAAC" w:themeFill="accent2" w:themeFillTint="66"/>
            <w:vAlign w:val="center"/>
          </w:tcPr>
          <w:p w:rsidR="009F2DDD" w:rsidRPr="00F14BA2" w:rsidRDefault="009F2DDD" w:rsidP="003D7BD8">
            <w:pPr>
              <w:jc w:val="center"/>
              <w:rPr>
                <w:rFonts w:ascii="Times New Roman" w:hAnsi="Times New Roman" w:cs="Times New Roman"/>
                <w:b/>
                <w:sz w:val="24"/>
                <w:szCs w:val="24"/>
              </w:rPr>
            </w:pPr>
            <w:r w:rsidRPr="00F14BA2">
              <w:rPr>
                <w:rFonts w:ascii="Times New Roman" w:hAnsi="Times New Roman" w:cs="Times New Roman"/>
                <w:b/>
                <w:sz w:val="24"/>
                <w:szCs w:val="24"/>
              </w:rPr>
              <w:lastRenderedPageBreak/>
              <w:t>İzleme Değerlendirme</w:t>
            </w:r>
          </w:p>
          <w:p w:rsidR="009F2DDD" w:rsidRPr="00F14BA2" w:rsidRDefault="009F2DDD" w:rsidP="003D7BD8">
            <w:pPr>
              <w:jc w:val="center"/>
              <w:rPr>
                <w:rFonts w:ascii="Times New Roman" w:hAnsi="Times New Roman" w:cs="Times New Roman"/>
                <w:b/>
                <w:sz w:val="24"/>
                <w:szCs w:val="24"/>
              </w:rPr>
            </w:pPr>
            <w:r w:rsidRPr="00F14BA2">
              <w:rPr>
                <w:rFonts w:ascii="Times New Roman" w:hAnsi="Times New Roman" w:cs="Times New Roman"/>
                <w:b/>
                <w:sz w:val="24"/>
                <w:szCs w:val="24"/>
              </w:rPr>
              <w:t>Dönemi</w:t>
            </w:r>
          </w:p>
        </w:tc>
        <w:tc>
          <w:tcPr>
            <w:tcW w:w="2126" w:type="dxa"/>
            <w:shd w:val="clear" w:color="auto" w:fill="F7CAAC" w:themeFill="accent2" w:themeFillTint="66"/>
            <w:vAlign w:val="center"/>
          </w:tcPr>
          <w:p w:rsidR="009F2DDD" w:rsidRPr="00F14BA2" w:rsidRDefault="009F2DDD" w:rsidP="003D7BD8">
            <w:pPr>
              <w:jc w:val="center"/>
              <w:rPr>
                <w:rFonts w:ascii="Times New Roman" w:hAnsi="Times New Roman" w:cs="Times New Roman"/>
                <w:b/>
                <w:sz w:val="24"/>
                <w:szCs w:val="24"/>
              </w:rPr>
            </w:pPr>
            <w:r w:rsidRPr="00F14BA2">
              <w:rPr>
                <w:rFonts w:ascii="Times New Roman" w:hAnsi="Times New Roman" w:cs="Times New Roman"/>
                <w:b/>
                <w:sz w:val="24"/>
                <w:szCs w:val="24"/>
              </w:rPr>
              <w:t>Gerçekleştirilme Zamanı</w:t>
            </w:r>
          </w:p>
        </w:tc>
        <w:tc>
          <w:tcPr>
            <w:tcW w:w="3969" w:type="dxa"/>
            <w:shd w:val="clear" w:color="auto" w:fill="F7CAAC" w:themeFill="accent2" w:themeFillTint="66"/>
            <w:vAlign w:val="center"/>
          </w:tcPr>
          <w:p w:rsidR="009F2DDD" w:rsidRPr="00F14BA2" w:rsidRDefault="009F2DDD" w:rsidP="003D7BD8">
            <w:pPr>
              <w:jc w:val="center"/>
              <w:rPr>
                <w:rFonts w:ascii="Times New Roman" w:hAnsi="Times New Roman" w:cs="Times New Roman"/>
                <w:b/>
                <w:sz w:val="24"/>
                <w:szCs w:val="24"/>
              </w:rPr>
            </w:pPr>
            <w:r w:rsidRPr="00F14BA2">
              <w:rPr>
                <w:rFonts w:ascii="Times New Roman" w:hAnsi="Times New Roman" w:cs="Times New Roman"/>
                <w:b/>
                <w:sz w:val="24"/>
                <w:szCs w:val="24"/>
              </w:rPr>
              <w:t>İzleme Değerlendirme Dönemi</w:t>
            </w:r>
          </w:p>
          <w:p w:rsidR="009F2DDD" w:rsidRPr="00F14BA2" w:rsidRDefault="009F2DDD" w:rsidP="003D7BD8">
            <w:pPr>
              <w:jc w:val="center"/>
              <w:rPr>
                <w:rFonts w:ascii="Times New Roman" w:hAnsi="Times New Roman" w:cs="Times New Roman"/>
                <w:b/>
                <w:sz w:val="24"/>
                <w:szCs w:val="24"/>
              </w:rPr>
            </w:pPr>
            <w:r w:rsidRPr="00F14BA2">
              <w:rPr>
                <w:rFonts w:ascii="Times New Roman" w:hAnsi="Times New Roman" w:cs="Times New Roman"/>
                <w:b/>
                <w:sz w:val="24"/>
                <w:szCs w:val="24"/>
              </w:rPr>
              <w:t>Süreç Açıklaması</w:t>
            </w:r>
          </w:p>
        </w:tc>
        <w:tc>
          <w:tcPr>
            <w:tcW w:w="1242" w:type="dxa"/>
            <w:shd w:val="clear" w:color="auto" w:fill="F7CAAC" w:themeFill="accent2" w:themeFillTint="66"/>
            <w:vAlign w:val="center"/>
          </w:tcPr>
          <w:p w:rsidR="009F2DDD" w:rsidRPr="00F14BA2" w:rsidRDefault="009F2DDD" w:rsidP="003D7BD8">
            <w:pPr>
              <w:jc w:val="center"/>
              <w:rPr>
                <w:rFonts w:ascii="Times New Roman" w:hAnsi="Times New Roman" w:cs="Times New Roman"/>
                <w:b/>
                <w:sz w:val="24"/>
                <w:szCs w:val="24"/>
              </w:rPr>
            </w:pPr>
            <w:r w:rsidRPr="00F14BA2">
              <w:rPr>
                <w:rFonts w:ascii="Times New Roman" w:hAnsi="Times New Roman" w:cs="Times New Roman"/>
                <w:b/>
                <w:sz w:val="24"/>
                <w:szCs w:val="24"/>
              </w:rPr>
              <w:t>Zaman Kapsamı</w:t>
            </w:r>
          </w:p>
        </w:tc>
      </w:tr>
      <w:tr w:rsidR="009F2DDD" w:rsidRPr="00717D1C" w:rsidTr="003D7BD8">
        <w:tc>
          <w:tcPr>
            <w:tcW w:w="1951" w:type="dxa"/>
            <w:vAlign w:val="center"/>
          </w:tcPr>
          <w:p w:rsidR="009F2DDD" w:rsidRPr="00F14BA2" w:rsidRDefault="009F2DDD" w:rsidP="003D7BD8">
            <w:pPr>
              <w:jc w:val="center"/>
              <w:rPr>
                <w:rFonts w:ascii="Times New Roman" w:hAnsi="Times New Roman" w:cs="Times New Roman"/>
                <w:b/>
                <w:sz w:val="24"/>
                <w:szCs w:val="24"/>
              </w:rPr>
            </w:pPr>
            <w:r w:rsidRPr="00F14BA2">
              <w:rPr>
                <w:rFonts w:ascii="Times New Roman" w:hAnsi="Times New Roman" w:cs="Times New Roman"/>
                <w:b/>
                <w:sz w:val="24"/>
                <w:szCs w:val="24"/>
              </w:rPr>
              <w:t>Birinci</w:t>
            </w:r>
          </w:p>
          <w:p w:rsidR="009F2DDD" w:rsidRPr="00F14BA2" w:rsidRDefault="009F2DDD" w:rsidP="003D7BD8">
            <w:pPr>
              <w:jc w:val="center"/>
              <w:rPr>
                <w:rFonts w:ascii="Times New Roman" w:hAnsi="Times New Roman" w:cs="Times New Roman"/>
                <w:b/>
                <w:sz w:val="24"/>
                <w:szCs w:val="24"/>
              </w:rPr>
            </w:pPr>
            <w:r w:rsidRPr="00F14BA2">
              <w:rPr>
                <w:rFonts w:ascii="Times New Roman" w:hAnsi="Times New Roman" w:cs="Times New Roman"/>
                <w:b/>
                <w:sz w:val="24"/>
                <w:szCs w:val="24"/>
              </w:rPr>
              <w:t>İzleme-Değerlendirme Dönemi</w:t>
            </w:r>
          </w:p>
        </w:tc>
        <w:tc>
          <w:tcPr>
            <w:tcW w:w="2126" w:type="dxa"/>
            <w:vAlign w:val="center"/>
          </w:tcPr>
          <w:p w:rsidR="009F2DDD" w:rsidRPr="00F14BA2" w:rsidRDefault="009F2DDD" w:rsidP="003D7BD8">
            <w:pPr>
              <w:pStyle w:val="ListeParagraf"/>
              <w:ind w:left="49"/>
              <w:jc w:val="center"/>
              <w:rPr>
                <w:rFonts w:ascii="Times New Roman" w:hAnsi="Times New Roman" w:cs="Times New Roman"/>
                <w:sz w:val="24"/>
                <w:szCs w:val="24"/>
              </w:rPr>
            </w:pPr>
            <w:r w:rsidRPr="00F14BA2">
              <w:rPr>
                <w:rFonts w:ascii="Times New Roman" w:hAnsi="Times New Roman" w:cs="Times New Roman"/>
                <w:sz w:val="24"/>
                <w:szCs w:val="24"/>
              </w:rPr>
              <w:t xml:space="preserve">Her yılın </w:t>
            </w:r>
            <w:r w:rsidRPr="00F14BA2">
              <w:rPr>
                <w:rFonts w:ascii="Times New Roman" w:hAnsi="Times New Roman" w:cs="Times New Roman"/>
                <w:sz w:val="24"/>
                <w:szCs w:val="24"/>
              </w:rPr>
              <w:br/>
              <w:t>Temmuz ayı içerisinde</w:t>
            </w:r>
          </w:p>
        </w:tc>
        <w:tc>
          <w:tcPr>
            <w:tcW w:w="3969" w:type="dxa"/>
          </w:tcPr>
          <w:p w:rsidR="009F2DDD" w:rsidRPr="00F14BA2" w:rsidRDefault="009F2DDD" w:rsidP="003D7BD8">
            <w:pPr>
              <w:pStyle w:val="ListeParagraf"/>
              <w:ind w:left="49"/>
              <w:rPr>
                <w:rFonts w:ascii="Times New Roman" w:hAnsi="Times New Roman" w:cs="Times New Roman"/>
                <w:sz w:val="24"/>
                <w:szCs w:val="24"/>
              </w:rPr>
            </w:pPr>
          </w:p>
          <w:p w:rsidR="009F2DDD" w:rsidRPr="00F14BA2" w:rsidRDefault="009F2DDD" w:rsidP="007E4C67">
            <w:pPr>
              <w:pStyle w:val="ListeParagraf"/>
              <w:numPr>
                <w:ilvl w:val="0"/>
                <w:numId w:val="15"/>
              </w:numPr>
              <w:ind w:left="49" w:hanging="104"/>
              <w:jc w:val="both"/>
              <w:rPr>
                <w:rFonts w:ascii="Times New Roman" w:hAnsi="Times New Roman" w:cs="Times New Roman"/>
                <w:sz w:val="24"/>
                <w:szCs w:val="24"/>
              </w:rPr>
            </w:pPr>
            <w:r w:rsidRPr="00F14BA2">
              <w:rPr>
                <w:rFonts w:ascii="Times New Roman" w:hAnsi="Times New Roman" w:cs="Times New Roman"/>
                <w:sz w:val="24"/>
                <w:szCs w:val="24"/>
              </w:rPr>
              <w:t>SGB tarafından harcama birimlerinden sorumlu oldukları göstergeler ile ilgili gerçekleşme durumlarına ilişkin verilerin toplanması ve konsolide edilmesi</w:t>
            </w:r>
          </w:p>
          <w:p w:rsidR="009F2DDD" w:rsidRPr="00F14BA2" w:rsidRDefault="009F2DDD" w:rsidP="003D7BD8">
            <w:pPr>
              <w:pStyle w:val="ListeParagraf"/>
              <w:ind w:left="49"/>
              <w:jc w:val="both"/>
              <w:rPr>
                <w:rFonts w:ascii="Times New Roman" w:hAnsi="Times New Roman" w:cs="Times New Roman"/>
                <w:sz w:val="24"/>
                <w:szCs w:val="24"/>
              </w:rPr>
            </w:pPr>
          </w:p>
          <w:p w:rsidR="009F2DDD" w:rsidRPr="00F14BA2" w:rsidRDefault="009F2DDD" w:rsidP="007E4C67">
            <w:pPr>
              <w:pStyle w:val="ListeParagraf"/>
              <w:numPr>
                <w:ilvl w:val="0"/>
                <w:numId w:val="15"/>
              </w:numPr>
              <w:ind w:left="49" w:hanging="104"/>
              <w:jc w:val="both"/>
              <w:rPr>
                <w:rFonts w:ascii="Times New Roman" w:hAnsi="Times New Roman" w:cs="Times New Roman"/>
                <w:sz w:val="24"/>
                <w:szCs w:val="24"/>
              </w:rPr>
            </w:pPr>
            <w:r w:rsidRPr="00F14BA2">
              <w:rPr>
                <w:rFonts w:ascii="Times New Roman" w:hAnsi="Times New Roman" w:cs="Times New Roman"/>
                <w:sz w:val="24"/>
                <w:szCs w:val="24"/>
              </w:rPr>
              <w:t>Göstergelerin gerçekleşme durumları hakkında hazırlanan raporun üst yöneticiye sunulması</w:t>
            </w:r>
          </w:p>
          <w:p w:rsidR="009F2DDD" w:rsidRPr="00F14BA2" w:rsidRDefault="009F2DDD" w:rsidP="003D7BD8">
            <w:pPr>
              <w:jc w:val="both"/>
              <w:rPr>
                <w:rFonts w:ascii="Times New Roman" w:hAnsi="Times New Roman" w:cs="Times New Roman"/>
                <w:sz w:val="24"/>
                <w:szCs w:val="24"/>
              </w:rPr>
            </w:pPr>
          </w:p>
        </w:tc>
        <w:tc>
          <w:tcPr>
            <w:tcW w:w="1242" w:type="dxa"/>
            <w:vAlign w:val="center"/>
          </w:tcPr>
          <w:p w:rsidR="009F2DDD" w:rsidRPr="00F14BA2" w:rsidRDefault="009F2DDD" w:rsidP="003D7BD8">
            <w:pPr>
              <w:jc w:val="center"/>
              <w:rPr>
                <w:rFonts w:ascii="Times New Roman" w:hAnsi="Times New Roman" w:cs="Times New Roman"/>
                <w:b/>
                <w:sz w:val="24"/>
                <w:szCs w:val="24"/>
              </w:rPr>
            </w:pPr>
            <w:r w:rsidRPr="00F14BA2">
              <w:rPr>
                <w:rFonts w:ascii="Times New Roman" w:hAnsi="Times New Roman" w:cs="Times New Roman"/>
                <w:b/>
                <w:sz w:val="24"/>
                <w:szCs w:val="24"/>
              </w:rPr>
              <w:t>Ocak-Temmuz dönemi</w:t>
            </w:r>
          </w:p>
        </w:tc>
      </w:tr>
      <w:tr w:rsidR="009F2DDD" w:rsidRPr="00717D1C" w:rsidTr="003D7BD8">
        <w:tc>
          <w:tcPr>
            <w:tcW w:w="1951" w:type="dxa"/>
            <w:vAlign w:val="center"/>
          </w:tcPr>
          <w:p w:rsidR="009F2DDD" w:rsidRPr="00F14BA2" w:rsidRDefault="009F2DDD" w:rsidP="003D7BD8">
            <w:pPr>
              <w:jc w:val="center"/>
              <w:rPr>
                <w:rFonts w:ascii="Times New Roman" w:hAnsi="Times New Roman" w:cs="Times New Roman"/>
                <w:b/>
                <w:sz w:val="24"/>
                <w:szCs w:val="24"/>
              </w:rPr>
            </w:pPr>
            <w:r w:rsidRPr="00F14BA2">
              <w:rPr>
                <w:rFonts w:ascii="Times New Roman" w:hAnsi="Times New Roman" w:cs="Times New Roman"/>
                <w:b/>
                <w:sz w:val="24"/>
                <w:szCs w:val="24"/>
              </w:rPr>
              <w:t>İkinci</w:t>
            </w:r>
          </w:p>
          <w:p w:rsidR="009F2DDD" w:rsidRPr="00F14BA2" w:rsidRDefault="009F2DDD" w:rsidP="003D7BD8">
            <w:pPr>
              <w:jc w:val="center"/>
              <w:rPr>
                <w:rFonts w:ascii="Times New Roman" w:hAnsi="Times New Roman" w:cs="Times New Roman"/>
                <w:b/>
                <w:sz w:val="24"/>
                <w:szCs w:val="24"/>
              </w:rPr>
            </w:pPr>
            <w:r w:rsidRPr="00F14BA2">
              <w:rPr>
                <w:rFonts w:ascii="Times New Roman" w:hAnsi="Times New Roman" w:cs="Times New Roman"/>
                <w:b/>
                <w:sz w:val="24"/>
                <w:szCs w:val="24"/>
              </w:rPr>
              <w:t>İzleme-Değerlendirme Dönemi</w:t>
            </w:r>
          </w:p>
        </w:tc>
        <w:tc>
          <w:tcPr>
            <w:tcW w:w="2126" w:type="dxa"/>
            <w:vAlign w:val="center"/>
          </w:tcPr>
          <w:p w:rsidR="009F2DDD" w:rsidRPr="00F14BA2" w:rsidRDefault="009F2DDD" w:rsidP="003D7BD8">
            <w:pPr>
              <w:jc w:val="center"/>
              <w:rPr>
                <w:rFonts w:ascii="Times New Roman" w:hAnsi="Times New Roman" w:cs="Times New Roman"/>
                <w:sz w:val="24"/>
                <w:szCs w:val="24"/>
              </w:rPr>
            </w:pPr>
            <w:r w:rsidRPr="00F14BA2">
              <w:rPr>
                <w:rFonts w:ascii="Times New Roman" w:hAnsi="Times New Roman" w:cs="Times New Roman"/>
                <w:sz w:val="24"/>
                <w:szCs w:val="24"/>
              </w:rPr>
              <w:t>İzleyen yılın Şubat ayı sonuna kadar</w:t>
            </w:r>
          </w:p>
        </w:tc>
        <w:tc>
          <w:tcPr>
            <w:tcW w:w="3969" w:type="dxa"/>
          </w:tcPr>
          <w:p w:rsidR="009F2DDD" w:rsidRPr="00F14BA2" w:rsidRDefault="009F2DDD" w:rsidP="003D7BD8">
            <w:pPr>
              <w:jc w:val="both"/>
              <w:rPr>
                <w:rFonts w:ascii="Times New Roman" w:hAnsi="Times New Roman" w:cs="Times New Roman"/>
                <w:sz w:val="24"/>
                <w:szCs w:val="24"/>
              </w:rPr>
            </w:pPr>
          </w:p>
          <w:p w:rsidR="009F2DDD" w:rsidRPr="00F14BA2" w:rsidRDefault="009F2DDD" w:rsidP="007E4C67">
            <w:pPr>
              <w:pStyle w:val="ListeParagraf"/>
              <w:numPr>
                <w:ilvl w:val="0"/>
                <w:numId w:val="15"/>
              </w:numPr>
              <w:ind w:left="49" w:hanging="104"/>
              <w:jc w:val="both"/>
              <w:rPr>
                <w:rFonts w:ascii="Times New Roman" w:hAnsi="Times New Roman" w:cs="Times New Roman"/>
                <w:sz w:val="24"/>
                <w:szCs w:val="24"/>
              </w:rPr>
            </w:pPr>
            <w:r w:rsidRPr="00F14BA2">
              <w:rPr>
                <w:rFonts w:ascii="Times New Roman" w:hAnsi="Times New Roman" w:cs="Times New Roman"/>
                <w:sz w:val="24"/>
                <w:szCs w:val="24"/>
              </w:rPr>
              <w:t>SGB tarafından harcama birimlerinden sorumlu oldukları göstergeler ile ilgili yılsonu gerçekleşme durumlarına ilişkin verilerin toplanması ve konsolide edilmesi</w:t>
            </w:r>
          </w:p>
          <w:p w:rsidR="009F2DDD" w:rsidRPr="00F14BA2" w:rsidRDefault="009F2DDD" w:rsidP="003D7BD8">
            <w:pPr>
              <w:pStyle w:val="ListeParagraf"/>
              <w:ind w:left="49"/>
              <w:jc w:val="both"/>
              <w:rPr>
                <w:rFonts w:ascii="Times New Roman" w:hAnsi="Times New Roman" w:cs="Times New Roman"/>
                <w:sz w:val="24"/>
                <w:szCs w:val="24"/>
              </w:rPr>
            </w:pPr>
          </w:p>
          <w:p w:rsidR="009F2DDD" w:rsidRPr="00F14BA2" w:rsidRDefault="009F2DDD" w:rsidP="007E4C67">
            <w:pPr>
              <w:pStyle w:val="ListeParagraf"/>
              <w:numPr>
                <w:ilvl w:val="0"/>
                <w:numId w:val="15"/>
              </w:numPr>
              <w:ind w:left="49" w:hanging="104"/>
              <w:jc w:val="both"/>
              <w:rPr>
                <w:rFonts w:ascii="Times New Roman" w:hAnsi="Times New Roman" w:cs="Times New Roman"/>
                <w:sz w:val="24"/>
                <w:szCs w:val="24"/>
              </w:rPr>
            </w:pPr>
            <w:r w:rsidRPr="00F14BA2">
              <w:rPr>
                <w:rFonts w:ascii="Times New Roman" w:hAnsi="Times New Roman" w:cs="Times New Roman"/>
                <w:sz w:val="24"/>
                <w:szCs w:val="24"/>
              </w:rPr>
              <w:t>Üst yönetici başkanlığında harcama birim yöneticilerince yılsonu gerçekleşmelerinin, gösterge hedeflerinden sapmaların ve sapma nedenlerin değerlendirilerek gerekli tedbirlerin alınması</w:t>
            </w:r>
          </w:p>
          <w:p w:rsidR="009F2DDD" w:rsidRPr="00F14BA2" w:rsidRDefault="009F2DDD" w:rsidP="003D7BD8">
            <w:pPr>
              <w:jc w:val="both"/>
              <w:rPr>
                <w:rFonts w:ascii="Times New Roman" w:hAnsi="Times New Roman" w:cs="Times New Roman"/>
                <w:sz w:val="24"/>
                <w:szCs w:val="24"/>
              </w:rPr>
            </w:pPr>
          </w:p>
        </w:tc>
        <w:tc>
          <w:tcPr>
            <w:tcW w:w="1242" w:type="dxa"/>
            <w:vAlign w:val="center"/>
          </w:tcPr>
          <w:p w:rsidR="009F2DDD" w:rsidRPr="00F14BA2" w:rsidRDefault="009F2DDD" w:rsidP="003D7BD8">
            <w:pPr>
              <w:jc w:val="center"/>
              <w:rPr>
                <w:rFonts w:ascii="Times New Roman" w:hAnsi="Times New Roman" w:cs="Times New Roman"/>
                <w:b/>
                <w:sz w:val="24"/>
                <w:szCs w:val="24"/>
              </w:rPr>
            </w:pPr>
            <w:r w:rsidRPr="00F14BA2">
              <w:rPr>
                <w:rFonts w:ascii="Times New Roman" w:hAnsi="Times New Roman" w:cs="Times New Roman"/>
                <w:b/>
                <w:sz w:val="24"/>
                <w:szCs w:val="24"/>
              </w:rPr>
              <w:t>Tüm yıl</w:t>
            </w:r>
          </w:p>
        </w:tc>
      </w:tr>
    </w:tbl>
    <w:p w:rsidR="00B12313" w:rsidRDefault="00B12313" w:rsidP="00B12313">
      <w:pPr>
        <w:rPr>
          <w:rFonts w:ascii="Arial" w:hAnsi="Arial" w:cs="Arial"/>
          <w:szCs w:val="24"/>
        </w:rPr>
      </w:pPr>
    </w:p>
    <w:p w:rsidR="00B12313" w:rsidRDefault="00B12313" w:rsidP="00B12313">
      <w:pPr>
        <w:rPr>
          <w:rFonts w:ascii="Arial" w:hAnsi="Arial" w:cs="Arial"/>
          <w:szCs w:val="24"/>
        </w:rPr>
      </w:pPr>
    </w:p>
    <w:p w:rsidR="00B12313" w:rsidRDefault="00916842" w:rsidP="00915824">
      <w:pPr>
        <w:rPr>
          <w:rFonts w:ascii="Arial" w:hAnsi="Arial" w:cs="Arial"/>
          <w:szCs w:val="24"/>
        </w:rPr>
      </w:pPr>
      <w:r>
        <w:rPr>
          <w:noProof/>
          <w:lang w:eastAsia="tr-TR"/>
        </w:rPr>
        <mc:AlternateContent>
          <mc:Choice Requires="wps">
            <w:drawing>
              <wp:anchor distT="0" distB="0" distL="114300" distR="114300" simplePos="0" relativeHeight="251673088" behindDoc="0" locked="0" layoutInCell="1" allowOverlap="1" wp14:anchorId="7FA8897F" wp14:editId="7FAFC3AB">
                <wp:simplePos x="0" y="0"/>
                <wp:positionH relativeFrom="column">
                  <wp:posOffset>252095</wp:posOffset>
                </wp:positionH>
                <wp:positionV relativeFrom="paragraph">
                  <wp:posOffset>7287895</wp:posOffset>
                </wp:positionV>
                <wp:extent cx="5072380" cy="298450"/>
                <wp:effectExtent l="0" t="635" r="4445" b="0"/>
                <wp:wrapNone/>
                <wp:docPr id="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238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7BD8" w:rsidRPr="00A122C7" w:rsidRDefault="003D7BD8" w:rsidP="00E56E01">
                            <w:pPr>
                              <w:pStyle w:val="ResimYazs"/>
                              <w:rPr>
                                <w:rFonts w:ascii="Arial" w:hAnsi="Arial" w:cs="Arial"/>
                                <w:noProof/>
                                <w:sz w:val="24"/>
                                <w:szCs w:val="24"/>
                              </w:rPr>
                            </w:pPr>
                            <w:r>
                              <w:t xml:space="preserve">Şekil </w:t>
                            </w:r>
                            <w:fldSimple w:instr=" SEQ Şekil \* ARABIC ">
                              <w:r>
                                <w:rPr>
                                  <w:noProof/>
                                </w:rPr>
                                <w:t>2</w:t>
                              </w:r>
                            </w:fldSimple>
                            <w:r>
                              <w:rPr>
                                <w:noProof/>
                              </w:rPr>
                              <w:t xml:space="preserve">: </w:t>
                            </w:r>
                            <w:r w:rsidRPr="000D45E3">
                              <w:rPr>
                                <w:noProof/>
                              </w:rPr>
                              <w:t>Millî Eğitim Bakanlığı 2015-2019 Stratejik Planı İzleme ve Değerlendirme Modeli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FA8897F" id="_x0000_t202" coordsize="21600,21600" o:spt="202" path="m,l,21600r21600,l21600,xe">
                <v:stroke joinstyle="miter"/>
                <v:path gradientshapeok="t" o:connecttype="rect"/>
              </v:shapetype>
              <v:shape id="Text Box 21" o:spid="_x0000_s1026" type="#_x0000_t202" style="position:absolute;margin-left:19.85pt;margin-top:573.85pt;width:399.4pt;height:23.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" stroked="f">
                <v:textbox style="mso-fit-shape-to-text:t" inset="0,0,0,0">
                  <w:txbxContent>
                    <w:p w:rsidR="003D7BD8" w:rsidRPr="00A122C7" w:rsidRDefault="003D7BD8" w:rsidP="00E56E01">
                      <w:pPr>
                        <w:pStyle w:val="ResimYazs"/>
                        <w:rPr>
                          <w:rFonts w:ascii="Arial" w:hAnsi="Arial" w:cs="Arial"/>
                          <w:noProof/>
                          <w:sz w:val="24"/>
                          <w:szCs w:val="24"/>
                        </w:rPr>
                      </w:pPr>
                      <w:r>
                        <w:t xml:space="preserve">Şekil </w:t>
                      </w:r>
                      <w:fldSimple w:instr=" SEQ Şekil \* ARABIC ">
                        <w:r>
                          <w:rPr>
                            <w:noProof/>
                          </w:rPr>
                          <w:t>2</w:t>
                        </w:r>
                      </w:fldSimple>
                      <w:r>
                        <w:rPr>
                          <w:noProof/>
                        </w:rPr>
                        <w:t xml:space="preserve">: </w:t>
                      </w:r>
                      <w:r w:rsidRPr="000D45E3">
                        <w:rPr>
                          <w:noProof/>
                        </w:rPr>
                        <w:t>Millî Eğitim Bakanlığı 2015-2019 Stratejik Planı İzleme ve Değerlendirme Modeli</w:t>
                      </w:r>
                    </w:p>
                  </w:txbxContent>
                </v:textbox>
              </v:shape>
            </w:pict>
          </mc:Fallback>
        </mc:AlternateContent>
      </w:r>
    </w:p>
    <w:p w:rsidR="00B12313" w:rsidRDefault="00B12313" w:rsidP="00B12313">
      <w:pPr>
        <w:tabs>
          <w:tab w:val="left" w:pos="2385"/>
        </w:tabs>
        <w:rPr>
          <w:rFonts w:ascii="Arial" w:hAnsi="Arial" w:cs="Arial"/>
          <w:szCs w:val="24"/>
        </w:rPr>
      </w:pPr>
      <w:r>
        <w:rPr>
          <w:rFonts w:ascii="Arial" w:hAnsi="Arial" w:cs="Arial"/>
          <w:szCs w:val="24"/>
        </w:rPr>
        <w:tab/>
      </w:r>
    </w:p>
    <w:p w:rsidR="00B12313" w:rsidRPr="00BE71DF" w:rsidRDefault="00B12313" w:rsidP="00B12313">
      <w:pPr>
        <w:tabs>
          <w:tab w:val="left" w:pos="2385"/>
        </w:tabs>
        <w:rPr>
          <w:rFonts w:ascii="Arial" w:hAnsi="Arial" w:cs="Arial"/>
          <w:szCs w:val="24"/>
        </w:rPr>
      </w:pPr>
    </w:p>
    <w:p w:rsidR="00B12313" w:rsidRPr="00005DA9" w:rsidRDefault="00B12313" w:rsidP="00B12313"/>
    <w:p w:rsidR="00B12313" w:rsidRDefault="00B12313" w:rsidP="00B12313"/>
    <w:p w:rsidR="00B12313" w:rsidRDefault="00B12313" w:rsidP="00B12313"/>
    <w:p w:rsidR="00B12313" w:rsidRDefault="00B12313" w:rsidP="00B12313"/>
    <w:p w:rsidR="00B12313" w:rsidRDefault="00B12313" w:rsidP="00B12313"/>
    <w:p w:rsidR="00B12313" w:rsidRDefault="00B12313" w:rsidP="00B12313"/>
    <w:p w:rsidR="00B12313" w:rsidRDefault="00B12313" w:rsidP="00B12313"/>
    <w:p w:rsidR="00B12313" w:rsidRDefault="00B12313" w:rsidP="00B12313"/>
    <w:p w:rsidR="00B12313" w:rsidRDefault="00F14BA2" w:rsidP="00B12313">
      <w:r w:rsidRPr="00717D1C">
        <w:rPr>
          <w:rFonts w:ascii="Arial" w:hAnsi="Arial" w:cs="Arial"/>
          <w:noProof/>
          <w:sz w:val="24"/>
          <w:szCs w:val="24"/>
          <w:lang w:eastAsia="tr-TR"/>
        </w:rPr>
        <w:drawing>
          <wp:anchor distT="0" distB="0" distL="114300" distR="114300" simplePos="0" relativeHeight="251659264" behindDoc="1" locked="0" layoutInCell="1" allowOverlap="1" wp14:anchorId="719AF9D9" wp14:editId="616FF576">
            <wp:simplePos x="0" y="0"/>
            <wp:positionH relativeFrom="column">
              <wp:posOffset>541325</wp:posOffset>
            </wp:positionH>
            <wp:positionV relativeFrom="paragraph">
              <wp:posOffset>42164</wp:posOffset>
            </wp:positionV>
            <wp:extent cx="5076825" cy="7239000"/>
            <wp:effectExtent l="247650" t="0" r="238125" b="0"/>
            <wp:wrapNone/>
            <wp:docPr id="25" name="Diy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page">
              <wp14:pctWidth>0</wp14:pctWidth>
            </wp14:sizeRelH>
            <wp14:sizeRelV relativeFrom="page">
              <wp14:pctHeight>0</wp14:pctHeight>
            </wp14:sizeRelV>
          </wp:anchor>
        </w:drawing>
      </w:r>
    </w:p>
    <w:p w:rsidR="00B12313" w:rsidRDefault="00B12313" w:rsidP="00B12313"/>
    <w:p w:rsidR="00B12313" w:rsidRDefault="00B12313" w:rsidP="00B12313"/>
    <w:p w:rsidR="00B12313" w:rsidRDefault="00B12313" w:rsidP="00B12313"/>
    <w:p w:rsidR="00B12313" w:rsidRDefault="00B12313" w:rsidP="00B12313"/>
    <w:p w:rsidR="009F2DDD" w:rsidRDefault="009F2DDD" w:rsidP="0050486D"/>
    <w:p w:rsidR="009F2DDD" w:rsidRDefault="009F2DDD">
      <w:r>
        <w:br w:type="page"/>
      </w:r>
    </w:p>
    <w:tbl>
      <w:tblPr>
        <w:tblStyle w:val="AkKlavuz-Vurgu6"/>
        <w:tblpPr w:leftFromText="141" w:rightFromText="141" w:vertAnchor="text" w:horzAnchor="page" w:tblpX="589" w:tblpY="-124"/>
        <w:tblW w:w="10826" w:type="dxa"/>
        <w:tblLayout w:type="fixed"/>
        <w:tblLook w:val="04A0" w:firstRow="1" w:lastRow="0" w:firstColumn="1" w:lastColumn="0" w:noHBand="0" w:noVBand="1"/>
      </w:tblPr>
      <w:tblGrid>
        <w:gridCol w:w="1695"/>
        <w:gridCol w:w="425"/>
        <w:gridCol w:w="426"/>
        <w:gridCol w:w="4394"/>
        <w:gridCol w:w="1248"/>
        <w:gridCol w:w="1134"/>
        <w:gridCol w:w="1504"/>
      </w:tblGrid>
      <w:tr w:rsidR="009F2DDD" w:rsidRPr="00F14BA2" w:rsidTr="003D7BD8">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95" w:type="dxa"/>
            <w:vMerge w:val="restart"/>
            <w:hideMark/>
          </w:tcPr>
          <w:p w:rsidR="009F2DDD" w:rsidRPr="00F14BA2" w:rsidRDefault="009F2DDD" w:rsidP="003D7BD8">
            <w:pPr>
              <w:jc w:val="center"/>
              <w:rPr>
                <w:rFonts w:ascii="Times New Roman" w:hAnsi="Times New Roman" w:cs="Times New Roman"/>
                <w:sz w:val="16"/>
                <w:szCs w:val="16"/>
              </w:rPr>
            </w:pPr>
          </w:p>
          <w:p w:rsidR="009F2DDD" w:rsidRPr="00F14BA2" w:rsidRDefault="009F2DDD" w:rsidP="003D7BD8">
            <w:pPr>
              <w:jc w:val="center"/>
              <w:rPr>
                <w:rFonts w:ascii="Times New Roman" w:hAnsi="Times New Roman" w:cs="Times New Roman"/>
                <w:sz w:val="16"/>
                <w:szCs w:val="16"/>
              </w:rPr>
            </w:pPr>
          </w:p>
          <w:p w:rsidR="009F2DDD" w:rsidRPr="00F14BA2" w:rsidRDefault="009F2DDD" w:rsidP="003D7BD8">
            <w:pPr>
              <w:jc w:val="center"/>
              <w:rPr>
                <w:rFonts w:ascii="Times New Roman" w:hAnsi="Times New Roman" w:cs="Times New Roman"/>
                <w:sz w:val="16"/>
                <w:szCs w:val="16"/>
              </w:rPr>
            </w:pPr>
          </w:p>
          <w:p w:rsidR="009F2DDD" w:rsidRPr="00F14BA2" w:rsidRDefault="009F2DDD" w:rsidP="003D7BD8">
            <w:pPr>
              <w:jc w:val="center"/>
              <w:rPr>
                <w:rFonts w:ascii="Times New Roman" w:hAnsi="Times New Roman" w:cs="Times New Roman"/>
                <w:sz w:val="16"/>
                <w:szCs w:val="16"/>
              </w:rPr>
            </w:pPr>
          </w:p>
          <w:p w:rsidR="009F2DDD" w:rsidRPr="00F14BA2" w:rsidRDefault="009F2DDD" w:rsidP="003D7BD8">
            <w:pPr>
              <w:jc w:val="center"/>
              <w:rPr>
                <w:rFonts w:ascii="Times New Roman" w:hAnsi="Times New Roman" w:cs="Times New Roman"/>
                <w:sz w:val="16"/>
                <w:szCs w:val="16"/>
              </w:rPr>
            </w:pPr>
            <w:r w:rsidRPr="00F14BA2">
              <w:rPr>
                <w:rFonts w:ascii="Times New Roman" w:hAnsi="Times New Roman" w:cs="Times New Roman"/>
                <w:sz w:val="16"/>
                <w:szCs w:val="16"/>
              </w:rPr>
              <w:t>PAYDAŞLAR</w:t>
            </w:r>
          </w:p>
        </w:tc>
        <w:tc>
          <w:tcPr>
            <w:tcW w:w="425" w:type="dxa"/>
            <w:vMerge w:val="restart"/>
            <w:textDirection w:val="btLr"/>
            <w:hideMark/>
          </w:tcPr>
          <w:p w:rsidR="009F2DDD" w:rsidRPr="00F14BA2" w:rsidRDefault="009F2DDD" w:rsidP="003D7B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14BA2">
              <w:rPr>
                <w:rFonts w:ascii="Times New Roman" w:hAnsi="Times New Roman" w:cs="Times New Roman"/>
                <w:sz w:val="16"/>
                <w:szCs w:val="16"/>
              </w:rPr>
              <w:t>İÇ PAYDAŞ</w:t>
            </w:r>
          </w:p>
        </w:tc>
        <w:tc>
          <w:tcPr>
            <w:tcW w:w="426" w:type="dxa"/>
            <w:vMerge w:val="restart"/>
            <w:textDirection w:val="btLr"/>
            <w:hideMark/>
          </w:tcPr>
          <w:p w:rsidR="009F2DDD" w:rsidRPr="00F14BA2" w:rsidRDefault="009F2DDD" w:rsidP="003D7B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14BA2">
              <w:rPr>
                <w:rFonts w:ascii="Times New Roman" w:hAnsi="Times New Roman" w:cs="Times New Roman"/>
                <w:sz w:val="16"/>
                <w:szCs w:val="16"/>
              </w:rPr>
              <w:t>DIŞ PAYDAŞ</w:t>
            </w:r>
          </w:p>
        </w:tc>
        <w:tc>
          <w:tcPr>
            <w:tcW w:w="4394" w:type="dxa"/>
            <w:hideMark/>
          </w:tcPr>
          <w:p w:rsidR="009F2DDD" w:rsidRPr="00F14BA2" w:rsidRDefault="009F2DDD" w:rsidP="003D7BD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14BA2">
              <w:rPr>
                <w:rFonts w:ascii="Times New Roman" w:hAnsi="Times New Roman" w:cs="Times New Roman"/>
                <w:sz w:val="16"/>
                <w:szCs w:val="16"/>
              </w:rPr>
              <w:t xml:space="preserve">  </w:t>
            </w:r>
          </w:p>
        </w:tc>
        <w:tc>
          <w:tcPr>
            <w:tcW w:w="1248" w:type="dxa"/>
            <w:vMerge w:val="restart"/>
            <w:hideMark/>
          </w:tcPr>
          <w:p w:rsidR="009F2DDD" w:rsidRPr="00F14BA2" w:rsidRDefault="009F2DDD" w:rsidP="003D7BD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14BA2">
              <w:rPr>
                <w:rFonts w:ascii="Times New Roman" w:hAnsi="Times New Roman" w:cs="Times New Roman"/>
                <w:sz w:val="16"/>
                <w:szCs w:val="16"/>
              </w:rPr>
              <w:t>Paydaşın Kurum Faaliyetlerini Etkileme Derecesi</w:t>
            </w:r>
          </w:p>
        </w:tc>
        <w:tc>
          <w:tcPr>
            <w:tcW w:w="1134" w:type="dxa"/>
            <w:vMerge w:val="restart"/>
            <w:hideMark/>
          </w:tcPr>
          <w:p w:rsidR="009F2DDD" w:rsidRPr="00F14BA2" w:rsidRDefault="009F2DDD" w:rsidP="003D7BD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14BA2">
              <w:rPr>
                <w:rFonts w:ascii="Times New Roman" w:hAnsi="Times New Roman" w:cs="Times New Roman"/>
                <w:sz w:val="16"/>
                <w:szCs w:val="16"/>
              </w:rPr>
              <w:t xml:space="preserve">Paydaşın Taleplerine Verilen </w:t>
            </w:r>
          </w:p>
          <w:p w:rsidR="009F2DDD" w:rsidRPr="00F14BA2" w:rsidRDefault="009F2DDD" w:rsidP="003D7BD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14BA2">
              <w:rPr>
                <w:rFonts w:ascii="Times New Roman" w:hAnsi="Times New Roman" w:cs="Times New Roman"/>
                <w:sz w:val="16"/>
                <w:szCs w:val="16"/>
              </w:rPr>
              <w:t xml:space="preserve">Önem </w:t>
            </w:r>
          </w:p>
        </w:tc>
        <w:tc>
          <w:tcPr>
            <w:tcW w:w="1504" w:type="dxa"/>
            <w:vMerge w:val="restart"/>
            <w:textDirection w:val="btLr"/>
            <w:hideMark/>
          </w:tcPr>
          <w:p w:rsidR="009F2DDD" w:rsidRPr="00F14BA2" w:rsidRDefault="009F2DDD" w:rsidP="003D7BD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9F2DDD" w:rsidRPr="00F14BA2" w:rsidRDefault="009F2DDD" w:rsidP="003D7BD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14BA2">
              <w:rPr>
                <w:rFonts w:ascii="Times New Roman" w:hAnsi="Times New Roman" w:cs="Times New Roman"/>
                <w:sz w:val="20"/>
                <w:szCs w:val="20"/>
              </w:rPr>
              <w:t xml:space="preserve">           SONUÇ</w:t>
            </w:r>
          </w:p>
          <w:p w:rsidR="009F2DDD" w:rsidRPr="00F14BA2" w:rsidRDefault="009F2DDD" w:rsidP="003D7BD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9F2DDD" w:rsidRPr="00F14BA2" w:rsidTr="003D7BD8">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695" w:type="dxa"/>
            <w:vMerge/>
            <w:hideMark/>
          </w:tcPr>
          <w:p w:rsidR="009F2DDD" w:rsidRPr="00F14BA2" w:rsidRDefault="009F2DDD" w:rsidP="003D7BD8">
            <w:pPr>
              <w:rPr>
                <w:rFonts w:ascii="Times New Roman" w:hAnsi="Times New Roman" w:cs="Times New Roman"/>
                <w:sz w:val="16"/>
                <w:szCs w:val="16"/>
              </w:rPr>
            </w:pPr>
          </w:p>
        </w:tc>
        <w:tc>
          <w:tcPr>
            <w:tcW w:w="425" w:type="dxa"/>
            <w:vMerge/>
            <w:hideMark/>
          </w:tcPr>
          <w:p w:rsidR="009F2DDD" w:rsidRPr="00F14BA2" w:rsidRDefault="009F2DDD" w:rsidP="003D7B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426" w:type="dxa"/>
            <w:vMerge/>
            <w:hideMark/>
          </w:tcPr>
          <w:p w:rsidR="009F2DDD" w:rsidRPr="00F14BA2" w:rsidRDefault="009F2DDD" w:rsidP="003D7B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4394" w:type="dxa"/>
            <w:vMerge w:val="restart"/>
            <w:hideMark/>
          </w:tcPr>
          <w:p w:rsidR="009F2DDD" w:rsidRPr="00F14BA2" w:rsidRDefault="009F2DDD" w:rsidP="003D7B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p w:rsidR="009F2DDD" w:rsidRPr="00F14BA2" w:rsidRDefault="009F2DDD" w:rsidP="003D7B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p w:rsidR="009F2DDD" w:rsidRPr="00F14BA2" w:rsidRDefault="009F2DDD" w:rsidP="003D7B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p w:rsidR="009F2DDD" w:rsidRPr="00F14BA2" w:rsidRDefault="009F2DDD" w:rsidP="003D7B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14BA2">
              <w:rPr>
                <w:rFonts w:ascii="Times New Roman" w:hAnsi="Times New Roman" w:cs="Times New Roman"/>
                <w:sz w:val="16"/>
                <w:szCs w:val="16"/>
              </w:rPr>
              <w:t>NEDEN PAYDAŞ</w:t>
            </w:r>
          </w:p>
        </w:tc>
        <w:tc>
          <w:tcPr>
            <w:tcW w:w="1248" w:type="dxa"/>
            <w:vMerge/>
            <w:hideMark/>
          </w:tcPr>
          <w:p w:rsidR="009F2DDD" w:rsidRPr="00F14BA2" w:rsidRDefault="009F2DDD" w:rsidP="003D7B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1134" w:type="dxa"/>
            <w:vMerge/>
            <w:hideMark/>
          </w:tcPr>
          <w:p w:rsidR="009F2DDD" w:rsidRPr="00F14BA2" w:rsidRDefault="009F2DDD" w:rsidP="003D7B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1504" w:type="dxa"/>
            <w:vMerge/>
            <w:hideMark/>
          </w:tcPr>
          <w:p w:rsidR="009F2DDD" w:rsidRPr="00F14BA2" w:rsidRDefault="009F2DDD" w:rsidP="003D7B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r>
      <w:tr w:rsidR="009F2DDD" w:rsidRPr="00F14BA2" w:rsidTr="003D7BD8">
        <w:trPr>
          <w:cnfStyle w:val="000000010000" w:firstRow="0" w:lastRow="0" w:firstColumn="0" w:lastColumn="0" w:oddVBand="0" w:evenVBand="0" w:oddHBand="0" w:evenHBand="1" w:firstRowFirstColumn="0" w:firstRowLastColumn="0" w:lastRowFirstColumn="0" w:lastRowLastColumn="0"/>
          <w:trHeight w:val="1072"/>
        </w:trPr>
        <w:tc>
          <w:tcPr>
            <w:cnfStyle w:val="001000000000" w:firstRow="0" w:lastRow="0" w:firstColumn="1" w:lastColumn="0" w:oddVBand="0" w:evenVBand="0" w:oddHBand="0" w:evenHBand="0" w:firstRowFirstColumn="0" w:firstRowLastColumn="0" w:lastRowFirstColumn="0" w:lastRowLastColumn="0"/>
            <w:tcW w:w="1695" w:type="dxa"/>
            <w:vMerge/>
            <w:hideMark/>
          </w:tcPr>
          <w:p w:rsidR="009F2DDD" w:rsidRPr="00F14BA2" w:rsidRDefault="009F2DDD" w:rsidP="003D7BD8">
            <w:pPr>
              <w:rPr>
                <w:rFonts w:ascii="Times New Roman" w:hAnsi="Times New Roman" w:cs="Times New Roman"/>
                <w:sz w:val="16"/>
                <w:szCs w:val="16"/>
              </w:rPr>
            </w:pPr>
          </w:p>
        </w:tc>
        <w:tc>
          <w:tcPr>
            <w:tcW w:w="425" w:type="dxa"/>
            <w:vMerge/>
            <w:hideMark/>
          </w:tcPr>
          <w:p w:rsidR="009F2DDD" w:rsidRPr="00F14BA2" w:rsidRDefault="009F2DDD" w:rsidP="003D7BD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p>
        </w:tc>
        <w:tc>
          <w:tcPr>
            <w:tcW w:w="426" w:type="dxa"/>
            <w:vMerge/>
            <w:hideMark/>
          </w:tcPr>
          <w:p w:rsidR="009F2DDD" w:rsidRPr="00F14BA2" w:rsidRDefault="009F2DDD" w:rsidP="003D7BD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p>
        </w:tc>
        <w:tc>
          <w:tcPr>
            <w:tcW w:w="4394" w:type="dxa"/>
            <w:vMerge/>
            <w:hideMark/>
          </w:tcPr>
          <w:p w:rsidR="009F2DDD" w:rsidRPr="00F14BA2" w:rsidRDefault="009F2DDD" w:rsidP="003D7BD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p>
        </w:tc>
        <w:tc>
          <w:tcPr>
            <w:tcW w:w="2382" w:type="dxa"/>
            <w:gridSpan w:val="2"/>
            <w:hideMark/>
          </w:tcPr>
          <w:p w:rsidR="009F2DDD" w:rsidRPr="00F14BA2" w:rsidRDefault="009F2DDD" w:rsidP="003D7BD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r w:rsidRPr="00F14BA2">
              <w:rPr>
                <w:rFonts w:ascii="Times New Roman" w:hAnsi="Times New Roman" w:cs="Times New Roman"/>
                <w:sz w:val="16"/>
                <w:szCs w:val="16"/>
              </w:rPr>
              <w:t xml:space="preserve">Tam 5" "Çok 4", </w:t>
            </w:r>
          </w:p>
          <w:p w:rsidR="009F2DDD" w:rsidRPr="00F14BA2" w:rsidRDefault="009F2DDD" w:rsidP="003D7BD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r w:rsidRPr="00F14BA2">
              <w:rPr>
                <w:rFonts w:ascii="Times New Roman" w:hAnsi="Times New Roman" w:cs="Times New Roman"/>
                <w:sz w:val="16"/>
                <w:szCs w:val="16"/>
              </w:rPr>
              <w:t xml:space="preserve">"Orta 3", "Az 2", "Hiç 1" </w:t>
            </w:r>
          </w:p>
        </w:tc>
        <w:tc>
          <w:tcPr>
            <w:tcW w:w="1504" w:type="dxa"/>
            <w:vMerge/>
            <w:hideMark/>
          </w:tcPr>
          <w:p w:rsidR="009F2DDD" w:rsidRPr="00F14BA2" w:rsidRDefault="009F2DDD" w:rsidP="003D7BD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p>
        </w:tc>
      </w:tr>
      <w:tr w:rsidR="009F2DDD" w:rsidRPr="00F14BA2" w:rsidTr="003D7BD8">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1695" w:type="dxa"/>
            <w:vMerge/>
            <w:hideMark/>
          </w:tcPr>
          <w:p w:rsidR="009F2DDD" w:rsidRPr="00F14BA2" w:rsidRDefault="009F2DDD" w:rsidP="003D7BD8">
            <w:pPr>
              <w:rPr>
                <w:rFonts w:ascii="Times New Roman" w:hAnsi="Times New Roman" w:cs="Times New Roman"/>
                <w:sz w:val="16"/>
                <w:szCs w:val="16"/>
              </w:rPr>
            </w:pPr>
          </w:p>
        </w:tc>
        <w:tc>
          <w:tcPr>
            <w:tcW w:w="425" w:type="dxa"/>
            <w:vMerge/>
            <w:hideMark/>
          </w:tcPr>
          <w:p w:rsidR="009F2DDD" w:rsidRPr="00F14BA2" w:rsidRDefault="009F2DDD" w:rsidP="003D7B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426" w:type="dxa"/>
            <w:vMerge/>
            <w:hideMark/>
          </w:tcPr>
          <w:p w:rsidR="009F2DDD" w:rsidRPr="00F14BA2" w:rsidRDefault="009F2DDD" w:rsidP="003D7B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4394" w:type="dxa"/>
            <w:vMerge/>
            <w:hideMark/>
          </w:tcPr>
          <w:p w:rsidR="009F2DDD" w:rsidRPr="00F14BA2" w:rsidRDefault="009F2DDD" w:rsidP="003D7B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1248" w:type="dxa"/>
            <w:hideMark/>
          </w:tcPr>
          <w:p w:rsidR="009F2DDD" w:rsidRPr="00F14BA2" w:rsidRDefault="009F2DDD" w:rsidP="003D7B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14BA2">
              <w:rPr>
                <w:rFonts w:ascii="Times New Roman" w:hAnsi="Times New Roman" w:cs="Times New Roman"/>
                <w:sz w:val="16"/>
                <w:szCs w:val="16"/>
              </w:rPr>
              <w:t>1,2,3 İzle,</w:t>
            </w:r>
            <w:r w:rsidRPr="00F14BA2">
              <w:rPr>
                <w:rFonts w:ascii="Times New Roman" w:hAnsi="Times New Roman" w:cs="Times New Roman"/>
                <w:sz w:val="16"/>
                <w:szCs w:val="16"/>
              </w:rPr>
              <w:br/>
              <w:t>4,5 Bilgilendir.</w:t>
            </w:r>
          </w:p>
        </w:tc>
        <w:tc>
          <w:tcPr>
            <w:tcW w:w="1134" w:type="dxa"/>
            <w:hideMark/>
          </w:tcPr>
          <w:p w:rsidR="009F2DDD" w:rsidRPr="00F14BA2" w:rsidRDefault="009F2DDD" w:rsidP="003D7B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14BA2">
              <w:rPr>
                <w:rFonts w:ascii="Times New Roman" w:hAnsi="Times New Roman" w:cs="Times New Roman"/>
                <w:sz w:val="16"/>
                <w:szCs w:val="16"/>
              </w:rPr>
              <w:t>1,2,3 Gözet,</w:t>
            </w:r>
          </w:p>
          <w:p w:rsidR="009F2DDD" w:rsidRPr="00F14BA2" w:rsidRDefault="009F2DDD" w:rsidP="003D7B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14BA2">
              <w:rPr>
                <w:rFonts w:ascii="Times New Roman" w:hAnsi="Times New Roman" w:cs="Times New Roman"/>
                <w:sz w:val="16"/>
                <w:szCs w:val="16"/>
              </w:rPr>
              <w:t xml:space="preserve">4,5 Birlikte Çalış. </w:t>
            </w:r>
          </w:p>
        </w:tc>
        <w:tc>
          <w:tcPr>
            <w:tcW w:w="1504" w:type="dxa"/>
            <w:vMerge/>
            <w:hideMark/>
          </w:tcPr>
          <w:p w:rsidR="009F2DDD" w:rsidRPr="00F14BA2" w:rsidRDefault="009F2DDD" w:rsidP="003D7B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r>
      <w:tr w:rsidR="009F2DDD" w:rsidRPr="00F14BA2" w:rsidTr="003D7BD8">
        <w:trPr>
          <w:cnfStyle w:val="000000010000" w:firstRow="0" w:lastRow="0" w:firstColumn="0" w:lastColumn="0" w:oddVBand="0" w:evenVBand="0" w:oddHBand="0" w:evenHBand="1"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1695" w:type="dxa"/>
            <w:hideMark/>
          </w:tcPr>
          <w:p w:rsidR="009F2DDD" w:rsidRPr="00F14BA2" w:rsidRDefault="009F2DDD" w:rsidP="003D7BD8">
            <w:pPr>
              <w:rPr>
                <w:rFonts w:ascii="Times New Roman" w:hAnsi="Times New Roman" w:cs="Times New Roman"/>
                <w:sz w:val="16"/>
                <w:szCs w:val="16"/>
              </w:rPr>
            </w:pPr>
            <w:r w:rsidRPr="00F14BA2">
              <w:rPr>
                <w:rFonts w:ascii="Times New Roman" w:hAnsi="Times New Roman" w:cs="Times New Roman"/>
                <w:sz w:val="16"/>
                <w:szCs w:val="16"/>
              </w:rPr>
              <w:t>İlçe Milli Eğitim Müdürlüğü personeli</w:t>
            </w:r>
          </w:p>
        </w:tc>
        <w:tc>
          <w:tcPr>
            <w:tcW w:w="425" w:type="dxa"/>
            <w:hideMark/>
          </w:tcPr>
          <w:p w:rsidR="009F2DDD" w:rsidRPr="00F14BA2" w:rsidRDefault="009F2DDD" w:rsidP="003D7BD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F14BA2">
              <w:rPr>
                <w:rFonts w:ascii="Times New Roman" w:hAnsi="Times New Roman" w:cs="Times New Roman"/>
                <w:sz w:val="28"/>
                <w:szCs w:val="28"/>
              </w:rPr>
              <w:t>x</w:t>
            </w:r>
          </w:p>
        </w:tc>
        <w:tc>
          <w:tcPr>
            <w:tcW w:w="426" w:type="dxa"/>
            <w:hideMark/>
          </w:tcPr>
          <w:p w:rsidR="009F2DDD" w:rsidRPr="00F14BA2" w:rsidRDefault="009F2DDD" w:rsidP="003D7BD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4394" w:type="dxa"/>
            <w:hideMark/>
          </w:tcPr>
          <w:p w:rsidR="009F2DDD" w:rsidRPr="00F14BA2" w:rsidRDefault="009F2DDD" w:rsidP="003D7BD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r w:rsidRPr="00F14BA2">
              <w:rPr>
                <w:rFonts w:ascii="Times New Roman" w:hAnsi="Times New Roman" w:cs="Times New Roman"/>
                <w:sz w:val="16"/>
                <w:szCs w:val="16"/>
              </w:rPr>
              <w:t>Kurum başarısını etkileyen temel organ</w:t>
            </w:r>
          </w:p>
        </w:tc>
        <w:tc>
          <w:tcPr>
            <w:tcW w:w="1248" w:type="dxa"/>
            <w:hideMark/>
          </w:tcPr>
          <w:p w:rsidR="009F2DDD" w:rsidRPr="00F14BA2" w:rsidRDefault="009F2DDD" w:rsidP="003D7BD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14BA2">
              <w:rPr>
                <w:rFonts w:ascii="Times New Roman" w:hAnsi="Times New Roman" w:cs="Times New Roman"/>
                <w:sz w:val="24"/>
                <w:szCs w:val="24"/>
              </w:rPr>
              <w:t>5</w:t>
            </w:r>
          </w:p>
        </w:tc>
        <w:tc>
          <w:tcPr>
            <w:tcW w:w="1134" w:type="dxa"/>
            <w:hideMark/>
          </w:tcPr>
          <w:p w:rsidR="009F2DDD" w:rsidRPr="00F14BA2" w:rsidRDefault="009F2DDD" w:rsidP="003D7BD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14BA2">
              <w:rPr>
                <w:rFonts w:ascii="Times New Roman" w:hAnsi="Times New Roman" w:cs="Times New Roman"/>
                <w:sz w:val="24"/>
                <w:szCs w:val="24"/>
              </w:rPr>
              <w:t>5</w:t>
            </w:r>
          </w:p>
        </w:tc>
        <w:tc>
          <w:tcPr>
            <w:tcW w:w="1504" w:type="dxa"/>
            <w:hideMark/>
          </w:tcPr>
          <w:p w:rsidR="009F2DDD" w:rsidRPr="00F14BA2" w:rsidRDefault="009F2DDD" w:rsidP="003D7BD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r w:rsidRPr="00F14BA2">
              <w:rPr>
                <w:rFonts w:ascii="Times New Roman" w:hAnsi="Times New Roman" w:cs="Times New Roman"/>
                <w:sz w:val="16"/>
                <w:szCs w:val="16"/>
              </w:rPr>
              <w:t>Bilgilendir,</w:t>
            </w:r>
          </w:p>
          <w:p w:rsidR="009F2DDD" w:rsidRPr="00F14BA2" w:rsidRDefault="009F2DDD" w:rsidP="003D7BD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r w:rsidRPr="00F14BA2">
              <w:rPr>
                <w:rFonts w:ascii="Times New Roman" w:hAnsi="Times New Roman" w:cs="Times New Roman"/>
                <w:sz w:val="16"/>
                <w:szCs w:val="16"/>
              </w:rPr>
              <w:t>Birlikte çalış.</w:t>
            </w:r>
          </w:p>
        </w:tc>
      </w:tr>
      <w:tr w:rsidR="009F2DDD" w:rsidRPr="00F14BA2" w:rsidTr="003D7BD8">
        <w:trPr>
          <w:cnfStyle w:val="000000100000" w:firstRow="0" w:lastRow="0" w:firstColumn="0" w:lastColumn="0" w:oddVBand="0" w:evenVBand="0" w:oddHBand="1" w:evenHBand="0"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1695" w:type="dxa"/>
            <w:hideMark/>
          </w:tcPr>
          <w:p w:rsidR="009F2DDD" w:rsidRPr="00F14BA2" w:rsidRDefault="009F2DDD" w:rsidP="003D7BD8">
            <w:pPr>
              <w:rPr>
                <w:rFonts w:ascii="Times New Roman" w:hAnsi="Times New Roman" w:cs="Times New Roman"/>
                <w:sz w:val="16"/>
                <w:szCs w:val="16"/>
              </w:rPr>
            </w:pPr>
            <w:r w:rsidRPr="00F14BA2">
              <w:rPr>
                <w:rFonts w:ascii="Times New Roman" w:hAnsi="Times New Roman" w:cs="Times New Roman"/>
                <w:sz w:val="16"/>
                <w:szCs w:val="16"/>
              </w:rPr>
              <w:t>İl Milli Eğitim Müdürlüğü</w:t>
            </w:r>
          </w:p>
        </w:tc>
        <w:tc>
          <w:tcPr>
            <w:tcW w:w="425" w:type="dxa"/>
            <w:hideMark/>
          </w:tcPr>
          <w:p w:rsidR="009F2DDD" w:rsidRPr="00F14BA2" w:rsidRDefault="009F2DDD" w:rsidP="003D7B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426" w:type="dxa"/>
            <w:hideMark/>
          </w:tcPr>
          <w:p w:rsidR="009F2DDD" w:rsidRPr="00F14BA2" w:rsidRDefault="009F2DDD" w:rsidP="003D7B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F14BA2">
              <w:rPr>
                <w:rFonts w:ascii="Times New Roman" w:hAnsi="Times New Roman" w:cs="Times New Roman"/>
                <w:sz w:val="28"/>
                <w:szCs w:val="28"/>
              </w:rPr>
              <w:t>x</w:t>
            </w:r>
          </w:p>
        </w:tc>
        <w:tc>
          <w:tcPr>
            <w:tcW w:w="4394" w:type="dxa"/>
            <w:hideMark/>
          </w:tcPr>
          <w:p w:rsidR="009F2DDD" w:rsidRPr="00F14BA2" w:rsidRDefault="009F2DDD" w:rsidP="003D7B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14BA2">
              <w:rPr>
                <w:rFonts w:ascii="Times New Roman" w:hAnsi="Times New Roman" w:cs="Times New Roman"/>
                <w:sz w:val="16"/>
                <w:szCs w:val="16"/>
              </w:rPr>
              <w:t>Amaçlarımıza ulaşmada destek için işbirliği içinde olmamız gereken kurum.</w:t>
            </w:r>
          </w:p>
        </w:tc>
        <w:tc>
          <w:tcPr>
            <w:tcW w:w="1248" w:type="dxa"/>
            <w:hideMark/>
          </w:tcPr>
          <w:p w:rsidR="009F2DDD" w:rsidRPr="00F14BA2" w:rsidRDefault="009F2DDD" w:rsidP="003D7B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14BA2">
              <w:rPr>
                <w:rFonts w:ascii="Times New Roman" w:hAnsi="Times New Roman" w:cs="Times New Roman"/>
                <w:sz w:val="24"/>
                <w:szCs w:val="24"/>
              </w:rPr>
              <w:t>5</w:t>
            </w:r>
          </w:p>
        </w:tc>
        <w:tc>
          <w:tcPr>
            <w:tcW w:w="1134" w:type="dxa"/>
            <w:hideMark/>
          </w:tcPr>
          <w:p w:rsidR="009F2DDD" w:rsidRPr="00F14BA2" w:rsidRDefault="009F2DDD" w:rsidP="003D7B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14BA2">
              <w:rPr>
                <w:rFonts w:ascii="Times New Roman" w:hAnsi="Times New Roman" w:cs="Times New Roman"/>
                <w:sz w:val="24"/>
                <w:szCs w:val="24"/>
              </w:rPr>
              <w:t>5</w:t>
            </w:r>
          </w:p>
        </w:tc>
        <w:tc>
          <w:tcPr>
            <w:tcW w:w="1504" w:type="dxa"/>
            <w:hideMark/>
          </w:tcPr>
          <w:p w:rsidR="009F2DDD" w:rsidRPr="00F14BA2" w:rsidRDefault="009F2DDD" w:rsidP="003D7B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14BA2">
              <w:rPr>
                <w:rFonts w:ascii="Times New Roman" w:hAnsi="Times New Roman" w:cs="Times New Roman"/>
                <w:sz w:val="16"/>
                <w:szCs w:val="16"/>
              </w:rPr>
              <w:t>Bilgilendir,</w:t>
            </w:r>
          </w:p>
          <w:p w:rsidR="009F2DDD" w:rsidRPr="00F14BA2" w:rsidRDefault="009F2DDD" w:rsidP="003D7B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14BA2">
              <w:rPr>
                <w:rFonts w:ascii="Times New Roman" w:hAnsi="Times New Roman" w:cs="Times New Roman"/>
                <w:sz w:val="16"/>
                <w:szCs w:val="16"/>
              </w:rPr>
              <w:t>Birlikte çalış.</w:t>
            </w:r>
          </w:p>
        </w:tc>
      </w:tr>
      <w:tr w:rsidR="009F2DDD" w:rsidRPr="00F14BA2" w:rsidTr="003D7BD8">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695" w:type="dxa"/>
            <w:hideMark/>
          </w:tcPr>
          <w:p w:rsidR="009F2DDD" w:rsidRPr="00F14BA2" w:rsidRDefault="009F2DDD" w:rsidP="003D7BD8">
            <w:pPr>
              <w:rPr>
                <w:rFonts w:ascii="Times New Roman" w:hAnsi="Times New Roman" w:cs="Times New Roman"/>
                <w:sz w:val="16"/>
                <w:szCs w:val="16"/>
              </w:rPr>
            </w:pPr>
            <w:r w:rsidRPr="00F14BA2">
              <w:rPr>
                <w:rFonts w:ascii="Times New Roman" w:hAnsi="Times New Roman" w:cs="Times New Roman"/>
                <w:sz w:val="16"/>
                <w:szCs w:val="16"/>
              </w:rPr>
              <w:t>İlçe Özel İdaresi</w:t>
            </w:r>
          </w:p>
        </w:tc>
        <w:tc>
          <w:tcPr>
            <w:tcW w:w="425" w:type="dxa"/>
            <w:hideMark/>
          </w:tcPr>
          <w:p w:rsidR="009F2DDD" w:rsidRPr="00F14BA2" w:rsidRDefault="009F2DDD" w:rsidP="003D7BD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426" w:type="dxa"/>
            <w:hideMark/>
          </w:tcPr>
          <w:p w:rsidR="009F2DDD" w:rsidRPr="00F14BA2" w:rsidRDefault="009F2DDD" w:rsidP="003D7BD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F14BA2">
              <w:rPr>
                <w:rFonts w:ascii="Times New Roman" w:hAnsi="Times New Roman" w:cs="Times New Roman"/>
                <w:sz w:val="28"/>
                <w:szCs w:val="28"/>
              </w:rPr>
              <w:t>x</w:t>
            </w:r>
          </w:p>
        </w:tc>
        <w:tc>
          <w:tcPr>
            <w:tcW w:w="4394" w:type="dxa"/>
            <w:hideMark/>
          </w:tcPr>
          <w:p w:rsidR="009F2DDD" w:rsidRPr="00F14BA2" w:rsidRDefault="009F2DDD" w:rsidP="003D7BD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r w:rsidRPr="00F14BA2">
              <w:rPr>
                <w:rFonts w:ascii="Times New Roman" w:hAnsi="Times New Roman" w:cs="Times New Roman"/>
                <w:sz w:val="16"/>
                <w:szCs w:val="16"/>
              </w:rPr>
              <w:t>Amaçlarımıza ulaşmada destek için işbirliği içinde olmamız gereken kurum.</w:t>
            </w:r>
          </w:p>
        </w:tc>
        <w:tc>
          <w:tcPr>
            <w:tcW w:w="1248" w:type="dxa"/>
            <w:hideMark/>
          </w:tcPr>
          <w:p w:rsidR="009F2DDD" w:rsidRPr="00F14BA2" w:rsidRDefault="009F2DDD" w:rsidP="003D7BD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14BA2">
              <w:rPr>
                <w:rFonts w:ascii="Times New Roman" w:hAnsi="Times New Roman" w:cs="Times New Roman"/>
                <w:sz w:val="24"/>
                <w:szCs w:val="24"/>
              </w:rPr>
              <w:t>5</w:t>
            </w:r>
          </w:p>
        </w:tc>
        <w:tc>
          <w:tcPr>
            <w:tcW w:w="1134" w:type="dxa"/>
            <w:hideMark/>
          </w:tcPr>
          <w:p w:rsidR="009F2DDD" w:rsidRPr="00F14BA2" w:rsidRDefault="009F2DDD" w:rsidP="003D7BD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14BA2">
              <w:rPr>
                <w:rFonts w:ascii="Times New Roman" w:hAnsi="Times New Roman" w:cs="Times New Roman"/>
                <w:sz w:val="24"/>
                <w:szCs w:val="24"/>
              </w:rPr>
              <w:t>5</w:t>
            </w:r>
          </w:p>
        </w:tc>
        <w:tc>
          <w:tcPr>
            <w:tcW w:w="1504" w:type="dxa"/>
            <w:hideMark/>
          </w:tcPr>
          <w:p w:rsidR="009F2DDD" w:rsidRPr="00F14BA2" w:rsidRDefault="009F2DDD" w:rsidP="003D7BD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r w:rsidRPr="00F14BA2">
              <w:rPr>
                <w:rFonts w:ascii="Times New Roman" w:hAnsi="Times New Roman" w:cs="Times New Roman"/>
                <w:sz w:val="16"/>
                <w:szCs w:val="16"/>
              </w:rPr>
              <w:t>Bilgilendir,</w:t>
            </w:r>
          </w:p>
          <w:p w:rsidR="009F2DDD" w:rsidRPr="00F14BA2" w:rsidRDefault="009F2DDD" w:rsidP="003D7BD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r w:rsidRPr="00F14BA2">
              <w:rPr>
                <w:rFonts w:ascii="Times New Roman" w:hAnsi="Times New Roman" w:cs="Times New Roman"/>
                <w:sz w:val="16"/>
                <w:szCs w:val="16"/>
              </w:rPr>
              <w:t>Birlikte çalış.</w:t>
            </w:r>
          </w:p>
        </w:tc>
      </w:tr>
      <w:tr w:rsidR="009F2DDD" w:rsidRPr="00F14BA2" w:rsidTr="003D7BD8">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695" w:type="dxa"/>
            <w:vAlign w:val="center"/>
            <w:hideMark/>
          </w:tcPr>
          <w:p w:rsidR="009F2DDD" w:rsidRPr="00F14BA2" w:rsidRDefault="009F2DDD" w:rsidP="003D7BD8">
            <w:pPr>
              <w:rPr>
                <w:rFonts w:ascii="Times New Roman" w:hAnsi="Times New Roman" w:cs="Times New Roman"/>
                <w:sz w:val="16"/>
                <w:szCs w:val="16"/>
              </w:rPr>
            </w:pPr>
            <w:r w:rsidRPr="00F14BA2">
              <w:rPr>
                <w:rFonts w:ascii="Times New Roman" w:hAnsi="Times New Roman" w:cs="Times New Roman"/>
                <w:sz w:val="16"/>
                <w:szCs w:val="16"/>
              </w:rPr>
              <w:t>Okul Aile Birlikleri</w:t>
            </w:r>
          </w:p>
        </w:tc>
        <w:tc>
          <w:tcPr>
            <w:tcW w:w="425" w:type="dxa"/>
            <w:hideMark/>
          </w:tcPr>
          <w:p w:rsidR="009F2DDD" w:rsidRPr="00F14BA2" w:rsidRDefault="009F2DDD" w:rsidP="003D7B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426" w:type="dxa"/>
            <w:hideMark/>
          </w:tcPr>
          <w:p w:rsidR="009F2DDD" w:rsidRPr="00F14BA2" w:rsidRDefault="009F2DDD" w:rsidP="003D7B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F14BA2">
              <w:rPr>
                <w:rFonts w:ascii="Times New Roman" w:hAnsi="Times New Roman" w:cs="Times New Roman"/>
                <w:sz w:val="28"/>
                <w:szCs w:val="28"/>
              </w:rPr>
              <w:t>x</w:t>
            </w:r>
          </w:p>
        </w:tc>
        <w:tc>
          <w:tcPr>
            <w:tcW w:w="4394" w:type="dxa"/>
            <w:hideMark/>
          </w:tcPr>
          <w:p w:rsidR="009F2DDD" w:rsidRPr="00F14BA2" w:rsidRDefault="009F2DDD" w:rsidP="003D7B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14BA2">
              <w:rPr>
                <w:rFonts w:ascii="Times New Roman" w:hAnsi="Times New Roman" w:cs="Times New Roman"/>
                <w:sz w:val="16"/>
                <w:szCs w:val="16"/>
              </w:rPr>
              <w:t>Amaçlarımıza ulaşmada destek için işbirliği içinde olmamız gereken kurum.</w:t>
            </w:r>
          </w:p>
        </w:tc>
        <w:tc>
          <w:tcPr>
            <w:tcW w:w="1248" w:type="dxa"/>
            <w:hideMark/>
          </w:tcPr>
          <w:p w:rsidR="009F2DDD" w:rsidRPr="00F14BA2" w:rsidRDefault="009F2DDD" w:rsidP="003D7B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14BA2">
              <w:rPr>
                <w:rFonts w:ascii="Times New Roman" w:hAnsi="Times New Roman" w:cs="Times New Roman"/>
                <w:sz w:val="24"/>
                <w:szCs w:val="24"/>
              </w:rPr>
              <w:t>5</w:t>
            </w:r>
          </w:p>
        </w:tc>
        <w:tc>
          <w:tcPr>
            <w:tcW w:w="1134" w:type="dxa"/>
            <w:hideMark/>
          </w:tcPr>
          <w:p w:rsidR="009F2DDD" w:rsidRPr="00F14BA2" w:rsidRDefault="009F2DDD" w:rsidP="003D7B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14BA2">
              <w:rPr>
                <w:rFonts w:ascii="Times New Roman" w:hAnsi="Times New Roman" w:cs="Times New Roman"/>
                <w:sz w:val="24"/>
                <w:szCs w:val="24"/>
              </w:rPr>
              <w:t>4</w:t>
            </w:r>
          </w:p>
        </w:tc>
        <w:tc>
          <w:tcPr>
            <w:tcW w:w="1504" w:type="dxa"/>
            <w:hideMark/>
          </w:tcPr>
          <w:p w:rsidR="009F2DDD" w:rsidRPr="00F14BA2" w:rsidRDefault="009F2DDD" w:rsidP="003D7B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14BA2">
              <w:rPr>
                <w:rFonts w:ascii="Times New Roman" w:hAnsi="Times New Roman" w:cs="Times New Roman"/>
                <w:sz w:val="16"/>
                <w:szCs w:val="16"/>
              </w:rPr>
              <w:t>Bilgilendir,</w:t>
            </w:r>
          </w:p>
          <w:p w:rsidR="009F2DDD" w:rsidRPr="00F14BA2" w:rsidRDefault="009F2DDD" w:rsidP="003D7B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14BA2">
              <w:rPr>
                <w:rFonts w:ascii="Times New Roman" w:hAnsi="Times New Roman" w:cs="Times New Roman"/>
                <w:sz w:val="16"/>
                <w:szCs w:val="16"/>
              </w:rPr>
              <w:t>Birlikte çalış.</w:t>
            </w:r>
          </w:p>
        </w:tc>
      </w:tr>
      <w:tr w:rsidR="009F2DDD" w:rsidRPr="00F14BA2" w:rsidTr="003D7BD8">
        <w:trPr>
          <w:cnfStyle w:val="000000010000" w:firstRow="0" w:lastRow="0" w:firstColumn="0" w:lastColumn="0" w:oddVBand="0" w:evenVBand="0" w:oddHBand="0" w:evenHBand="1"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1695" w:type="dxa"/>
            <w:hideMark/>
          </w:tcPr>
          <w:p w:rsidR="009F2DDD" w:rsidRPr="00F14BA2" w:rsidRDefault="009F2DDD" w:rsidP="003D7BD8">
            <w:pPr>
              <w:rPr>
                <w:rFonts w:ascii="Times New Roman" w:hAnsi="Times New Roman" w:cs="Times New Roman"/>
                <w:sz w:val="16"/>
                <w:szCs w:val="16"/>
              </w:rPr>
            </w:pPr>
            <w:r w:rsidRPr="00F14BA2">
              <w:rPr>
                <w:rFonts w:ascii="Times New Roman" w:hAnsi="Times New Roman" w:cs="Times New Roman"/>
                <w:sz w:val="16"/>
                <w:szCs w:val="16"/>
              </w:rPr>
              <w:t>Kaymakamlık</w:t>
            </w:r>
          </w:p>
        </w:tc>
        <w:tc>
          <w:tcPr>
            <w:tcW w:w="425" w:type="dxa"/>
            <w:hideMark/>
          </w:tcPr>
          <w:p w:rsidR="009F2DDD" w:rsidRPr="00F14BA2" w:rsidRDefault="009F2DDD" w:rsidP="003D7BD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426" w:type="dxa"/>
            <w:hideMark/>
          </w:tcPr>
          <w:p w:rsidR="009F2DDD" w:rsidRPr="00F14BA2" w:rsidRDefault="009F2DDD" w:rsidP="003D7BD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F14BA2">
              <w:rPr>
                <w:rFonts w:ascii="Times New Roman" w:hAnsi="Times New Roman" w:cs="Times New Roman"/>
                <w:sz w:val="28"/>
                <w:szCs w:val="28"/>
              </w:rPr>
              <w:t>x</w:t>
            </w:r>
          </w:p>
        </w:tc>
        <w:tc>
          <w:tcPr>
            <w:tcW w:w="4394" w:type="dxa"/>
            <w:hideMark/>
          </w:tcPr>
          <w:p w:rsidR="009F2DDD" w:rsidRPr="00F14BA2" w:rsidRDefault="009F2DDD" w:rsidP="003D7BD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r w:rsidRPr="00F14BA2">
              <w:rPr>
                <w:rFonts w:ascii="Times New Roman" w:hAnsi="Times New Roman" w:cs="Times New Roman"/>
                <w:sz w:val="16"/>
                <w:szCs w:val="16"/>
              </w:rPr>
              <w:t>Amaçlarımıza ulaşmada destek için işbirliği içinde olmamız gereken kurum.</w:t>
            </w:r>
          </w:p>
        </w:tc>
        <w:tc>
          <w:tcPr>
            <w:tcW w:w="1248" w:type="dxa"/>
            <w:hideMark/>
          </w:tcPr>
          <w:p w:rsidR="009F2DDD" w:rsidRPr="00F14BA2" w:rsidRDefault="009F2DDD" w:rsidP="003D7BD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14BA2">
              <w:rPr>
                <w:rFonts w:ascii="Times New Roman" w:hAnsi="Times New Roman" w:cs="Times New Roman"/>
                <w:sz w:val="24"/>
                <w:szCs w:val="24"/>
              </w:rPr>
              <w:t>5</w:t>
            </w:r>
          </w:p>
        </w:tc>
        <w:tc>
          <w:tcPr>
            <w:tcW w:w="1134" w:type="dxa"/>
            <w:hideMark/>
          </w:tcPr>
          <w:p w:rsidR="009F2DDD" w:rsidRPr="00F14BA2" w:rsidRDefault="009F2DDD" w:rsidP="003D7BD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14BA2">
              <w:rPr>
                <w:rFonts w:ascii="Times New Roman" w:hAnsi="Times New Roman" w:cs="Times New Roman"/>
                <w:sz w:val="24"/>
                <w:szCs w:val="24"/>
              </w:rPr>
              <w:t>5</w:t>
            </w:r>
          </w:p>
        </w:tc>
        <w:tc>
          <w:tcPr>
            <w:tcW w:w="1504" w:type="dxa"/>
            <w:hideMark/>
          </w:tcPr>
          <w:p w:rsidR="009F2DDD" w:rsidRPr="00F14BA2" w:rsidRDefault="009F2DDD" w:rsidP="003D7BD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r w:rsidRPr="00F14BA2">
              <w:rPr>
                <w:rFonts w:ascii="Times New Roman" w:hAnsi="Times New Roman" w:cs="Times New Roman"/>
                <w:sz w:val="16"/>
                <w:szCs w:val="16"/>
              </w:rPr>
              <w:t>Bilgilendir,</w:t>
            </w:r>
          </w:p>
          <w:p w:rsidR="009F2DDD" w:rsidRPr="00F14BA2" w:rsidRDefault="009F2DDD" w:rsidP="003D7BD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r w:rsidRPr="00F14BA2">
              <w:rPr>
                <w:rFonts w:ascii="Times New Roman" w:hAnsi="Times New Roman" w:cs="Times New Roman"/>
                <w:sz w:val="16"/>
                <w:szCs w:val="16"/>
              </w:rPr>
              <w:t>Birlikte çalış.</w:t>
            </w:r>
          </w:p>
        </w:tc>
      </w:tr>
      <w:tr w:rsidR="009F2DDD" w:rsidRPr="00F14BA2" w:rsidTr="003D7BD8">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695" w:type="dxa"/>
          </w:tcPr>
          <w:p w:rsidR="009F2DDD" w:rsidRPr="00F14BA2" w:rsidRDefault="009F2DDD" w:rsidP="003D7BD8">
            <w:pPr>
              <w:rPr>
                <w:rFonts w:ascii="Times New Roman" w:hAnsi="Times New Roman" w:cs="Times New Roman"/>
                <w:sz w:val="16"/>
                <w:szCs w:val="16"/>
              </w:rPr>
            </w:pPr>
            <w:r w:rsidRPr="00F14BA2">
              <w:rPr>
                <w:rFonts w:ascii="Times New Roman" w:hAnsi="Times New Roman" w:cs="Times New Roman"/>
                <w:sz w:val="16"/>
                <w:szCs w:val="16"/>
              </w:rPr>
              <w:t>Halk Eğitim Merkezi</w:t>
            </w:r>
          </w:p>
        </w:tc>
        <w:tc>
          <w:tcPr>
            <w:tcW w:w="425" w:type="dxa"/>
          </w:tcPr>
          <w:p w:rsidR="009F2DDD" w:rsidRPr="00F14BA2" w:rsidRDefault="009F2DDD" w:rsidP="003D7B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F14BA2">
              <w:rPr>
                <w:rFonts w:ascii="Times New Roman" w:hAnsi="Times New Roman" w:cs="Times New Roman"/>
                <w:sz w:val="28"/>
                <w:szCs w:val="28"/>
              </w:rPr>
              <w:t>x</w:t>
            </w:r>
          </w:p>
        </w:tc>
        <w:tc>
          <w:tcPr>
            <w:tcW w:w="426" w:type="dxa"/>
          </w:tcPr>
          <w:p w:rsidR="009F2DDD" w:rsidRPr="00F14BA2" w:rsidRDefault="009F2DDD" w:rsidP="003D7B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4394" w:type="dxa"/>
          </w:tcPr>
          <w:p w:rsidR="009F2DDD" w:rsidRPr="00F14BA2" w:rsidRDefault="009F2DDD" w:rsidP="003D7B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14BA2">
              <w:rPr>
                <w:rFonts w:ascii="Times New Roman" w:hAnsi="Times New Roman" w:cs="Times New Roman"/>
                <w:sz w:val="16"/>
                <w:szCs w:val="16"/>
              </w:rPr>
              <w:t>Kurum başarısını etkileyen temel organ.</w:t>
            </w:r>
          </w:p>
        </w:tc>
        <w:tc>
          <w:tcPr>
            <w:tcW w:w="1248" w:type="dxa"/>
          </w:tcPr>
          <w:p w:rsidR="009F2DDD" w:rsidRPr="00F14BA2" w:rsidRDefault="009F2DDD" w:rsidP="003D7B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14BA2">
              <w:rPr>
                <w:rFonts w:ascii="Times New Roman" w:hAnsi="Times New Roman" w:cs="Times New Roman"/>
                <w:sz w:val="24"/>
                <w:szCs w:val="24"/>
              </w:rPr>
              <w:t>4</w:t>
            </w:r>
          </w:p>
        </w:tc>
        <w:tc>
          <w:tcPr>
            <w:tcW w:w="1134" w:type="dxa"/>
          </w:tcPr>
          <w:p w:rsidR="009F2DDD" w:rsidRPr="00F14BA2" w:rsidRDefault="009F2DDD" w:rsidP="003D7B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14BA2">
              <w:rPr>
                <w:rFonts w:ascii="Times New Roman" w:hAnsi="Times New Roman" w:cs="Times New Roman"/>
                <w:sz w:val="24"/>
                <w:szCs w:val="24"/>
              </w:rPr>
              <w:t>4</w:t>
            </w:r>
          </w:p>
        </w:tc>
        <w:tc>
          <w:tcPr>
            <w:tcW w:w="1504" w:type="dxa"/>
          </w:tcPr>
          <w:p w:rsidR="009F2DDD" w:rsidRPr="00F14BA2" w:rsidRDefault="009F2DDD" w:rsidP="003D7B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14BA2">
              <w:rPr>
                <w:rFonts w:ascii="Times New Roman" w:hAnsi="Times New Roman" w:cs="Times New Roman"/>
                <w:sz w:val="16"/>
                <w:szCs w:val="16"/>
              </w:rPr>
              <w:t xml:space="preserve">Bilgilendir, </w:t>
            </w:r>
          </w:p>
          <w:p w:rsidR="009F2DDD" w:rsidRPr="00F14BA2" w:rsidRDefault="009F2DDD" w:rsidP="003D7B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14BA2">
              <w:rPr>
                <w:rFonts w:ascii="Times New Roman" w:hAnsi="Times New Roman" w:cs="Times New Roman"/>
                <w:sz w:val="16"/>
                <w:szCs w:val="16"/>
              </w:rPr>
              <w:t>Birlikte çalış.</w:t>
            </w:r>
          </w:p>
        </w:tc>
      </w:tr>
      <w:tr w:rsidR="009F2DDD" w:rsidRPr="00F14BA2" w:rsidTr="003D7BD8">
        <w:trPr>
          <w:cnfStyle w:val="000000010000" w:firstRow="0" w:lastRow="0" w:firstColumn="0" w:lastColumn="0" w:oddVBand="0" w:evenVBand="0" w:oddHBand="0" w:evenHBand="1"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695" w:type="dxa"/>
          </w:tcPr>
          <w:p w:rsidR="009F2DDD" w:rsidRPr="00F14BA2" w:rsidRDefault="009F2DDD" w:rsidP="003D7BD8">
            <w:pPr>
              <w:rPr>
                <w:rFonts w:ascii="Times New Roman" w:hAnsi="Times New Roman" w:cs="Times New Roman"/>
                <w:sz w:val="16"/>
                <w:szCs w:val="16"/>
              </w:rPr>
            </w:pPr>
            <w:r w:rsidRPr="00F14BA2">
              <w:rPr>
                <w:rFonts w:ascii="Times New Roman" w:hAnsi="Times New Roman" w:cs="Times New Roman"/>
                <w:sz w:val="16"/>
                <w:szCs w:val="16"/>
              </w:rPr>
              <w:t>Öğrenciler</w:t>
            </w:r>
          </w:p>
        </w:tc>
        <w:tc>
          <w:tcPr>
            <w:tcW w:w="425" w:type="dxa"/>
          </w:tcPr>
          <w:p w:rsidR="009F2DDD" w:rsidRPr="00F14BA2" w:rsidRDefault="009F2DDD" w:rsidP="003D7BD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F14BA2">
              <w:rPr>
                <w:rFonts w:ascii="Times New Roman" w:hAnsi="Times New Roman" w:cs="Times New Roman"/>
                <w:sz w:val="28"/>
                <w:szCs w:val="28"/>
              </w:rPr>
              <w:t>x</w:t>
            </w:r>
          </w:p>
        </w:tc>
        <w:tc>
          <w:tcPr>
            <w:tcW w:w="426" w:type="dxa"/>
          </w:tcPr>
          <w:p w:rsidR="009F2DDD" w:rsidRPr="00F14BA2" w:rsidRDefault="009F2DDD" w:rsidP="003D7BD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4394" w:type="dxa"/>
          </w:tcPr>
          <w:p w:rsidR="009F2DDD" w:rsidRPr="00F14BA2" w:rsidRDefault="009F2DDD" w:rsidP="003D7BD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r w:rsidRPr="00F14BA2">
              <w:rPr>
                <w:rFonts w:ascii="Times New Roman" w:hAnsi="Times New Roman" w:cs="Times New Roman"/>
                <w:sz w:val="16"/>
                <w:szCs w:val="16"/>
              </w:rPr>
              <w:t>Varoluş gerekçemiz.</w:t>
            </w:r>
          </w:p>
        </w:tc>
        <w:tc>
          <w:tcPr>
            <w:tcW w:w="1248" w:type="dxa"/>
          </w:tcPr>
          <w:p w:rsidR="009F2DDD" w:rsidRPr="00F14BA2" w:rsidRDefault="009F2DDD" w:rsidP="003D7BD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14BA2">
              <w:rPr>
                <w:rFonts w:ascii="Times New Roman" w:hAnsi="Times New Roman" w:cs="Times New Roman"/>
                <w:sz w:val="24"/>
                <w:szCs w:val="24"/>
              </w:rPr>
              <w:t>5</w:t>
            </w:r>
          </w:p>
        </w:tc>
        <w:tc>
          <w:tcPr>
            <w:tcW w:w="1134" w:type="dxa"/>
          </w:tcPr>
          <w:p w:rsidR="009F2DDD" w:rsidRPr="00F14BA2" w:rsidRDefault="009F2DDD" w:rsidP="003D7BD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14BA2">
              <w:rPr>
                <w:rFonts w:ascii="Times New Roman" w:hAnsi="Times New Roman" w:cs="Times New Roman"/>
                <w:sz w:val="24"/>
                <w:szCs w:val="24"/>
              </w:rPr>
              <w:t>5</w:t>
            </w:r>
          </w:p>
        </w:tc>
        <w:tc>
          <w:tcPr>
            <w:tcW w:w="1504" w:type="dxa"/>
          </w:tcPr>
          <w:p w:rsidR="009F2DDD" w:rsidRPr="00F14BA2" w:rsidRDefault="009F2DDD" w:rsidP="003D7BD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r w:rsidRPr="00F14BA2">
              <w:rPr>
                <w:rFonts w:ascii="Times New Roman" w:hAnsi="Times New Roman" w:cs="Times New Roman"/>
                <w:sz w:val="16"/>
                <w:szCs w:val="16"/>
              </w:rPr>
              <w:t>Bilgilendir,</w:t>
            </w:r>
          </w:p>
          <w:p w:rsidR="009F2DDD" w:rsidRPr="00F14BA2" w:rsidRDefault="009F2DDD" w:rsidP="003D7BD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r w:rsidRPr="00F14BA2">
              <w:rPr>
                <w:rFonts w:ascii="Times New Roman" w:hAnsi="Times New Roman" w:cs="Times New Roman"/>
                <w:sz w:val="16"/>
                <w:szCs w:val="16"/>
              </w:rPr>
              <w:t>Birlikte çalış.</w:t>
            </w:r>
          </w:p>
        </w:tc>
      </w:tr>
      <w:tr w:rsidR="009F2DDD" w:rsidRPr="00F14BA2" w:rsidTr="003D7BD8">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695" w:type="dxa"/>
          </w:tcPr>
          <w:p w:rsidR="009F2DDD" w:rsidRPr="00F14BA2" w:rsidRDefault="009F2DDD" w:rsidP="003D7BD8">
            <w:pPr>
              <w:rPr>
                <w:rFonts w:ascii="Times New Roman" w:hAnsi="Times New Roman" w:cs="Times New Roman"/>
                <w:sz w:val="16"/>
                <w:szCs w:val="16"/>
              </w:rPr>
            </w:pPr>
            <w:r w:rsidRPr="00F14BA2">
              <w:rPr>
                <w:rFonts w:ascii="Times New Roman" w:hAnsi="Times New Roman" w:cs="Times New Roman"/>
                <w:sz w:val="16"/>
                <w:szCs w:val="16"/>
              </w:rPr>
              <w:t>Belediye</w:t>
            </w:r>
          </w:p>
        </w:tc>
        <w:tc>
          <w:tcPr>
            <w:tcW w:w="425" w:type="dxa"/>
          </w:tcPr>
          <w:p w:rsidR="009F2DDD" w:rsidRPr="00F14BA2" w:rsidRDefault="009F2DDD" w:rsidP="003D7B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426" w:type="dxa"/>
          </w:tcPr>
          <w:p w:rsidR="009F2DDD" w:rsidRPr="00F14BA2" w:rsidRDefault="009F2DDD" w:rsidP="003D7B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F14BA2">
              <w:rPr>
                <w:rFonts w:ascii="Times New Roman" w:hAnsi="Times New Roman" w:cs="Times New Roman"/>
                <w:sz w:val="28"/>
                <w:szCs w:val="28"/>
              </w:rPr>
              <w:t>x</w:t>
            </w:r>
          </w:p>
        </w:tc>
        <w:tc>
          <w:tcPr>
            <w:tcW w:w="4394" w:type="dxa"/>
          </w:tcPr>
          <w:p w:rsidR="009F2DDD" w:rsidRPr="00F14BA2" w:rsidRDefault="009F2DDD" w:rsidP="003D7B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14BA2">
              <w:rPr>
                <w:rFonts w:ascii="Times New Roman" w:hAnsi="Times New Roman" w:cs="Times New Roman"/>
                <w:sz w:val="16"/>
                <w:szCs w:val="16"/>
              </w:rPr>
              <w:t>Amaçlarımıza ulaşmada destek için işbirliği içinde olmamız gereken kurum.</w:t>
            </w:r>
          </w:p>
        </w:tc>
        <w:tc>
          <w:tcPr>
            <w:tcW w:w="1248" w:type="dxa"/>
          </w:tcPr>
          <w:p w:rsidR="009F2DDD" w:rsidRPr="00F14BA2" w:rsidRDefault="009F2DDD" w:rsidP="003D7B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14BA2">
              <w:rPr>
                <w:rFonts w:ascii="Times New Roman" w:hAnsi="Times New Roman" w:cs="Times New Roman"/>
                <w:sz w:val="24"/>
                <w:szCs w:val="24"/>
              </w:rPr>
              <w:t>3</w:t>
            </w:r>
          </w:p>
        </w:tc>
        <w:tc>
          <w:tcPr>
            <w:tcW w:w="1134" w:type="dxa"/>
          </w:tcPr>
          <w:p w:rsidR="009F2DDD" w:rsidRPr="00F14BA2" w:rsidRDefault="009F2DDD" w:rsidP="003D7B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14BA2">
              <w:rPr>
                <w:rFonts w:ascii="Times New Roman" w:hAnsi="Times New Roman" w:cs="Times New Roman"/>
                <w:sz w:val="24"/>
                <w:szCs w:val="24"/>
              </w:rPr>
              <w:t>3</w:t>
            </w:r>
          </w:p>
        </w:tc>
        <w:tc>
          <w:tcPr>
            <w:tcW w:w="1504" w:type="dxa"/>
          </w:tcPr>
          <w:p w:rsidR="009F2DDD" w:rsidRPr="00F14BA2" w:rsidRDefault="009F2DDD" w:rsidP="003D7B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14BA2">
              <w:rPr>
                <w:rFonts w:ascii="Times New Roman" w:hAnsi="Times New Roman" w:cs="Times New Roman"/>
                <w:sz w:val="16"/>
                <w:szCs w:val="16"/>
              </w:rPr>
              <w:t>İzle,</w:t>
            </w:r>
          </w:p>
          <w:p w:rsidR="009F2DDD" w:rsidRPr="00F14BA2" w:rsidRDefault="009F2DDD" w:rsidP="003D7B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14BA2">
              <w:rPr>
                <w:rFonts w:ascii="Times New Roman" w:hAnsi="Times New Roman" w:cs="Times New Roman"/>
                <w:sz w:val="16"/>
                <w:szCs w:val="16"/>
              </w:rPr>
              <w:t>Gözet.</w:t>
            </w:r>
          </w:p>
        </w:tc>
      </w:tr>
      <w:tr w:rsidR="009F2DDD" w:rsidRPr="00F14BA2" w:rsidTr="003D7BD8">
        <w:trPr>
          <w:cnfStyle w:val="000000010000" w:firstRow="0" w:lastRow="0" w:firstColumn="0" w:lastColumn="0" w:oddVBand="0" w:evenVBand="0" w:oddHBand="0" w:evenHBand="1"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695" w:type="dxa"/>
          </w:tcPr>
          <w:p w:rsidR="009F2DDD" w:rsidRPr="00F14BA2" w:rsidRDefault="009F2DDD" w:rsidP="003D7BD8">
            <w:pPr>
              <w:rPr>
                <w:rFonts w:ascii="Times New Roman" w:hAnsi="Times New Roman" w:cs="Times New Roman"/>
                <w:sz w:val="16"/>
                <w:szCs w:val="16"/>
              </w:rPr>
            </w:pPr>
            <w:r w:rsidRPr="00F14BA2">
              <w:rPr>
                <w:rFonts w:ascii="Times New Roman" w:hAnsi="Times New Roman" w:cs="Times New Roman"/>
                <w:sz w:val="16"/>
                <w:szCs w:val="16"/>
              </w:rPr>
              <w:t>İlçe Emniyet Amirliği</w:t>
            </w:r>
          </w:p>
        </w:tc>
        <w:tc>
          <w:tcPr>
            <w:tcW w:w="425" w:type="dxa"/>
          </w:tcPr>
          <w:p w:rsidR="009F2DDD" w:rsidRPr="00F14BA2" w:rsidRDefault="009F2DDD" w:rsidP="003D7BD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426" w:type="dxa"/>
          </w:tcPr>
          <w:p w:rsidR="009F2DDD" w:rsidRPr="00F14BA2" w:rsidRDefault="009F2DDD" w:rsidP="003D7BD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F14BA2">
              <w:rPr>
                <w:rFonts w:ascii="Times New Roman" w:hAnsi="Times New Roman" w:cs="Times New Roman"/>
                <w:sz w:val="28"/>
                <w:szCs w:val="28"/>
              </w:rPr>
              <w:t>x</w:t>
            </w:r>
          </w:p>
        </w:tc>
        <w:tc>
          <w:tcPr>
            <w:tcW w:w="4394" w:type="dxa"/>
          </w:tcPr>
          <w:p w:rsidR="009F2DDD" w:rsidRPr="00F14BA2" w:rsidRDefault="009F2DDD" w:rsidP="003D7BD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r w:rsidRPr="00F14BA2">
              <w:rPr>
                <w:rFonts w:ascii="Times New Roman" w:hAnsi="Times New Roman" w:cs="Times New Roman"/>
                <w:sz w:val="16"/>
                <w:szCs w:val="16"/>
              </w:rPr>
              <w:t>Amaçlarımıza ulaşmada destek için işbirliği içinde olmamız gereken kurum.</w:t>
            </w:r>
          </w:p>
        </w:tc>
        <w:tc>
          <w:tcPr>
            <w:tcW w:w="1248" w:type="dxa"/>
          </w:tcPr>
          <w:p w:rsidR="009F2DDD" w:rsidRPr="00F14BA2" w:rsidRDefault="009F2DDD" w:rsidP="003D7BD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14BA2">
              <w:rPr>
                <w:rFonts w:ascii="Times New Roman" w:hAnsi="Times New Roman" w:cs="Times New Roman"/>
                <w:sz w:val="24"/>
                <w:szCs w:val="24"/>
              </w:rPr>
              <w:t>4</w:t>
            </w:r>
          </w:p>
        </w:tc>
        <w:tc>
          <w:tcPr>
            <w:tcW w:w="1134" w:type="dxa"/>
          </w:tcPr>
          <w:p w:rsidR="009F2DDD" w:rsidRPr="00F14BA2" w:rsidRDefault="009F2DDD" w:rsidP="003D7BD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14BA2">
              <w:rPr>
                <w:rFonts w:ascii="Times New Roman" w:hAnsi="Times New Roman" w:cs="Times New Roman"/>
                <w:sz w:val="24"/>
                <w:szCs w:val="24"/>
              </w:rPr>
              <w:t>4</w:t>
            </w:r>
          </w:p>
        </w:tc>
        <w:tc>
          <w:tcPr>
            <w:tcW w:w="1504" w:type="dxa"/>
          </w:tcPr>
          <w:p w:rsidR="009F2DDD" w:rsidRPr="00F14BA2" w:rsidRDefault="009F2DDD" w:rsidP="003D7BD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r w:rsidRPr="00F14BA2">
              <w:rPr>
                <w:rFonts w:ascii="Times New Roman" w:hAnsi="Times New Roman" w:cs="Times New Roman"/>
                <w:sz w:val="16"/>
                <w:szCs w:val="16"/>
              </w:rPr>
              <w:t>Bilgilendir,</w:t>
            </w:r>
          </w:p>
          <w:p w:rsidR="009F2DDD" w:rsidRPr="00F14BA2" w:rsidRDefault="009F2DDD" w:rsidP="003D7BD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r w:rsidRPr="00F14BA2">
              <w:rPr>
                <w:rFonts w:ascii="Times New Roman" w:hAnsi="Times New Roman" w:cs="Times New Roman"/>
                <w:sz w:val="16"/>
                <w:szCs w:val="16"/>
              </w:rPr>
              <w:t>Birlikte çalış.</w:t>
            </w:r>
          </w:p>
        </w:tc>
      </w:tr>
      <w:tr w:rsidR="009F2DDD" w:rsidRPr="00F14BA2" w:rsidTr="003D7BD8">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695" w:type="dxa"/>
          </w:tcPr>
          <w:p w:rsidR="009F2DDD" w:rsidRPr="00F14BA2" w:rsidRDefault="009F2DDD" w:rsidP="003D7BD8">
            <w:pPr>
              <w:rPr>
                <w:rFonts w:ascii="Times New Roman" w:hAnsi="Times New Roman" w:cs="Times New Roman"/>
                <w:sz w:val="16"/>
                <w:szCs w:val="16"/>
              </w:rPr>
            </w:pPr>
            <w:r w:rsidRPr="00F14BA2">
              <w:rPr>
                <w:rFonts w:ascii="Times New Roman" w:hAnsi="Times New Roman" w:cs="Times New Roman"/>
                <w:sz w:val="16"/>
                <w:szCs w:val="16"/>
              </w:rPr>
              <w:t>Jandarma Komutanlığı</w:t>
            </w:r>
          </w:p>
        </w:tc>
        <w:tc>
          <w:tcPr>
            <w:tcW w:w="425" w:type="dxa"/>
          </w:tcPr>
          <w:p w:rsidR="009F2DDD" w:rsidRPr="00F14BA2" w:rsidRDefault="009F2DDD" w:rsidP="003D7B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426" w:type="dxa"/>
          </w:tcPr>
          <w:p w:rsidR="009F2DDD" w:rsidRPr="00F14BA2" w:rsidRDefault="009F2DDD" w:rsidP="003D7B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F14BA2">
              <w:rPr>
                <w:rFonts w:ascii="Times New Roman" w:hAnsi="Times New Roman" w:cs="Times New Roman"/>
                <w:sz w:val="28"/>
                <w:szCs w:val="28"/>
              </w:rPr>
              <w:t>x</w:t>
            </w:r>
          </w:p>
        </w:tc>
        <w:tc>
          <w:tcPr>
            <w:tcW w:w="4394" w:type="dxa"/>
          </w:tcPr>
          <w:p w:rsidR="009F2DDD" w:rsidRPr="00F14BA2" w:rsidRDefault="009F2DDD" w:rsidP="003D7B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14BA2">
              <w:rPr>
                <w:rFonts w:ascii="Times New Roman" w:hAnsi="Times New Roman" w:cs="Times New Roman"/>
                <w:sz w:val="16"/>
                <w:szCs w:val="16"/>
              </w:rPr>
              <w:t>Amaçlarımıza ulaşmada destek için işbirliği içinde olmamız gereken kurum.</w:t>
            </w:r>
          </w:p>
        </w:tc>
        <w:tc>
          <w:tcPr>
            <w:tcW w:w="1248" w:type="dxa"/>
          </w:tcPr>
          <w:p w:rsidR="009F2DDD" w:rsidRPr="00F14BA2" w:rsidRDefault="009F2DDD" w:rsidP="003D7B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14BA2">
              <w:rPr>
                <w:rFonts w:ascii="Times New Roman" w:hAnsi="Times New Roman" w:cs="Times New Roman"/>
                <w:sz w:val="24"/>
                <w:szCs w:val="24"/>
              </w:rPr>
              <w:t>4</w:t>
            </w:r>
          </w:p>
        </w:tc>
        <w:tc>
          <w:tcPr>
            <w:tcW w:w="1134" w:type="dxa"/>
          </w:tcPr>
          <w:p w:rsidR="009F2DDD" w:rsidRPr="00F14BA2" w:rsidRDefault="009F2DDD" w:rsidP="003D7B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14BA2">
              <w:rPr>
                <w:rFonts w:ascii="Times New Roman" w:hAnsi="Times New Roman" w:cs="Times New Roman"/>
                <w:sz w:val="24"/>
                <w:szCs w:val="24"/>
              </w:rPr>
              <w:t>4</w:t>
            </w:r>
          </w:p>
        </w:tc>
        <w:tc>
          <w:tcPr>
            <w:tcW w:w="1504" w:type="dxa"/>
          </w:tcPr>
          <w:p w:rsidR="009F2DDD" w:rsidRPr="00F14BA2" w:rsidRDefault="009F2DDD" w:rsidP="003D7B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14BA2">
              <w:rPr>
                <w:rFonts w:ascii="Times New Roman" w:hAnsi="Times New Roman" w:cs="Times New Roman"/>
                <w:sz w:val="16"/>
                <w:szCs w:val="16"/>
              </w:rPr>
              <w:t>Bilgilendir,</w:t>
            </w:r>
          </w:p>
          <w:p w:rsidR="009F2DDD" w:rsidRPr="00F14BA2" w:rsidRDefault="009F2DDD" w:rsidP="003D7B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14BA2">
              <w:rPr>
                <w:rFonts w:ascii="Times New Roman" w:hAnsi="Times New Roman" w:cs="Times New Roman"/>
                <w:sz w:val="16"/>
                <w:szCs w:val="16"/>
              </w:rPr>
              <w:t>Birlikte çalış.</w:t>
            </w:r>
          </w:p>
        </w:tc>
      </w:tr>
      <w:tr w:rsidR="009F2DDD" w:rsidRPr="00F14BA2" w:rsidTr="003D7BD8">
        <w:trPr>
          <w:cnfStyle w:val="000000010000" w:firstRow="0" w:lastRow="0" w:firstColumn="0" w:lastColumn="0" w:oddVBand="0" w:evenVBand="0" w:oddHBand="0" w:evenHBand="1"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695" w:type="dxa"/>
          </w:tcPr>
          <w:p w:rsidR="009F2DDD" w:rsidRPr="00F14BA2" w:rsidRDefault="009F2DDD" w:rsidP="003D7BD8">
            <w:pPr>
              <w:rPr>
                <w:rFonts w:ascii="Times New Roman" w:hAnsi="Times New Roman" w:cs="Times New Roman"/>
                <w:sz w:val="16"/>
                <w:szCs w:val="16"/>
              </w:rPr>
            </w:pPr>
            <w:r w:rsidRPr="00F14BA2">
              <w:rPr>
                <w:rFonts w:ascii="Times New Roman" w:hAnsi="Times New Roman" w:cs="Times New Roman"/>
                <w:sz w:val="16"/>
                <w:szCs w:val="16"/>
              </w:rPr>
              <w:t>İlçe Müftülüğü</w:t>
            </w:r>
          </w:p>
        </w:tc>
        <w:tc>
          <w:tcPr>
            <w:tcW w:w="425" w:type="dxa"/>
          </w:tcPr>
          <w:p w:rsidR="009F2DDD" w:rsidRPr="00F14BA2" w:rsidRDefault="009F2DDD" w:rsidP="003D7BD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426" w:type="dxa"/>
          </w:tcPr>
          <w:p w:rsidR="009F2DDD" w:rsidRPr="00F14BA2" w:rsidRDefault="009F2DDD" w:rsidP="003D7BD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F14BA2">
              <w:rPr>
                <w:rFonts w:ascii="Times New Roman" w:hAnsi="Times New Roman" w:cs="Times New Roman"/>
                <w:sz w:val="28"/>
                <w:szCs w:val="28"/>
              </w:rPr>
              <w:t>x</w:t>
            </w:r>
          </w:p>
        </w:tc>
        <w:tc>
          <w:tcPr>
            <w:tcW w:w="4394" w:type="dxa"/>
          </w:tcPr>
          <w:p w:rsidR="009F2DDD" w:rsidRPr="00F14BA2" w:rsidRDefault="009F2DDD" w:rsidP="003D7BD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r w:rsidRPr="00F14BA2">
              <w:rPr>
                <w:rFonts w:ascii="Times New Roman" w:hAnsi="Times New Roman" w:cs="Times New Roman"/>
                <w:sz w:val="16"/>
                <w:szCs w:val="16"/>
              </w:rPr>
              <w:t>Amaçlarımıza ulaşmada destek için işbirliği içinde olmamız gereken kurum.</w:t>
            </w:r>
          </w:p>
        </w:tc>
        <w:tc>
          <w:tcPr>
            <w:tcW w:w="1248" w:type="dxa"/>
          </w:tcPr>
          <w:p w:rsidR="009F2DDD" w:rsidRPr="00F14BA2" w:rsidRDefault="009F2DDD" w:rsidP="003D7BD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14BA2">
              <w:rPr>
                <w:rFonts w:ascii="Times New Roman" w:hAnsi="Times New Roman" w:cs="Times New Roman"/>
                <w:sz w:val="24"/>
                <w:szCs w:val="24"/>
              </w:rPr>
              <w:t>2</w:t>
            </w:r>
          </w:p>
        </w:tc>
        <w:tc>
          <w:tcPr>
            <w:tcW w:w="1134" w:type="dxa"/>
          </w:tcPr>
          <w:p w:rsidR="009F2DDD" w:rsidRPr="00F14BA2" w:rsidRDefault="009F2DDD" w:rsidP="003D7BD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14BA2">
              <w:rPr>
                <w:rFonts w:ascii="Times New Roman" w:hAnsi="Times New Roman" w:cs="Times New Roman"/>
                <w:sz w:val="24"/>
                <w:szCs w:val="24"/>
              </w:rPr>
              <w:t>3</w:t>
            </w:r>
          </w:p>
        </w:tc>
        <w:tc>
          <w:tcPr>
            <w:tcW w:w="1504" w:type="dxa"/>
          </w:tcPr>
          <w:p w:rsidR="009F2DDD" w:rsidRPr="00F14BA2" w:rsidRDefault="009F2DDD" w:rsidP="003D7BD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r w:rsidRPr="00F14BA2">
              <w:rPr>
                <w:rFonts w:ascii="Times New Roman" w:hAnsi="Times New Roman" w:cs="Times New Roman"/>
                <w:sz w:val="16"/>
                <w:szCs w:val="16"/>
              </w:rPr>
              <w:t>İzle,</w:t>
            </w:r>
          </w:p>
          <w:p w:rsidR="009F2DDD" w:rsidRPr="00F14BA2" w:rsidRDefault="009F2DDD" w:rsidP="003D7BD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r w:rsidRPr="00F14BA2">
              <w:rPr>
                <w:rFonts w:ascii="Times New Roman" w:hAnsi="Times New Roman" w:cs="Times New Roman"/>
                <w:sz w:val="16"/>
                <w:szCs w:val="16"/>
              </w:rPr>
              <w:t>Gözet.</w:t>
            </w:r>
          </w:p>
        </w:tc>
      </w:tr>
      <w:tr w:rsidR="009F2DDD" w:rsidRPr="00F14BA2" w:rsidTr="003D7BD8">
        <w:trPr>
          <w:cnfStyle w:val="000000100000" w:firstRow="0" w:lastRow="0" w:firstColumn="0" w:lastColumn="0" w:oddVBand="0" w:evenVBand="0" w:oddHBand="1" w:evenHBand="0" w:firstRowFirstColumn="0" w:firstRowLastColumn="0" w:lastRowFirstColumn="0" w:lastRowLastColumn="0"/>
          <w:trHeight w:val="658"/>
        </w:trPr>
        <w:tc>
          <w:tcPr>
            <w:cnfStyle w:val="001000000000" w:firstRow="0" w:lastRow="0" w:firstColumn="1" w:lastColumn="0" w:oddVBand="0" w:evenVBand="0" w:oddHBand="0" w:evenHBand="0" w:firstRowFirstColumn="0" w:firstRowLastColumn="0" w:lastRowFirstColumn="0" w:lastRowLastColumn="0"/>
            <w:tcW w:w="1695" w:type="dxa"/>
          </w:tcPr>
          <w:p w:rsidR="009F2DDD" w:rsidRPr="00F14BA2" w:rsidRDefault="009F2DDD" w:rsidP="003D7BD8">
            <w:pPr>
              <w:rPr>
                <w:rFonts w:ascii="Times New Roman" w:hAnsi="Times New Roman" w:cs="Times New Roman"/>
                <w:sz w:val="16"/>
                <w:szCs w:val="16"/>
              </w:rPr>
            </w:pPr>
            <w:r w:rsidRPr="00F14BA2">
              <w:rPr>
                <w:rFonts w:ascii="Times New Roman" w:hAnsi="Times New Roman" w:cs="Times New Roman"/>
                <w:sz w:val="16"/>
                <w:szCs w:val="16"/>
              </w:rPr>
              <w:t>Defterdarlık</w:t>
            </w:r>
          </w:p>
        </w:tc>
        <w:tc>
          <w:tcPr>
            <w:tcW w:w="425" w:type="dxa"/>
          </w:tcPr>
          <w:p w:rsidR="009F2DDD" w:rsidRPr="00F14BA2" w:rsidRDefault="009F2DDD" w:rsidP="003D7B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426" w:type="dxa"/>
          </w:tcPr>
          <w:p w:rsidR="009F2DDD" w:rsidRPr="00F14BA2" w:rsidRDefault="009F2DDD" w:rsidP="003D7B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F14BA2">
              <w:rPr>
                <w:rFonts w:ascii="Times New Roman" w:hAnsi="Times New Roman" w:cs="Times New Roman"/>
                <w:sz w:val="28"/>
                <w:szCs w:val="28"/>
              </w:rPr>
              <w:t>x</w:t>
            </w:r>
          </w:p>
        </w:tc>
        <w:tc>
          <w:tcPr>
            <w:tcW w:w="4394" w:type="dxa"/>
          </w:tcPr>
          <w:p w:rsidR="009F2DDD" w:rsidRPr="00F14BA2" w:rsidRDefault="009F2DDD" w:rsidP="003D7B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14BA2">
              <w:rPr>
                <w:rFonts w:ascii="Times New Roman" w:hAnsi="Times New Roman" w:cs="Times New Roman"/>
                <w:sz w:val="16"/>
                <w:szCs w:val="16"/>
              </w:rPr>
              <w:t>Amaçlarımıza ulaşmada destek için işbirliği içinde olmamız gereken kurum.</w:t>
            </w:r>
          </w:p>
        </w:tc>
        <w:tc>
          <w:tcPr>
            <w:tcW w:w="1248" w:type="dxa"/>
          </w:tcPr>
          <w:p w:rsidR="009F2DDD" w:rsidRPr="00F14BA2" w:rsidRDefault="009F2DDD" w:rsidP="003D7B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14BA2">
              <w:rPr>
                <w:rFonts w:ascii="Times New Roman" w:hAnsi="Times New Roman" w:cs="Times New Roman"/>
                <w:sz w:val="24"/>
                <w:szCs w:val="24"/>
              </w:rPr>
              <w:t>2</w:t>
            </w:r>
          </w:p>
        </w:tc>
        <w:tc>
          <w:tcPr>
            <w:tcW w:w="1134" w:type="dxa"/>
          </w:tcPr>
          <w:p w:rsidR="009F2DDD" w:rsidRPr="00F14BA2" w:rsidRDefault="009F2DDD" w:rsidP="003D7B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14BA2">
              <w:rPr>
                <w:rFonts w:ascii="Times New Roman" w:hAnsi="Times New Roman" w:cs="Times New Roman"/>
                <w:sz w:val="24"/>
                <w:szCs w:val="24"/>
              </w:rPr>
              <w:t>2</w:t>
            </w:r>
          </w:p>
        </w:tc>
        <w:tc>
          <w:tcPr>
            <w:tcW w:w="1504" w:type="dxa"/>
          </w:tcPr>
          <w:p w:rsidR="009F2DDD" w:rsidRPr="00F14BA2" w:rsidRDefault="009F2DDD" w:rsidP="003D7B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14BA2">
              <w:rPr>
                <w:rFonts w:ascii="Times New Roman" w:hAnsi="Times New Roman" w:cs="Times New Roman"/>
                <w:sz w:val="16"/>
                <w:szCs w:val="16"/>
              </w:rPr>
              <w:t>İzle,</w:t>
            </w:r>
          </w:p>
          <w:p w:rsidR="009F2DDD" w:rsidRPr="00F14BA2" w:rsidRDefault="009F2DDD" w:rsidP="003D7B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14BA2">
              <w:rPr>
                <w:rFonts w:ascii="Times New Roman" w:hAnsi="Times New Roman" w:cs="Times New Roman"/>
                <w:sz w:val="16"/>
                <w:szCs w:val="16"/>
              </w:rPr>
              <w:t>Gözet.</w:t>
            </w:r>
          </w:p>
        </w:tc>
      </w:tr>
    </w:tbl>
    <w:p w:rsidR="0050486D" w:rsidRPr="0050486D" w:rsidRDefault="0050486D" w:rsidP="0050486D"/>
    <w:sectPr w:rsidR="0050486D" w:rsidRPr="0050486D" w:rsidSect="00545FFD">
      <w:pgSz w:w="11906" w:h="16838"/>
      <w:pgMar w:top="1418" w:right="1417"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7210" w:rsidRDefault="00497210" w:rsidP="00712963">
      <w:pPr>
        <w:spacing w:after="0" w:line="240" w:lineRule="auto"/>
      </w:pPr>
      <w:r>
        <w:separator/>
      </w:r>
    </w:p>
  </w:endnote>
  <w:endnote w:type="continuationSeparator" w:id="0">
    <w:p w:rsidR="00497210" w:rsidRDefault="00497210" w:rsidP="007129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ヒラギノ明朝 Pro W3">
    <w:altName w:val="MS Mincho"/>
    <w:charset w:val="80"/>
    <w:family w:val="auto"/>
    <w:pitch w:val="variable"/>
    <w:sig w:usb0="00000001" w:usb1="00000000" w:usb2="01000407" w:usb3="00000000" w:csb0="00020000" w:csb1="00000000"/>
  </w:font>
  <w:font w:name="Times">
    <w:panose1 w:val="02020603050405020304"/>
    <w:charset w:val="A2"/>
    <w:family w:val="roman"/>
    <w:pitch w:val="variable"/>
    <w:sig w:usb0="E0002AFF" w:usb1="C0007841" w:usb2="00000009" w:usb3="00000000" w:csb0="000001FF" w:csb1="00000000"/>
  </w:font>
  <w:font w:name="Georgia">
    <w:panose1 w:val="02040502050405020303"/>
    <w:charset w:val="A2"/>
    <w:family w:val="roman"/>
    <w:pitch w:val="variable"/>
    <w:sig w:usb0="00000287" w:usb1="00000000" w:usb2="00000000" w:usb3="00000000" w:csb0="0000009F" w:csb1="00000000"/>
  </w:font>
  <w:font w:name="Vani">
    <w:panose1 w:val="020B0502040204020203"/>
    <w:charset w:val="00"/>
    <w:family w:val="swiss"/>
    <w:pitch w:val="variable"/>
    <w:sig w:usb0="00200003" w:usb1="00000000" w:usb2="00000000" w:usb3="00000000" w:csb0="00000001" w:csb1="00000000"/>
  </w:font>
  <w:font w:name="Times,">
    <w:altName w:val="Times New Roman"/>
    <w:panose1 w:val="00000000000000000000"/>
    <w:charset w:val="00"/>
    <w:family w:val="roman"/>
    <w:notTrueType/>
    <w:pitch w:val="default"/>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3248644"/>
      <w:docPartObj>
        <w:docPartGallery w:val="Page Numbers (Bottom of Page)"/>
        <w:docPartUnique/>
      </w:docPartObj>
    </w:sdtPr>
    <w:sdtEndPr/>
    <w:sdtContent>
      <w:p w:rsidR="003D7BD8" w:rsidRDefault="003D7BD8">
        <w:pPr>
          <w:pStyle w:val="Altbilgi"/>
          <w:jc w:val="right"/>
        </w:pPr>
        <w:r>
          <w:fldChar w:fldCharType="begin"/>
        </w:r>
        <w:r>
          <w:instrText>PAGE   \* MERGEFORMAT</w:instrText>
        </w:r>
        <w:r>
          <w:fldChar w:fldCharType="separate"/>
        </w:r>
        <w:r w:rsidR="00657842">
          <w:rPr>
            <w:noProof/>
          </w:rPr>
          <w:t>iv</w:t>
        </w:r>
        <w:r>
          <w:fldChar w:fldCharType="end"/>
        </w:r>
      </w:p>
    </w:sdtContent>
  </w:sdt>
  <w:p w:rsidR="003D7BD8" w:rsidRDefault="003D7BD8" w:rsidP="00241CA7">
    <w:pPr>
      <w:pStyle w:val="Altbilgi"/>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BD8" w:rsidRDefault="003D7BD8">
    <w:pPr>
      <w:pStyle w:val="Altbilgi"/>
      <w:jc w:val="right"/>
    </w:pPr>
  </w:p>
  <w:p w:rsidR="003D7BD8" w:rsidRDefault="003D7BD8">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BD8" w:rsidRDefault="003D7BD8">
    <w:pPr>
      <w:pStyle w:val="Altbilgi"/>
      <w:jc w:val="right"/>
    </w:pPr>
  </w:p>
  <w:p w:rsidR="003D7BD8" w:rsidRPr="00EB63C8" w:rsidRDefault="003D7BD8" w:rsidP="00EB63C8">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3024222"/>
      <w:docPartObj>
        <w:docPartGallery w:val="Page Numbers (Bottom of Page)"/>
        <w:docPartUnique/>
      </w:docPartObj>
    </w:sdtPr>
    <w:sdtEndPr/>
    <w:sdtContent>
      <w:p w:rsidR="003D7BD8" w:rsidRDefault="003D7BD8">
        <w:pPr>
          <w:pStyle w:val="Altbilgi"/>
          <w:jc w:val="right"/>
        </w:pPr>
        <w:r>
          <w:fldChar w:fldCharType="begin"/>
        </w:r>
        <w:r>
          <w:instrText xml:space="preserve"> PAGE   \* MERGEFORMAT </w:instrText>
        </w:r>
        <w:r>
          <w:fldChar w:fldCharType="separate"/>
        </w:r>
        <w:r w:rsidR="00657842">
          <w:rPr>
            <w:noProof/>
          </w:rPr>
          <w:t>10</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7210" w:rsidRDefault="00497210" w:rsidP="00712963">
      <w:pPr>
        <w:spacing w:after="0" w:line="240" w:lineRule="auto"/>
      </w:pPr>
      <w:r>
        <w:separator/>
      </w:r>
    </w:p>
  </w:footnote>
  <w:footnote w:type="continuationSeparator" w:id="0">
    <w:p w:rsidR="00497210" w:rsidRDefault="00497210" w:rsidP="007129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BD8" w:rsidRDefault="003D7BD8">
    <w:pPr>
      <w:pStyle w:val="stbilgi"/>
      <w:jc w:val="right"/>
    </w:pPr>
  </w:p>
  <w:p w:rsidR="003D7BD8" w:rsidRPr="00AA167E" w:rsidRDefault="003D7BD8" w:rsidP="00763D80">
    <w:pPr>
      <w:pStyle w:val="stbilgi"/>
      <w:jc w:val="center"/>
      <w:rPr>
        <w:rFonts w:cs="Times New Roman"/>
        <w:color w:val="C00000"/>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64417"/>
    <w:multiLevelType w:val="multilevel"/>
    <w:tmpl w:val="3892CA88"/>
    <w:lvl w:ilvl="0">
      <w:start w:val="1"/>
      <w:numFmt w:val="upperRoman"/>
      <w:lvlText w:val="%1."/>
      <w:lvlJc w:val="left"/>
      <w:pPr>
        <w:ind w:left="0" w:firstLine="0"/>
      </w:pPr>
    </w:lvl>
    <w:lvl w:ilvl="1">
      <w:start w:val="1"/>
      <w:numFmt w:val="upperLetter"/>
      <w:lvlText w:val="%2."/>
      <w:lvlJc w:val="left"/>
      <w:pPr>
        <w:ind w:left="710" w:firstLine="0"/>
      </w:pPr>
    </w:lvl>
    <w:lvl w:ilvl="2">
      <w:start w:val="1"/>
      <w:numFmt w:val="upperRoman"/>
      <w:lvlText w:val="%3."/>
      <w:lvlJc w:val="righ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
    <w:nsid w:val="021B00FF"/>
    <w:multiLevelType w:val="hybridMultilevel"/>
    <w:tmpl w:val="BF4A340A"/>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nsid w:val="024E08E4"/>
    <w:multiLevelType w:val="hybridMultilevel"/>
    <w:tmpl w:val="795AF2EA"/>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nsid w:val="089451E0"/>
    <w:multiLevelType w:val="hybridMultilevel"/>
    <w:tmpl w:val="67B4002E"/>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nsid w:val="0ACC58EE"/>
    <w:multiLevelType w:val="hybridMultilevel"/>
    <w:tmpl w:val="B7EA1618"/>
    <w:lvl w:ilvl="0" w:tplc="041F0005">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
    <w:nsid w:val="0F7F2999"/>
    <w:multiLevelType w:val="hybridMultilevel"/>
    <w:tmpl w:val="1D409266"/>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
    <w:nsid w:val="0FD87CE8"/>
    <w:multiLevelType w:val="hybridMultilevel"/>
    <w:tmpl w:val="8EB06CB4"/>
    <w:lvl w:ilvl="0" w:tplc="041F000F">
      <w:start w:val="1"/>
      <w:numFmt w:val="decimal"/>
      <w:lvlText w:val="%1."/>
      <w:lvlJc w:val="left"/>
      <w:pPr>
        <w:ind w:left="720" w:hanging="360"/>
      </w:pPr>
      <w:rPr>
        <w:rFonts w:hint="default"/>
        <w:b/>
        <w:color w:val="auto"/>
        <w:sz w:val="16"/>
        <w:szCs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91B52B1"/>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2CC2D56"/>
    <w:multiLevelType w:val="hybridMultilevel"/>
    <w:tmpl w:val="8FAAFBA0"/>
    <w:lvl w:ilvl="0" w:tplc="041F000F">
      <w:start w:val="1"/>
      <w:numFmt w:val="decimal"/>
      <w:lvlText w:val="%1."/>
      <w:lvlJc w:val="left"/>
      <w:pPr>
        <w:ind w:left="720" w:hanging="360"/>
      </w:pPr>
      <w:rPr>
        <w:rFonts w:hint="default"/>
        <w:b/>
        <w:color w:val="auto"/>
        <w:sz w:val="16"/>
        <w:szCs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27F63E29"/>
    <w:multiLevelType w:val="hybridMultilevel"/>
    <w:tmpl w:val="8FAAFBA0"/>
    <w:lvl w:ilvl="0" w:tplc="041F000F">
      <w:start w:val="1"/>
      <w:numFmt w:val="decimal"/>
      <w:lvlText w:val="%1."/>
      <w:lvlJc w:val="left"/>
      <w:pPr>
        <w:ind w:left="720" w:hanging="360"/>
      </w:pPr>
      <w:rPr>
        <w:rFonts w:hint="default"/>
        <w:b/>
        <w:color w:val="auto"/>
        <w:sz w:val="16"/>
        <w:szCs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30394075"/>
    <w:multiLevelType w:val="hybridMultilevel"/>
    <w:tmpl w:val="534C1B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313444A6"/>
    <w:multiLevelType w:val="hybridMultilevel"/>
    <w:tmpl w:val="BD74A490"/>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2">
    <w:nsid w:val="31CD2FDE"/>
    <w:multiLevelType w:val="hybridMultilevel"/>
    <w:tmpl w:val="E9029ABA"/>
    <w:lvl w:ilvl="0" w:tplc="70445D20">
      <w:start w:val="3"/>
      <w:numFmt w:val="bullet"/>
      <w:lvlText w:val="-"/>
      <w:lvlJc w:val="left"/>
      <w:pPr>
        <w:ind w:left="928" w:hanging="360"/>
      </w:pPr>
      <w:rPr>
        <w:rFonts w:ascii="Calibri" w:eastAsiaTheme="minorHAnsi" w:hAnsi="Calibri" w:cstheme="minorBidi" w:hint="default"/>
      </w:rPr>
    </w:lvl>
    <w:lvl w:ilvl="1" w:tplc="041F0003" w:tentative="1">
      <w:start w:val="1"/>
      <w:numFmt w:val="bullet"/>
      <w:lvlText w:val="o"/>
      <w:lvlJc w:val="left"/>
      <w:pPr>
        <w:ind w:left="1648" w:hanging="360"/>
      </w:pPr>
      <w:rPr>
        <w:rFonts w:ascii="Courier New" w:hAnsi="Courier New" w:cs="Courier New" w:hint="default"/>
      </w:rPr>
    </w:lvl>
    <w:lvl w:ilvl="2" w:tplc="041F0005" w:tentative="1">
      <w:start w:val="1"/>
      <w:numFmt w:val="bullet"/>
      <w:lvlText w:val=""/>
      <w:lvlJc w:val="left"/>
      <w:pPr>
        <w:ind w:left="2368" w:hanging="360"/>
      </w:pPr>
      <w:rPr>
        <w:rFonts w:ascii="Wingdings" w:hAnsi="Wingdings" w:hint="default"/>
      </w:rPr>
    </w:lvl>
    <w:lvl w:ilvl="3" w:tplc="041F0001" w:tentative="1">
      <w:start w:val="1"/>
      <w:numFmt w:val="bullet"/>
      <w:lvlText w:val=""/>
      <w:lvlJc w:val="left"/>
      <w:pPr>
        <w:ind w:left="3088" w:hanging="360"/>
      </w:pPr>
      <w:rPr>
        <w:rFonts w:ascii="Symbol" w:hAnsi="Symbol" w:hint="default"/>
      </w:rPr>
    </w:lvl>
    <w:lvl w:ilvl="4" w:tplc="041F0003" w:tentative="1">
      <w:start w:val="1"/>
      <w:numFmt w:val="bullet"/>
      <w:lvlText w:val="o"/>
      <w:lvlJc w:val="left"/>
      <w:pPr>
        <w:ind w:left="3808" w:hanging="360"/>
      </w:pPr>
      <w:rPr>
        <w:rFonts w:ascii="Courier New" w:hAnsi="Courier New" w:cs="Courier New" w:hint="default"/>
      </w:rPr>
    </w:lvl>
    <w:lvl w:ilvl="5" w:tplc="041F0005" w:tentative="1">
      <w:start w:val="1"/>
      <w:numFmt w:val="bullet"/>
      <w:lvlText w:val=""/>
      <w:lvlJc w:val="left"/>
      <w:pPr>
        <w:ind w:left="4528" w:hanging="360"/>
      </w:pPr>
      <w:rPr>
        <w:rFonts w:ascii="Wingdings" w:hAnsi="Wingdings" w:hint="default"/>
      </w:rPr>
    </w:lvl>
    <w:lvl w:ilvl="6" w:tplc="041F0001" w:tentative="1">
      <w:start w:val="1"/>
      <w:numFmt w:val="bullet"/>
      <w:lvlText w:val=""/>
      <w:lvlJc w:val="left"/>
      <w:pPr>
        <w:ind w:left="5248" w:hanging="360"/>
      </w:pPr>
      <w:rPr>
        <w:rFonts w:ascii="Symbol" w:hAnsi="Symbol" w:hint="default"/>
      </w:rPr>
    </w:lvl>
    <w:lvl w:ilvl="7" w:tplc="041F0003" w:tentative="1">
      <w:start w:val="1"/>
      <w:numFmt w:val="bullet"/>
      <w:lvlText w:val="o"/>
      <w:lvlJc w:val="left"/>
      <w:pPr>
        <w:ind w:left="5968" w:hanging="360"/>
      </w:pPr>
      <w:rPr>
        <w:rFonts w:ascii="Courier New" w:hAnsi="Courier New" w:cs="Courier New" w:hint="default"/>
      </w:rPr>
    </w:lvl>
    <w:lvl w:ilvl="8" w:tplc="041F0005" w:tentative="1">
      <w:start w:val="1"/>
      <w:numFmt w:val="bullet"/>
      <w:lvlText w:val=""/>
      <w:lvlJc w:val="left"/>
      <w:pPr>
        <w:ind w:left="6688" w:hanging="360"/>
      </w:pPr>
      <w:rPr>
        <w:rFonts w:ascii="Wingdings" w:hAnsi="Wingdings" w:hint="default"/>
      </w:rPr>
    </w:lvl>
  </w:abstractNum>
  <w:abstractNum w:abstractNumId="13">
    <w:nsid w:val="3A91167B"/>
    <w:multiLevelType w:val="hybridMultilevel"/>
    <w:tmpl w:val="58B450F4"/>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4">
    <w:nsid w:val="426F6669"/>
    <w:multiLevelType w:val="hybridMultilevel"/>
    <w:tmpl w:val="9DBCD4C2"/>
    <w:lvl w:ilvl="0" w:tplc="041F000F">
      <w:start w:val="1"/>
      <w:numFmt w:val="decimal"/>
      <w:lvlText w:val="%1."/>
      <w:lvlJc w:val="left"/>
      <w:pPr>
        <w:ind w:left="1004" w:hanging="360"/>
      </w:p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15">
    <w:nsid w:val="43F96FDB"/>
    <w:multiLevelType w:val="hybridMultilevel"/>
    <w:tmpl w:val="D28E0D62"/>
    <w:lvl w:ilvl="0" w:tplc="D68A28AE">
      <w:start w:val="1"/>
      <w:numFmt w:val="decimal"/>
      <w:lvlText w:val="%1."/>
      <w:lvlJc w:val="left"/>
      <w:pPr>
        <w:ind w:left="1004" w:hanging="360"/>
      </w:pPr>
      <w:rPr>
        <w:sz w:val="16"/>
        <w:szCs w:val="16"/>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16">
    <w:nsid w:val="4BEA163E"/>
    <w:multiLevelType w:val="hybridMultilevel"/>
    <w:tmpl w:val="FE209A34"/>
    <w:lvl w:ilvl="0" w:tplc="12A8F382">
      <w:start w:val="1"/>
      <w:numFmt w:val="decimal"/>
      <w:lvlText w:val="%1."/>
      <w:lvlJc w:val="left"/>
      <w:pPr>
        <w:ind w:left="720" w:hanging="360"/>
      </w:pPr>
      <w:rPr>
        <w:rFonts w:hint="default"/>
        <w:b/>
        <w:color w:val="auto"/>
        <w:sz w:val="16"/>
        <w:szCs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4D72596D"/>
    <w:multiLevelType w:val="hybridMultilevel"/>
    <w:tmpl w:val="DF382034"/>
    <w:lvl w:ilvl="0" w:tplc="D68A28AE">
      <w:start w:val="1"/>
      <w:numFmt w:val="decimal"/>
      <w:lvlText w:val="%1."/>
      <w:lvlJc w:val="left"/>
      <w:pPr>
        <w:ind w:left="1004" w:hanging="360"/>
      </w:pPr>
      <w:rPr>
        <w:sz w:val="16"/>
        <w:szCs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51852BA1"/>
    <w:multiLevelType w:val="multilevel"/>
    <w:tmpl w:val="56E4E280"/>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59125622"/>
    <w:multiLevelType w:val="hybridMultilevel"/>
    <w:tmpl w:val="611E52E6"/>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0">
    <w:nsid w:val="5A9256B8"/>
    <w:multiLevelType w:val="hybridMultilevel"/>
    <w:tmpl w:val="0DCEF01A"/>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1">
    <w:nsid w:val="5B3D02F1"/>
    <w:multiLevelType w:val="hybridMultilevel"/>
    <w:tmpl w:val="FCBE913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5B9A5E74"/>
    <w:multiLevelType w:val="multilevel"/>
    <w:tmpl w:val="7B4ED590"/>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3">
    <w:nsid w:val="60044B67"/>
    <w:multiLevelType w:val="hybridMultilevel"/>
    <w:tmpl w:val="DF382034"/>
    <w:lvl w:ilvl="0" w:tplc="D68A28AE">
      <w:start w:val="1"/>
      <w:numFmt w:val="decimal"/>
      <w:lvlText w:val="%1."/>
      <w:lvlJc w:val="left"/>
      <w:pPr>
        <w:ind w:left="1004" w:hanging="360"/>
      </w:pPr>
      <w:rPr>
        <w:sz w:val="16"/>
        <w:szCs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62396C5C"/>
    <w:multiLevelType w:val="hybridMultilevel"/>
    <w:tmpl w:val="BA503D8E"/>
    <w:lvl w:ilvl="0" w:tplc="0BF8881A">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665B0060"/>
    <w:multiLevelType w:val="hybridMultilevel"/>
    <w:tmpl w:val="5A5E28F4"/>
    <w:lvl w:ilvl="0" w:tplc="041F000F">
      <w:start w:val="1"/>
      <w:numFmt w:val="decimal"/>
      <w:lvlText w:val="%1."/>
      <w:lvlJc w:val="left"/>
      <w:pPr>
        <w:ind w:left="720" w:hanging="360"/>
      </w:pPr>
      <w:rPr>
        <w:rFonts w:hint="default"/>
        <w:b/>
        <w:color w:val="auto"/>
        <w:sz w:val="16"/>
        <w:szCs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66DB1CB6"/>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69010EA3"/>
    <w:multiLevelType w:val="hybridMultilevel"/>
    <w:tmpl w:val="C8B675DE"/>
    <w:lvl w:ilvl="0" w:tplc="041F000F">
      <w:start w:val="1"/>
      <w:numFmt w:val="decimal"/>
      <w:lvlText w:val="%1."/>
      <w:lvlJc w:val="left"/>
      <w:pPr>
        <w:ind w:left="720" w:hanging="360"/>
      </w:pPr>
      <w:rPr>
        <w:rFonts w:hint="default"/>
        <w:b/>
        <w:color w:val="auto"/>
        <w:sz w:val="16"/>
        <w:szCs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6C471D4F"/>
    <w:multiLevelType w:val="hybridMultilevel"/>
    <w:tmpl w:val="1F4E605E"/>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9">
    <w:nsid w:val="6E5E677A"/>
    <w:multiLevelType w:val="hybridMultilevel"/>
    <w:tmpl w:val="11D8D02E"/>
    <w:lvl w:ilvl="0" w:tplc="D68A28AE">
      <w:start w:val="1"/>
      <w:numFmt w:val="decimal"/>
      <w:lvlText w:val="%1."/>
      <w:lvlJc w:val="left"/>
      <w:pPr>
        <w:ind w:left="1004" w:hanging="360"/>
      </w:pPr>
      <w:rPr>
        <w:sz w:val="16"/>
        <w:szCs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712C7AF6"/>
    <w:multiLevelType w:val="hybridMultilevel"/>
    <w:tmpl w:val="145448B4"/>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1">
    <w:nsid w:val="78396CDE"/>
    <w:multiLevelType w:val="hybridMultilevel"/>
    <w:tmpl w:val="B3BE246C"/>
    <w:lvl w:ilvl="0" w:tplc="041F000F">
      <w:start w:val="1"/>
      <w:numFmt w:val="decimal"/>
      <w:lvlText w:val="%1."/>
      <w:lvlJc w:val="left"/>
      <w:pPr>
        <w:ind w:left="1004" w:hanging="360"/>
      </w:p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32">
    <w:nsid w:val="7C0C3CE1"/>
    <w:multiLevelType w:val="hybridMultilevel"/>
    <w:tmpl w:val="90EAF494"/>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7F7A35A4"/>
    <w:multiLevelType w:val="multilevel"/>
    <w:tmpl w:val="2FDC59BC"/>
    <w:lvl w:ilvl="0">
      <w:start w:val="1"/>
      <w:numFmt w:val="decimal"/>
      <w:lvlText w:val="%1."/>
      <w:lvlJc w:val="left"/>
      <w:pPr>
        <w:ind w:left="1069" w:hanging="360"/>
      </w:pPr>
      <w:rPr>
        <w:rFonts w:hint="default"/>
      </w:rPr>
    </w:lvl>
    <w:lvl w:ilvl="1">
      <w:start w:val="6"/>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num w:numId="1">
    <w:abstractNumId w:val="18"/>
  </w:num>
  <w:num w:numId="2">
    <w:abstractNumId w:val="26"/>
  </w:num>
  <w:num w:numId="3">
    <w:abstractNumId w:val="19"/>
  </w:num>
  <w:num w:numId="4">
    <w:abstractNumId w:val="7"/>
  </w:num>
  <w:num w:numId="5">
    <w:abstractNumId w:val="3"/>
  </w:num>
  <w:num w:numId="6">
    <w:abstractNumId w:val="28"/>
  </w:num>
  <w:num w:numId="7">
    <w:abstractNumId w:val="2"/>
  </w:num>
  <w:num w:numId="8">
    <w:abstractNumId w:val="30"/>
  </w:num>
  <w:num w:numId="9">
    <w:abstractNumId w:val="5"/>
  </w:num>
  <w:num w:numId="10">
    <w:abstractNumId w:val="1"/>
  </w:num>
  <w:num w:numId="11">
    <w:abstractNumId w:val="20"/>
  </w:num>
  <w:num w:numId="12">
    <w:abstractNumId w:val="11"/>
  </w:num>
  <w:num w:numId="13">
    <w:abstractNumId w:val="12"/>
  </w:num>
  <w:num w:numId="14">
    <w:abstractNumId w:val="10"/>
  </w:num>
  <w:num w:numId="15">
    <w:abstractNumId w:val="24"/>
  </w:num>
  <w:num w:numId="16">
    <w:abstractNumId w:val="13"/>
  </w:num>
  <w:num w:numId="17">
    <w:abstractNumId w:val="4"/>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3"/>
  </w:num>
  <w:num w:numId="22">
    <w:abstractNumId w:val="32"/>
  </w:num>
  <w:num w:numId="23">
    <w:abstractNumId w:val="16"/>
  </w:num>
  <w:num w:numId="24">
    <w:abstractNumId w:val="27"/>
  </w:num>
  <w:num w:numId="25">
    <w:abstractNumId w:val="6"/>
  </w:num>
  <w:num w:numId="26">
    <w:abstractNumId w:val="25"/>
  </w:num>
  <w:num w:numId="27">
    <w:abstractNumId w:val="9"/>
  </w:num>
  <w:num w:numId="28">
    <w:abstractNumId w:val="8"/>
  </w:num>
  <w:num w:numId="29">
    <w:abstractNumId w:val="14"/>
  </w:num>
  <w:num w:numId="30">
    <w:abstractNumId w:val="31"/>
  </w:num>
  <w:num w:numId="31">
    <w:abstractNumId w:val="15"/>
  </w:num>
  <w:num w:numId="32">
    <w:abstractNumId w:val="29"/>
  </w:num>
  <w:num w:numId="33">
    <w:abstractNumId w:val="17"/>
  </w:num>
  <w:num w:numId="34">
    <w:abstractNumId w:val="23"/>
  </w:num>
  <w:num w:numId="35">
    <w:abstractNumId w:val="22"/>
    <w:lvlOverride w:ilvl="0">
      <w:startOverride w:val="3"/>
    </w:lvlOverride>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5CF6"/>
    <w:rsid w:val="000017FD"/>
    <w:rsid w:val="00005A7C"/>
    <w:rsid w:val="000072AC"/>
    <w:rsid w:val="000155EB"/>
    <w:rsid w:val="0001612F"/>
    <w:rsid w:val="00021DE4"/>
    <w:rsid w:val="000255DD"/>
    <w:rsid w:val="00052420"/>
    <w:rsid w:val="00067140"/>
    <w:rsid w:val="0007308F"/>
    <w:rsid w:val="00075D1D"/>
    <w:rsid w:val="00077A84"/>
    <w:rsid w:val="0008103E"/>
    <w:rsid w:val="000838BD"/>
    <w:rsid w:val="000869CE"/>
    <w:rsid w:val="0009079C"/>
    <w:rsid w:val="000968E1"/>
    <w:rsid w:val="000A45BC"/>
    <w:rsid w:val="000A5239"/>
    <w:rsid w:val="000B383F"/>
    <w:rsid w:val="000C3991"/>
    <w:rsid w:val="000C49D8"/>
    <w:rsid w:val="000E2A89"/>
    <w:rsid w:val="00100394"/>
    <w:rsid w:val="00101A84"/>
    <w:rsid w:val="00101B4A"/>
    <w:rsid w:val="00113C77"/>
    <w:rsid w:val="00122F9D"/>
    <w:rsid w:val="00125341"/>
    <w:rsid w:val="001272C8"/>
    <w:rsid w:val="001341A5"/>
    <w:rsid w:val="001462BC"/>
    <w:rsid w:val="00151B36"/>
    <w:rsid w:val="0015683B"/>
    <w:rsid w:val="0016531C"/>
    <w:rsid w:val="001658B6"/>
    <w:rsid w:val="00167D93"/>
    <w:rsid w:val="001976D4"/>
    <w:rsid w:val="00197FFE"/>
    <w:rsid w:val="001A2A8C"/>
    <w:rsid w:val="001B3937"/>
    <w:rsid w:val="001C34F3"/>
    <w:rsid w:val="001C6259"/>
    <w:rsid w:val="001D087A"/>
    <w:rsid w:val="001F329B"/>
    <w:rsid w:val="001F6E27"/>
    <w:rsid w:val="001F7297"/>
    <w:rsid w:val="00204762"/>
    <w:rsid w:val="0021343C"/>
    <w:rsid w:val="002245EF"/>
    <w:rsid w:val="00224B8F"/>
    <w:rsid w:val="00226259"/>
    <w:rsid w:val="0023108F"/>
    <w:rsid w:val="002327B7"/>
    <w:rsid w:val="0023281A"/>
    <w:rsid w:val="00234708"/>
    <w:rsid w:val="00241CA7"/>
    <w:rsid w:val="00242D80"/>
    <w:rsid w:val="002463C3"/>
    <w:rsid w:val="00247815"/>
    <w:rsid w:val="002500E6"/>
    <w:rsid w:val="00253F7C"/>
    <w:rsid w:val="00255BBC"/>
    <w:rsid w:val="00271FB3"/>
    <w:rsid w:val="002819C2"/>
    <w:rsid w:val="00283E17"/>
    <w:rsid w:val="002A5094"/>
    <w:rsid w:val="002B3A66"/>
    <w:rsid w:val="002B5D71"/>
    <w:rsid w:val="002B7250"/>
    <w:rsid w:val="002B787F"/>
    <w:rsid w:val="002D0AFF"/>
    <w:rsid w:val="002D40FC"/>
    <w:rsid w:val="002D78D1"/>
    <w:rsid w:val="002E2A8F"/>
    <w:rsid w:val="002F5F6E"/>
    <w:rsid w:val="00305627"/>
    <w:rsid w:val="0032091A"/>
    <w:rsid w:val="0033064E"/>
    <w:rsid w:val="00332F2B"/>
    <w:rsid w:val="00346E53"/>
    <w:rsid w:val="003522E0"/>
    <w:rsid w:val="00352AB7"/>
    <w:rsid w:val="003622F0"/>
    <w:rsid w:val="003624A5"/>
    <w:rsid w:val="00394D25"/>
    <w:rsid w:val="003B1F49"/>
    <w:rsid w:val="003B5835"/>
    <w:rsid w:val="003C0087"/>
    <w:rsid w:val="003C1DC4"/>
    <w:rsid w:val="003C22E0"/>
    <w:rsid w:val="003D226A"/>
    <w:rsid w:val="003D357B"/>
    <w:rsid w:val="003D7ADA"/>
    <w:rsid w:val="003D7BD8"/>
    <w:rsid w:val="003E2388"/>
    <w:rsid w:val="003E2E2E"/>
    <w:rsid w:val="004027CF"/>
    <w:rsid w:val="00402FFF"/>
    <w:rsid w:val="00407505"/>
    <w:rsid w:val="0041285E"/>
    <w:rsid w:val="004179FE"/>
    <w:rsid w:val="00420F52"/>
    <w:rsid w:val="00423663"/>
    <w:rsid w:val="004331FB"/>
    <w:rsid w:val="00434084"/>
    <w:rsid w:val="00441CA8"/>
    <w:rsid w:val="00451239"/>
    <w:rsid w:val="00451E69"/>
    <w:rsid w:val="00456679"/>
    <w:rsid w:val="00460FB9"/>
    <w:rsid w:val="00461A2D"/>
    <w:rsid w:val="00471198"/>
    <w:rsid w:val="004849A8"/>
    <w:rsid w:val="00486451"/>
    <w:rsid w:val="004910DB"/>
    <w:rsid w:val="00497210"/>
    <w:rsid w:val="004A2C1C"/>
    <w:rsid w:val="004A5792"/>
    <w:rsid w:val="004A6D5C"/>
    <w:rsid w:val="004C1503"/>
    <w:rsid w:val="004C33E0"/>
    <w:rsid w:val="004D22FB"/>
    <w:rsid w:val="004D315E"/>
    <w:rsid w:val="004E4559"/>
    <w:rsid w:val="004E4F53"/>
    <w:rsid w:val="004E7321"/>
    <w:rsid w:val="004F0120"/>
    <w:rsid w:val="004F61E6"/>
    <w:rsid w:val="004F7539"/>
    <w:rsid w:val="004F7720"/>
    <w:rsid w:val="005009C5"/>
    <w:rsid w:val="0050486D"/>
    <w:rsid w:val="00512EB1"/>
    <w:rsid w:val="00513CE1"/>
    <w:rsid w:val="00516C0A"/>
    <w:rsid w:val="00520486"/>
    <w:rsid w:val="00523E9D"/>
    <w:rsid w:val="005301DE"/>
    <w:rsid w:val="00532765"/>
    <w:rsid w:val="00544D0D"/>
    <w:rsid w:val="00545FFD"/>
    <w:rsid w:val="00552795"/>
    <w:rsid w:val="005538BB"/>
    <w:rsid w:val="00562ED2"/>
    <w:rsid w:val="00564BC3"/>
    <w:rsid w:val="005740E4"/>
    <w:rsid w:val="005808DB"/>
    <w:rsid w:val="00580BE6"/>
    <w:rsid w:val="00592B4F"/>
    <w:rsid w:val="00596522"/>
    <w:rsid w:val="00596C48"/>
    <w:rsid w:val="005A0652"/>
    <w:rsid w:val="005A3DB2"/>
    <w:rsid w:val="005A496C"/>
    <w:rsid w:val="005B53ED"/>
    <w:rsid w:val="005C4E98"/>
    <w:rsid w:val="005C6029"/>
    <w:rsid w:val="005C60CF"/>
    <w:rsid w:val="005E2287"/>
    <w:rsid w:val="005E2CA0"/>
    <w:rsid w:val="005E2CE5"/>
    <w:rsid w:val="005E3644"/>
    <w:rsid w:val="005E53DE"/>
    <w:rsid w:val="005E7ACD"/>
    <w:rsid w:val="005F3DF0"/>
    <w:rsid w:val="006001F1"/>
    <w:rsid w:val="00600AE2"/>
    <w:rsid w:val="00603B50"/>
    <w:rsid w:val="00616846"/>
    <w:rsid w:val="00617AF9"/>
    <w:rsid w:val="00624F22"/>
    <w:rsid w:val="00631439"/>
    <w:rsid w:val="006354D5"/>
    <w:rsid w:val="0064471F"/>
    <w:rsid w:val="006452A6"/>
    <w:rsid w:val="006460FE"/>
    <w:rsid w:val="00651AD3"/>
    <w:rsid w:val="00652669"/>
    <w:rsid w:val="00653B93"/>
    <w:rsid w:val="00655A30"/>
    <w:rsid w:val="00657842"/>
    <w:rsid w:val="0066078D"/>
    <w:rsid w:val="00664F64"/>
    <w:rsid w:val="00665A57"/>
    <w:rsid w:val="006666F3"/>
    <w:rsid w:val="00673C01"/>
    <w:rsid w:val="00674294"/>
    <w:rsid w:val="00675F03"/>
    <w:rsid w:val="00682E1E"/>
    <w:rsid w:val="006837A5"/>
    <w:rsid w:val="00687190"/>
    <w:rsid w:val="00687A61"/>
    <w:rsid w:val="00692613"/>
    <w:rsid w:val="00696C2A"/>
    <w:rsid w:val="006A3906"/>
    <w:rsid w:val="006B4922"/>
    <w:rsid w:val="006E1EB8"/>
    <w:rsid w:val="006F206A"/>
    <w:rsid w:val="006F2183"/>
    <w:rsid w:val="006F28AE"/>
    <w:rsid w:val="006F32AA"/>
    <w:rsid w:val="006F65AE"/>
    <w:rsid w:val="00700BB0"/>
    <w:rsid w:val="007021BC"/>
    <w:rsid w:val="00707CD6"/>
    <w:rsid w:val="00712963"/>
    <w:rsid w:val="007179DD"/>
    <w:rsid w:val="00724A17"/>
    <w:rsid w:val="00734495"/>
    <w:rsid w:val="00740A7D"/>
    <w:rsid w:val="00754D1E"/>
    <w:rsid w:val="00763D80"/>
    <w:rsid w:val="00767438"/>
    <w:rsid w:val="0076796F"/>
    <w:rsid w:val="00770461"/>
    <w:rsid w:val="00771827"/>
    <w:rsid w:val="00775F57"/>
    <w:rsid w:val="00777AFE"/>
    <w:rsid w:val="007821F5"/>
    <w:rsid w:val="007859C0"/>
    <w:rsid w:val="007947EF"/>
    <w:rsid w:val="007A1D07"/>
    <w:rsid w:val="007A71D9"/>
    <w:rsid w:val="007B4085"/>
    <w:rsid w:val="007B6678"/>
    <w:rsid w:val="007D3A08"/>
    <w:rsid w:val="007E480D"/>
    <w:rsid w:val="007E4C67"/>
    <w:rsid w:val="007F1C51"/>
    <w:rsid w:val="007F37CA"/>
    <w:rsid w:val="007F47BF"/>
    <w:rsid w:val="007F69A8"/>
    <w:rsid w:val="00800B72"/>
    <w:rsid w:val="008101B8"/>
    <w:rsid w:val="00810544"/>
    <w:rsid w:val="00810893"/>
    <w:rsid w:val="008174E2"/>
    <w:rsid w:val="00822542"/>
    <w:rsid w:val="00822E80"/>
    <w:rsid w:val="0082712C"/>
    <w:rsid w:val="00830EA6"/>
    <w:rsid w:val="00830F81"/>
    <w:rsid w:val="008351DF"/>
    <w:rsid w:val="008406B1"/>
    <w:rsid w:val="00840B51"/>
    <w:rsid w:val="00842AE1"/>
    <w:rsid w:val="008436F2"/>
    <w:rsid w:val="00847179"/>
    <w:rsid w:val="008522BE"/>
    <w:rsid w:val="00853ACB"/>
    <w:rsid w:val="00854378"/>
    <w:rsid w:val="008631CB"/>
    <w:rsid w:val="00870BE2"/>
    <w:rsid w:val="00871002"/>
    <w:rsid w:val="008750B3"/>
    <w:rsid w:val="00875CF6"/>
    <w:rsid w:val="00892FE9"/>
    <w:rsid w:val="00894DD9"/>
    <w:rsid w:val="00895064"/>
    <w:rsid w:val="008A1E78"/>
    <w:rsid w:val="008A75D0"/>
    <w:rsid w:val="008B6372"/>
    <w:rsid w:val="008B71C9"/>
    <w:rsid w:val="008C6466"/>
    <w:rsid w:val="008C6E69"/>
    <w:rsid w:val="008D276A"/>
    <w:rsid w:val="008D385B"/>
    <w:rsid w:val="008E2C03"/>
    <w:rsid w:val="008E6C39"/>
    <w:rsid w:val="008E7014"/>
    <w:rsid w:val="008E7AC4"/>
    <w:rsid w:val="008F45C9"/>
    <w:rsid w:val="008F5494"/>
    <w:rsid w:val="009059D0"/>
    <w:rsid w:val="00907CCF"/>
    <w:rsid w:val="00911F04"/>
    <w:rsid w:val="00915824"/>
    <w:rsid w:val="00916842"/>
    <w:rsid w:val="00925795"/>
    <w:rsid w:val="0092699F"/>
    <w:rsid w:val="009334B3"/>
    <w:rsid w:val="0093531F"/>
    <w:rsid w:val="00935A9F"/>
    <w:rsid w:val="00940BD9"/>
    <w:rsid w:val="0094695D"/>
    <w:rsid w:val="009478A0"/>
    <w:rsid w:val="0095467E"/>
    <w:rsid w:val="0096062D"/>
    <w:rsid w:val="009660DF"/>
    <w:rsid w:val="00967072"/>
    <w:rsid w:val="009674DC"/>
    <w:rsid w:val="00970D42"/>
    <w:rsid w:val="0097222B"/>
    <w:rsid w:val="009814A9"/>
    <w:rsid w:val="00985E69"/>
    <w:rsid w:val="009872F0"/>
    <w:rsid w:val="00995CA0"/>
    <w:rsid w:val="0099717C"/>
    <w:rsid w:val="009B153A"/>
    <w:rsid w:val="009B20D3"/>
    <w:rsid w:val="009B263E"/>
    <w:rsid w:val="009B5C86"/>
    <w:rsid w:val="009C3C7E"/>
    <w:rsid w:val="009C4DD3"/>
    <w:rsid w:val="009C5115"/>
    <w:rsid w:val="009C5810"/>
    <w:rsid w:val="009D394C"/>
    <w:rsid w:val="009D3A51"/>
    <w:rsid w:val="009D5A95"/>
    <w:rsid w:val="009D6C10"/>
    <w:rsid w:val="009E3F3C"/>
    <w:rsid w:val="009E4AD3"/>
    <w:rsid w:val="009F0BDA"/>
    <w:rsid w:val="009F2C90"/>
    <w:rsid w:val="009F2DDD"/>
    <w:rsid w:val="009F61AE"/>
    <w:rsid w:val="00A11A9E"/>
    <w:rsid w:val="00A1345E"/>
    <w:rsid w:val="00A13A80"/>
    <w:rsid w:val="00A148D8"/>
    <w:rsid w:val="00A2124B"/>
    <w:rsid w:val="00A4045D"/>
    <w:rsid w:val="00A41677"/>
    <w:rsid w:val="00A502CC"/>
    <w:rsid w:val="00A61078"/>
    <w:rsid w:val="00A70B37"/>
    <w:rsid w:val="00A71CA2"/>
    <w:rsid w:val="00A73FA8"/>
    <w:rsid w:val="00A75B6B"/>
    <w:rsid w:val="00A84F26"/>
    <w:rsid w:val="00A854C5"/>
    <w:rsid w:val="00A901E8"/>
    <w:rsid w:val="00A95C89"/>
    <w:rsid w:val="00AA167E"/>
    <w:rsid w:val="00AA3C15"/>
    <w:rsid w:val="00AA5C21"/>
    <w:rsid w:val="00AB5A18"/>
    <w:rsid w:val="00AD4B62"/>
    <w:rsid w:val="00AD5467"/>
    <w:rsid w:val="00AD78F4"/>
    <w:rsid w:val="00AE66E2"/>
    <w:rsid w:val="00B06A26"/>
    <w:rsid w:val="00B12313"/>
    <w:rsid w:val="00B17D66"/>
    <w:rsid w:val="00B20519"/>
    <w:rsid w:val="00B21C5D"/>
    <w:rsid w:val="00B27F02"/>
    <w:rsid w:val="00B30808"/>
    <w:rsid w:val="00B40619"/>
    <w:rsid w:val="00B40B2C"/>
    <w:rsid w:val="00B433C4"/>
    <w:rsid w:val="00B503A4"/>
    <w:rsid w:val="00B510C4"/>
    <w:rsid w:val="00B513EC"/>
    <w:rsid w:val="00B55A97"/>
    <w:rsid w:val="00B56094"/>
    <w:rsid w:val="00B67D82"/>
    <w:rsid w:val="00B67F03"/>
    <w:rsid w:val="00B743D9"/>
    <w:rsid w:val="00B833DC"/>
    <w:rsid w:val="00B91F4F"/>
    <w:rsid w:val="00BA1B32"/>
    <w:rsid w:val="00BA4628"/>
    <w:rsid w:val="00BA4E33"/>
    <w:rsid w:val="00BA603C"/>
    <w:rsid w:val="00BB33D2"/>
    <w:rsid w:val="00BB4B93"/>
    <w:rsid w:val="00BB7731"/>
    <w:rsid w:val="00BC169A"/>
    <w:rsid w:val="00BC4678"/>
    <w:rsid w:val="00BD3AFC"/>
    <w:rsid w:val="00BD614B"/>
    <w:rsid w:val="00BD6BA6"/>
    <w:rsid w:val="00BE294E"/>
    <w:rsid w:val="00BE3295"/>
    <w:rsid w:val="00BE34B7"/>
    <w:rsid w:val="00BE70D8"/>
    <w:rsid w:val="00BF27C3"/>
    <w:rsid w:val="00BF41D7"/>
    <w:rsid w:val="00BF62BA"/>
    <w:rsid w:val="00BF769D"/>
    <w:rsid w:val="00C071A5"/>
    <w:rsid w:val="00C15820"/>
    <w:rsid w:val="00C205A6"/>
    <w:rsid w:val="00C22949"/>
    <w:rsid w:val="00C32E26"/>
    <w:rsid w:val="00C36064"/>
    <w:rsid w:val="00C404A6"/>
    <w:rsid w:val="00C40E98"/>
    <w:rsid w:val="00C42CEB"/>
    <w:rsid w:val="00C44185"/>
    <w:rsid w:val="00C50F8C"/>
    <w:rsid w:val="00C557F8"/>
    <w:rsid w:val="00C74B2A"/>
    <w:rsid w:val="00C818E9"/>
    <w:rsid w:val="00C82CAF"/>
    <w:rsid w:val="00C9267F"/>
    <w:rsid w:val="00CC2A6F"/>
    <w:rsid w:val="00CD39BB"/>
    <w:rsid w:val="00CD7DA8"/>
    <w:rsid w:val="00D00695"/>
    <w:rsid w:val="00D00846"/>
    <w:rsid w:val="00D02A0F"/>
    <w:rsid w:val="00D054CB"/>
    <w:rsid w:val="00D13129"/>
    <w:rsid w:val="00D20115"/>
    <w:rsid w:val="00D428B3"/>
    <w:rsid w:val="00D44F95"/>
    <w:rsid w:val="00D5430F"/>
    <w:rsid w:val="00D625C3"/>
    <w:rsid w:val="00D627A7"/>
    <w:rsid w:val="00D67A9B"/>
    <w:rsid w:val="00D809AA"/>
    <w:rsid w:val="00D809CB"/>
    <w:rsid w:val="00D83DDE"/>
    <w:rsid w:val="00D908C8"/>
    <w:rsid w:val="00D96D98"/>
    <w:rsid w:val="00DA4674"/>
    <w:rsid w:val="00DA5630"/>
    <w:rsid w:val="00DA7798"/>
    <w:rsid w:val="00DA7FEF"/>
    <w:rsid w:val="00DB27B3"/>
    <w:rsid w:val="00DC0E98"/>
    <w:rsid w:val="00DC21A1"/>
    <w:rsid w:val="00DC5E93"/>
    <w:rsid w:val="00DD19A4"/>
    <w:rsid w:val="00DD7E59"/>
    <w:rsid w:val="00DF491F"/>
    <w:rsid w:val="00DF62A3"/>
    <w:rsid w:val="00E01DAA"/>
    <w:rsid w:val="00E02EFF"/>
    <w:rsid w:val="00E04B73"/>
    <w:rsid w:val="00E053E6"/>
    <w:rsid w:val="00E2305D"/>
    <w:rsid w:val="00E26685"/>
    <w:rsid w:val="00E325ED"/>
    <w:rsid w:val="00E3271A"/>
    <w:rsid w:val="00E33005"/>
    <w:rsid w:val="00E42A31"/>
    <w:rsid w:val="00E51438"/>
    <w:rsid w:val="00E56E01"/>
    <w:rsid w:val="00E60959"/>
    <w:rsid w:val="00E665C8"/>
    <w:rsid w:val="00E80851"/>
    <w:rsid w:val="00E808D4"/>
    <w:rsid w:val="00E83675"/>
    <w:rsid w:val="00E8453F"/>
    <w:rsid w:val="00E870C5"/>
    <w:rsid w:val="00E96F66"/>
    <w:rsid w:val="00EA4580"/>
    <w:rsid w:val="00EB057A"/>
    <w:rsid w:val="00EB63C8"/>
    <w:rsid w:val="00ED055F"/>
    <w:rsid w:val="00ED2E18"/>
    <w:rsid w:val="00ED7596"/>
    <w:rsid w:val="00EE661B"/>
    <w:rsid w:val="00EE74B8"/>
    <w:rsid w:val="00EE7B12"/>
    <w:rsid w:val="00EF2E24"/>
    <w:rsid w:val="00EF2FFC"/>
    <w:rsid w:val="00EF63D7"/>
    <w:rsid w:val="00F13C0F"/>
    <w:rsid w:val="00F14BA2"/>
    <w:rsid w:val="00F1520E"/>
    <w:rsid w:val="00F15658"/>
    <w:rsid w:val="00F230CC"/>
    <w:rsid w:val="00F326B6"/>
    <w:rsid w:val="00F36F18"/>
    <w:rsid w:val="00F45004"/>
    <w:rsid w:val="00F51729"/>
    <w:rsid w:val="00F63A60"/>
    <w:rsid w:val="00F71238"/>
    <w:rsid w:val="00F85C9A"/>
    <w:rsid w:val="00FA02A1"/>
    <w:rsid w:val="00FA21E8"/>
    <w:rsid w:val="00FA501C"/>
    <w:rsid w:val="00FB0B2F"/>
    <w:rsid w:val="00FB24C0"/>
    <w:rsid w:val="00FB7CC9"/>
    <w:rsid w:val="00FC1992"/>
    <w:rsid w:val="00FC1A00"/>
    <w:rsid w:val="00FC47CD"/>
    <w:rsid w:val="00FC4DE3"/>
    <w:rsid w:val="00FD0449"/>
    <w:rsid w:val="00FD0577"/>
    <w:rsid w:val="00FD592E"/>
    <w:rsid w:val="00FD5F55"/>
    <w:rsid w:val="00FE2745"/>
    <w:rsid w:val="00FE6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CEFD911-06CD-4700-B4D5-C31A5275B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tr-TR" w:eastAsia="en-US"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6C39"/>
  </w:style>
  <w:style w:type="paragraph" w:styleId="Balk1">
    <w:name w:val="heading 1"/>
    <w:basedOn w:val="Normal"/>
    <w:next w:val="Normal"/>
    <w:link w:val="Balk1Char"/>
    <w:uiPriority w:val="9"/>
    <w:qFormat/>
    <w:rsid w:val="008E6C39"/>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Balk2">
    <w:name w:val="heading 2"/>
    <w:basedOn w:val="Normal"/>
    <w:next w:val="Normal"/>
    <w:link w:val="Balk2Char"/>
    <w:uiPriority w:val="9"/>
    <w:unhideWhenUsed/>
    <w:qFormat/>
    <w:rsid w:val="008E6C39"/>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Balk3">
    <w:name w:val="heading 3"/>
    <w:basedOn w:val="Normal"/>
    <w:next w:val="Normal"/>
    <w:link w:val="Balk3Char"/>
    <w:uiPriority w:val="9"/>
    <w:unhideWhenUsed/>
    <w:qFormat/>
    <w:rsid w:val="008E6C39"/>
    <w:pPr>
      <w:keepNext/>
      <w:keepLines/>
      <w:spacing w:before="160" w:after="0" w:line="240" w:lineRule="auto"/>
      <w:outlineLvl w:val="2"/>
    </w:pPr>
    <w:rPr>
      <w:rFonts w:asciiTheme="majorHAnsi" w:eastAsiaTheme="majorEastAsia" w:hAnsiTheme="majorHAnsi" w:cstheme="majorBidi"/>
      <w:sz w:val="32"/>
      <w:szCs w:val="32"/>
    </w:rPr>
  </w:style>
  <w:style w:type="paragraph" w:styleId="Balk4">
    <w:name w:val="heading 4"/>
    <w:basedOn w:val="Normal"/>
    <w:next w:val="Normal"/>
    <w:link w:val="Balk4Char"/>
    <w:uiPriority w:val="9"/>
    <w:unhideWhenUsed/>
    <w:qFormat/>
    <w:rsid w:val="008E6C39"/>
    <w:pPr>
      <w:keepNext/>
      <w:keepLines/>
      <w:spacing w:before="80" w:after="0"/>
      <w:outlineLvl w:val="3"/>
    </w:pPr>
    <w:rPr>
      <w:rFonts w:asciiTheme="majorHAnsi" w:eastAsiaTheme="majorEastAsia" w:hAnsiTheme="majorHAnsi" w:cstheme="majorBidi"/>
      <w:i/>
      <w:iCs/>
      <w:sz w:val="30"/>
      <w:szCs w:val="30"/>
    </w:rPr>
  </w:style>
  <w:style w:type="paragraph" w:styleId="Balk5">
    <w:name w:val="heading 5"/>
    <w:basedOn w:val="Normal"/>
    <w:next w:val="Normal"/>
    <w:link w:val="Balk5Char"/>
    <w:uiPriority w:val="9"/>
    <w:unhideWhenUsed/>
    <w:qFormat/>
    <w:rsid w:val="008E6C39"/>
    <w:pPr>
      <w:keepNext/>
      <w:keepLines/>
      <w:spacing w:before="40" w:after="0"/>
      <w:outlineLvl w:val="4"/>
    </w:pPr>
    <w:rPr>
      <w:rFonts w:asciiTheme="majorHAnsi" w:eastAsiaTheme="majorEastAsia" w:hAnsiTheme="majorHAnsi" w:cstheme="majorBidi"/>
      <w:sz w:val="28"/>
      <w:szCs w:val="28"/>
    </w:rPr>
  </w:style>
  <w:style w:type="paragraph" w:styleId="Balk6">
    <w:name w:val="heading 6"/>
    <w:basedOn w:val="Normal"/>
    <w:next w:val="Normal"/>
    <w:link w:val="Balk6Char"/>
    <w:unhideWhenUsed/>
    <w:qFormat/>
    <w:rsid w:val="008E6C39"/>
    <w:pPr>
      <w:keepNext/>
      <w:keepLines/>
      <w:spacing w:before="40" w:after="0"/>
      <w:outlineLvl w:val="5"/>
    </w:pPr>
    <w:rPr>
      <w:rFonts w:asciiTheme="majorHAnsi" w:eastAsiaTheme="majorEastAsia" w:hAnsiTheme="majorHAnsi" w:cstheme="majorBidi"/>
      <w:i/>
      <w:iCs/>
      <w:sz w:val="26"/>
      <w:szCs w:val="26"/>
    </w:rPr>
  </w:style>
  <w:style w:type="paragraph" w:styleId="Balk7">
    <w:name w:val="heading 7"/>
    <w:basedOn w:val="Normal"/>
    <w:next w:val="Normal"/>
    <w:link w:val="Balk7Char"/>
    <w:uiPriority w:val="9"/>
    <w:unhideWhenUsed/>
    <w:qFormat/>
    <w:rsid w:val="008E6C39"/>
    <w:pPr>
      <w:keepNext/>
      <w:keepLines/>
      <w:spacing w:before="40" w:after="0"/>
      <w:outlineLvl w:val="6"/>
    </w:pPr>
    <w:rPr>
      <w:rFonts w:asciiTheme="majorHAnsi" w:eastAsiaTheme="majorEastAsia" w:hAnsiTheme="majorHAnsi" w:cstheme="majorBidi"/>
      <w:sz w:val="24"/>
      <w:szCs w:val="24"/>
    </w:rPr>
  </w:style>
  <w:style w:type="paragraph" w:styleId="Balk8">
    <w:name w:val="heading 8"/>
    <w:basedOn w:val="Normal"/>
    <w:next w:val="Normal"/>
    <w:link w:val="Balk8Char"/>
    <w:uiPriority w:val="9"/>
    <w:unhideWhenUsed/>
    <w:qFormat/>
    <w:rsid w:val="008E6C39"/>
    <w:pPr>
      <w:keepNext/>
      <w:keepLines/>
      <w:spacing w:before="40" w:after="0"/>
      <w:outlineLvl w:val="7"/>
    </w:pPr>
    <w:rPr>
      <w:rFonts w:asciiTheme="majorHAnsi" w:eastAsiaTheme="majorEastAsia" w:hAnsiTheme="majorHAnsi" w:cstheme="majorBidi"/>
      <w:i/>
      <w:iCs/>
      <w:sz w:val="22"/>
      <w:szCs w:val="22"/>
    </w:rPr>
  </w:style>
  <w:style w:type="paragraph" w:styleId="Balk9">
    <w:name w:val="heading 9"/>
    <w:basedOn w:val="Normal"/>
    <w:next w:val="Normal"/>
    <w:link w:val="Balk9Char"/>
    <w:uiPriority w:val="9"/>
    <w:unhideWhenUsed/>
    <w:qFormat/>
    <w:rsid w:val="008E6C39"/>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LİSTE PARAF,KODLAMA,ALT BAŞLIK"/>
    <w:basedOn w:val="Normal"/>
    <w:link w:val="ListeParagrafChar"/>
    <w:uiPriority w:val="34"/>
    <w:qFormat/>
    <w:rsid w:val="00875CF6"/>
    <w:pPr>
      <w:ind w:left="720"/>
      <w:contextualSpacing/>
    </w:pPr>
  </w:style>
  <w:style w:type="table" w:styleId="TabloKlavuzu">
    <w:name w:val="Table Grid"/>
    <w:basedOn w:val="NormalTablo"/>
    <w:uiPriority w:val="59"/>
    <w:rsid w:val="00F13C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basedOn w:val="VarsaylanParagrafYazTipi"/>
    <w:link w:val="Balk1"/>
    <w:uiPriority w:val="9"/>
    <w:rsid w:val="008E6C39"/>
    <w:rPr>
      <w:rFonts w:asciiTheme="majorHAnsi" w:eastAsiaTheme="majorEastAsia" w:hAnsiTheme="majorHAnsi" w:cstheme="majorBidi"/>
      <w:color w:val="2E74B5" w:themeColor="accent1" w:themeShade="BF"/>
      <w:sz w:val="40"/>
      <w:szCs w:val="40"/>
    </w:rPr>
  </w:style>
  <w:style w:type="character" w:customStyle="1" w:styleId="Balk2Char">
    <w:name w:val="Başlık 2 Char"/>
    <w:basedOn w:val="VarsaylanParagrafYazTipi"/>
    <w:link w:val="Balk2"/>
    <w:uiPriority w:val="9"/>
    <w:rsid w:val="008E6C39"/>
    <w:rPr>
      <w:rFonts w:asciiTheme="majorHAnsi" w:eastAsiaTheme="majorEastAsia" w:hAnsiTheme="majorHAnsi" w:cstheme="majorBidi"/>
      <w:sz w:val="32"/>
      <w:szCs w:val="32"/>
    </w:rPr>
  </w:style>
  <w:style w:type="character" w:customStyle="1" w:styleId="Balk3Char">
    <w:name w:val="Başlık 3 Char"/>
    <w:basedOn w:val="VarsaylanParagrafYazTipi"/>
    <w:link w:val="Balk3"/>
    <w:uiPriority w:val="9"/>
    <w:rsid w:val="008E6C39"/>
    <w:rPr>
      <w:rFonts w:asciiTheme="majorHAnsi" w:eastAsiaTheme="majorEastAsia" w:hAnsiTheme="majorHAnsi" w:cstheme="majorBidi"/>
      <w:sz w:val="32"/>
      <w:szCs w:val="32"/>
    </w:rPr>
  </w:style>
  <w:style w:type="character" w:customStyle="1" w:styleId="Balk4Char">
    <w:name w:val="Başlık 4 Char"/>
    <w:basedOn w:val="VarsaylanParagrafYazTipi"/>
    <w:link w:val="Balk4"/>
    <w:uiPriority w:val="9"/>
    <w:rsid w:val="008E6C39"/>
    <w:rPr>
      <w:rFonts w:asciiTheme="majorHAnsi" w:eastAsiaTheme="majorEastAsia" w:hAnsiTheme="majorHAnsi" w:cstheme="majorBidi"/>
      <w:i/>
      <w:iCs/>
      <w:sz w:val="30"/>
      <w:szCs w:val="30"/>
    </w:rPr>
  </w:style>
  <w:style w:type="character" w:customStyle="1" w:styleId="Balk5Char">
    <w:name w:val="Başlık 5 Char"/>
    <w:basedOn w:val="VarsaylanParagrafYazTipi"/>
    <w:link w:val="Balk5"/>
    <w:uiPriority w:val="9"/>
    <w:rsid w:val="008E6C39"/>
    <w:rPr>
      <w:rFonts w:asciiTheme="majorHAnsi" w:eastAsiaTheme="majorEastAsia" w:hAnsiTheme="majorHAnsi" w:cstheme="majorBidi"/>
      <w:sz w:val="28"/>
      <w:szCs w:val="28"/>
    </w:rPr>
  </w:style>
  <w:style w:type="character" w:customStyle="1" w:styleId="Balk6Char">
    <w:name w:val="Başlık 6 Char"/>
    <w:basedOn w:val="VarsaylanParagrafYazTipi"/>
    <w:link w:val="Balk6"/>
    <w:uiPriority w:val="9"/>
    <w:rsid w:val="008E6C39"/>
    <w:rPr>
      <w:rFonts w:asciiTheme="majorHAnsi" w:eastAsiaTheme="majorEastAsia" w:hAnsiTheme="majorHAnsi" w:cstheme="majorBidi"/>
      <w:i/>
      <w:iCs/>
      <w:sz w:val="26"/>
      <w:szCs w:val="26"/>
    </w:rPr>
  </w:style>
  <w:style w:type="character" w:customStyle="1" w:styleId="Balk7Char">
    <w:name w:val="Başlık 7 Char"/>
    <w:basedOn w:val="VarsaylanParagrafYazTipi"/>
    <w:link w:val="Balk7"/>
    <w:uiPriority w:val="9"/>
    <w:rsid w:val="008E6C39"/>
    <w:rPr>
      <w:rFonts w:asciiTheme="majorHAnsi" w:eastAsiaTheme="majorEastAsia" w:hAnsiTheme="majorHAnsi" w:cstheme="majorBidi"/>
      <w:sz w:val="24"/>
      <w:szCs w:val="24"/>
    </w:rPr>
  </w:style>
  <w:style w:type="character" w:customStyle="1" w:styleId="Balk8Char">
    <w:name w:val="Başlık 8 Char"/>
    <w:basedOn w:val="VarsaylanParagrafYazTipi"/>
    <w:link w:val="Balk8"/>
    <w:uiPriority w:val="9"/>
    <w:rsid w:val="008E6C39"/>
    <w:rPr>
      <w:rFonts w:asciiTheme="majorHAnsi" w:eastAsiaTheme="majorEastAsia" w:hAnsiTheme="majorHAnsi" w:cstheme="majorBidi"/>
      <w:i/>
      <w:iCs/>
      <w:sz w:val="22"/>
      <w:szCs w:val="22"/>
    </w:rPr>
  </w:style>
  <w:style w:type="character" w:customStyle="1" w:styleId="Balk9Char">
    <w:name w:val="Başlık 9 Char"/>
    <w:basedOn w:val="VarsaylanParagrafYazTipi"/>
    <w:link w:val="Balk9"/>
    <w:uiPriority w:val="9"/>
    <w:rsid w:val="008E6C39"/>
    <w:rPr>
      <w:b/>
      <w:bCs/>
      <w:i/>
      <w:iCs/>
    </w:rPr>
  </w:style>
  <w:style w:type="character" w:styleId="GlBavuru">
    <w:name w:val="Intense Reference"/>
    <w:basedOn w:val="VarsaylanParagrafYazTipi"/>
    <w:uiPriority w:val="32"/>
    <w:qFormat/>
    <w:rsid w:val="008E6C39"/>
    <w:rPr>
      <w:b/>
      <w:bCs/>
      <w:caps w:val="0"/>
      <w:smallCaps/>
      <w:color w:val="auto"/>
      <w:spacing w:val="0"/>
      <w:u w:val="single"/>
    </w:rPr>
  </w:style>
  <w:style w:type="paragraph" w:styleId="stbilgi">
    <w:name w:val="header"/>
    <w:basedOn w:val="Normal"/>
    <w:link w:val="stbilgiChar"/>
    <w:uiPriority w:val="99"/>
    <w:unhideWhenUsed/>
    <w:rsid w:val="0071296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12963"/>
  </w:style>
  <w:style w:type="paragraph" w:styleId="Altbilgi">
    <w:name w:val="footer"/>
    <w:basedOn w:val="Normal"/>
    <w:link w:val="AltbilgiChar"/>
    <w:uiPriority w:val="99"/>
    <w:unhideWhenUsed/>
    <w:rsid w:val="0071296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12963"/>
  </w:style>
  <w:style w:type="table" w:customStyle="1" w:styleId="DzTablo11">
    <w:name w:val="Düz Tablo 11"/>
    <w:basedOn w:val="NormalTablo"/>
    <w:uiPriority w:val="41"/>
    <w:rsid w:val="0066078D"/>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Bal">
    <w:name w:val="TOC Heading"/>
    <w:basedOn w:val="Balk1"/>
    <w:next w:val="Normal"/>
    <w:uiPriority w:val="39"/>
    <w:unhideWhenUsed/>
    <w:qFormat/>
    <w:rsid w:val="008E6C39"/>
    <w:pPr>
      <w:outlineLvl w:val="9"/>
    </w:pPr>
  </w:style>
  <w:style w:type="paragraph" w:styleId="T1">
    <w:name w:val="toc 1"/>
    <w:basedOn w:val="Normal"/>
    <w:next w:val="Normal"/>
    <w:autoRedefine/>
    <w:uiPriority w:val="39"/>
    <w:unhideWhenUsed/>
    <w:rsid w:val="007179DD"/>
    <w:pPr>
      <w:spacing w:after="100"/>
    </w:pPr>
  </w:style>
  <w:style w:type="paragraph" w:styleId="T3">
    <w:name w:val="toc 3"/>
    <w:basedOn w:val="Normal"/>
    <w:next w:val="Normal"/>
    <w:autoRedefine/>
    <w:uiPriority w:val="39"/>
    <w:unhideWhenUsed/>
    <w:rsid w:val="007179DD"/>
    <w:pPr>
      <w:spacing w:after="100"/>
      <w:ind w:left="440"/>
    </w:pPr>
  </w:style>
  <w:style w:type="paragraph" w:styleId="T2">
    <w:name w:val="toc 2"/>
    <w:basedOn w:val="Normal"/>
    <w:next w:val="Normal"/>
    <w:autoRedefine/>
    <w:uiPriority w:val="39"/>
    <w:unhideWhenUsed/>
    <w:rsid w:val="007179DD"/>
    <w:pPr>
      <w:spacing w:after="100"/>
      <w:ind w:left="220"/>
    </w:pPr>
  </w:style>
  <w:style w:type="character" w:styleId="Kpr">
    <w:name w:val="Hyperlink"/>
    <w:basedOn w:val="VarsaylanParagrafYazTipi"/>
    <w:uiPriority w:val="99"/>
    <w:unhideWhenUsed/>
    <w:rsid w:val="007179DD"/>
    <w:rPr>
      <w:color w:val="0563C1" w:themeColor="hyperlink"/>
      <w:u w:val="single"/>
    </w:rPr>
  </w:style>
  <w:style w:type="paragraph" w:styleId="BalonMetni">
    <w:name w:val="Balloon Text"/>
    <w:basedOn w:val="Normal"/>
    <w:link w:val="BalonMetniChar"/>
    <w:uiPriority w:val="99"/>
    <w:semiHidden/>
    <w:unhideWhenUsed/>
    <w:rsid w:val="00724A1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24A17"/>
    <w:rPr>
      <w:rFonts w:ascii="Tahoma" w:hAnsi="Tahoma" w:cs="Tahoma"/>
      <w:sz w:val="16"/>
      <w:szCs w:val="16"/>
    </w:rPr>
  </w:style>
  <w:style w:type="table" w:customStyle="1" w:styleId="OrtaGlgeleme1-Vurgu11">
    <w:name w:val="Orta Gölgeleme 1 - Vurgu 11"/>
    <w:basedOn w:val="NormalTablo"/>
    <w:uiPriority w:val="63"/>
    <w:rsid w:val="008101B8"/>
    <w:pPr>
      <w:spacing w:after="0" w:line="240" w:lineRule="auto"/>
    </w:pPr>
    <w:rPr>
      <w:lang w:val="en-US" w:eastAsia="tr-TR"/>
    </w:r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AkGlgeleme1">
    <w:name w:val="Açık Gölgeleme1"/>
    <w:basedOn w:val="NormalTablo"/>
    <w:uiPriority w:val="60"/>
    <w:rsid w:val="008101B8"/>
    <w:pPr>
      <w:spacing w:after="0" w:line="240" w:lineRule="auto"/>
    </w:pPr>
    <w:rPr>
      <w:color w:val="000000" w:themeColor="text1" w:themeShade="BF"/>
      <w:lang w:eastAsia="tr-T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Vurgu">
    <w:name w:val="Emphasis"/>
    <w:basedOn w:val="VarsaylanParagrafYazTipi"/>
    <w:uiPriority w:val="20"/>
    <w:qFormat/>
    <w:rsid w:val="008E6C39"/>
    <w:rPr>
      <w:i/>
      <w:iCs/>
      <w:color w:val="000000" w:themeColor="text1"/>
    </w:rPr>
  </w:style>
  <w:style w:type="table" w:styleId="OrtaGlgeleme1-Vurgu5">
    <w:name w:val="Medium Shading 1 Accent 5"/>
    <w:basedOn w:val="NormalTablo"/>
    <w:uiPriority w:val="63"/>
    <w:rsid w:val="00870BE2"/>
    <w:pPr>
      <w:spacing w:after="0" w:line="240" w:lineRule="auto"/>
    </w:p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OrtaKlavuz3-Vurgu1">
    <w:name w:val="Medium Grid 3 Accent 1"/>
    <w:basedOn w:val="NormalTablo"/>
    <w:uiPriority w:val="69"/>
    <w:rsid w:val="00870BE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OrtaKlavuz1-Vurgu1">
    <w:name w:val="Medium Grid 1 Accent 1"/>
    <w:basedOn w:val="NormalTablo"/>
    <w:uiPriority w:val="67"/>
    <w:rsid w:val="00870BE2"/>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CellMar>
        <w:top w:w="0" w:type="dxa"/>
        <w:left w:w="108" w:type="dxa"/>
        <w:bottom w:w="0" w:type="dxa"/>
        <w:right w:w="108" w:type="dxa"/>
      </w:tblCellMar>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OrtaGlgeleme1-Vurgu6">
    <w:name w:val="Medium Shading 1 Accent 6"/>
    <w:basedOn w:val="NormalTablo"/>
    <w:uiPriority w:val="63"/>
    <w:rsid w:val="00870BE2"/>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OrtaKlavuz1-Vurgu6">
    <w:name w:val="Medium Grid 1 Accent 6"/>
    <w:basedOn w:val="NormalTablo"/>
    <w:uiPriority w:val="67"/>
    <w:rsid w:val="00870BE2"/>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OrtaGlgeleme1-Vurgu2">
    <w:name w:val="Medium Shading 1 Accent 2"/>
    <w:basedOn w:val="NormalTablo"/>
    <w:uiPriority w:val="63"/>
    <w:rsid w:val="00707CD6"/>
    <w:pPr>
      <w:spacing w:after="0" w:line="240" w:lineRule="auto"/>
    </w:p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810893"/>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styleId="T4">
    <w:name w:val="toc 4"/>
    <w:basedOn w:val="Normal"/>
    <w:next w:val="Normal"/>
    <w:autoRedefine/>
    <w:uiPriority w:val="39"/>
    <w:unhideWhenUsed/>
    <w:rsid w:val="00853ACB"/>
    <w:pPr>
      <w:spacing w:after="100"/>
      <w:ind w:left="660"/>
    </w:pPr>
  </w:style>
  <w:style w:type="paragraph" w:styleId="T5">
    <w:name w:val="toc 5"/>
    <w:basedOn w:val="Normal"/>
    <w:next w:val="Normal"/>
    <w:autoRedefine/>
    <w:uiPriority w:val="39"/>
    <w:unhideWhenUsed/>
    <w:rsid w:val="00853ACB"/>
    <w:pPr>
      <w:spacing w:after="100"/>
      <w:ind w:left="880"/>
    </w:pPr>
  </w:style>
  <w:style w:type="paragraph" w:styleId="AralkYok">
    <w:name w:val="No Spacing"/>
    <w:link w:val="AralkYokChar"/>
    <w:uiPriority w:val="1"/>
    <w:qFormat/>
    <w:rsid w:val="008E6C39"/>
    <w:pPr>
      <w:spacing w:after="0" w:line="240" w:lineRule="auto"/>
    </w:pPr>
  </w:style>
  <w:style w:type="character" w:customStyle="1" w:styleId="AralkYokChar">
    <w:name w:val="Aralık Yok Char"/>
    <w:basedOn w:val="VarsaylanParagrafYazTipi"/>
    <w:link w:val="AralkYok"/>
    <w:uiPriority w:val="1"/>
    <w:rsid w:val="00BA4E33"/>
  </w:style>
  <w:style w:type="character" w:customStyle="1" w:styleId="Gvdemetni2">
    <w:name w:val="Gövde metni (2)_"/>
    <w:basedOn w:val="VarsaylanParagrafYazTipi"/>
    <w:link w:val="Gvdemetni20"/>
    <w:rsid w:val="00461A2D"/>
    <w:rPr>
      <w:rFonts w:ascii="Arial" w:eastAsia="Arial" w:hAnsi="Arial" w:cs="Arial"/>
      <w:b/>
      <w:bCs/>
      <w:sz w:val="43"/>
      <w:szCs w:val="43"/>
      <w:shd w:val="clear" w:color="auto" w:fill="FFFFFF"/>
    </w:rPr>
  </w:style>
  <w:style w:type="paragraph" w:customStyle="1" w:styleId="Gvdemetni20">
    <w:name w:val="Gövde metni (2)"/>
    <w:basedOn w:val="Normal"/>
    <w:link w:val="Gvdemetni2"/>
    <w:rsid w:val="00461A2D"/>
    <w:pPr>
      <w:widowControl w:val="0"/>
      <w:shd w:val="clear" w:color="auto" w:fill="FFFFFF"/>
      <w:spacing w:before="720" w:after="0" w:line="0" w:lineRule="atLeast"/>
    </w:pPr>
    <w:rPr>
      <w:rFonts w:ascii="Arial" w:eastAsia="Arial" w:hAnsi="Arial" w:cs="Arial"/>
      <w:b/>
      <w:bCs/>
      <w:sz w:val="43"/>
      <w:szCs w:val="43"/>
    </w:rPr>
  </w:style>
  <w:style w:type="character" w:customStyle="1" w:styleId="ListeParagrafChar">
    <w:name w:val="Liste Paragraf Char"/>
    <w:aliases w:val="içindekiler vb Char,List Paragraph Char,LİSTE PARAF Char,KODLAMA Char,ALT BAŞLIK Char"/>
    <w:link w:val="ListeParagraf"/>
    <w:uiPriority w:val="34"/>
    <w:locked/>
    <w:rsid w:val="00461A2D"/>
  </w:style>
  <w:style w:type="character" w:styleId="AklamaBavurusu">
    <w:name w:val="annotation reference"/>
    <w:basedOn w:val="VarsaylanParagrafYazTipi"/>
    <w:uiPriority w:val="99"/>
    <w:semiHidden/>
    <w:unhideWhenUsed/>
    <w:rsid w:val="008D385B"/>
    <w:rPr>
      <w:sz w:val="16"/>
      <w:szCs w:val="16"/>
    </w:rPr>
  </w:style>
  <w:style w:type="paragraph" w:styleId="AklamaMetni">
    <w:name w:val="annotation text"/>
    <w:basedOn w:val="Normal"/>
    <w:link w:val="AklamaMetniChar"/>
    <w:uiPriority w:val="99"/>
    <w:semiHidden/>
    <w:unhideWhenUsed/>
    <w:rsid w:val="008D385B"/>
    <w:pPr>
      <w:spacing w:line="240" w:lineRule="auto"/>
    </w:pPr>
    <w:rPr>
      <w:sz w:val="20"/>
      <w:szCs w:val="20"/>
    </w:rPr>
  </w:style>
  <w:style w:type="character" w:customStyle="1" w:styleId="AklamaMetniChar">
    <w:name w:val="Açıklama Metni Char"/>
    <w:basedOn w:val="VarsaylanParagrafYazTipi"/>
    <w:link w:val="AklamaMetni"/>
    <w:uiPriority w:val="99"/>
    <w:semiHidden/>
    <w:rsid w:val="008D385B"/>
    <w:rPr>
      <w:sz w:val="20"/>
      <w:szCs w:val="20"/>
    </w:rPr>
  </w:style>
  <w:style w:type="paragraph" w:styleId="AklamaKonusu">
    <w:name w:val="annotation subject"/>
    <w:basedOn w:val="AklamaMetni"/>
    <w:next w:val="AklamaMetni"/>
    <w:link w:val="AklamaKonusuChar"/>
    <w:uiPriority w:val="99"/>
    <w:semiHidden/>
    <w:unhideWhenUsed/>
    <w:rsid w:val="008D385B"/>
    <w:rPr>
      <w:b/>
      <w:bCs/>
    </w:rPr>
  </w:style>
  <w:style w:type="character" w:customStyle="1" w:styleId="AklamaKonusuChar">
    <w:name w:val="Açıklama Konusu Char"/>
    <w:basedOn w:val="AklamaMetniChar"/>
    <w:link w:val="AklamaKonusu"/>
    <w:uiPriority w:val="99"/>
    <w:semiHidden/>
    <w:rsid w:val="008D385B"/>
    <w:rPr>
      <w:b/>
      <w:bCs/>
      <w:sz w:val="20"/>
      <w:szCs w:val="20"/>
    </w:rPr>
  </w:style>
  <w:style w:type="character" w:styleId="KitapBal">
    <w:name w:val="Book Title"/>
    <w:basedOn w:val="VarsaylanParagrafYazTipi"/>
    <w:uiPriority w:val="33"/>
    <w:qFormat/>
    <w:rsid w:val="008E6C39"/>
    <w:rPr>
      <w:b/>
      <w:bCs/>
      <w:caps w:val="0"/>
      <w:smallCaps/>
      <w:spacing w:val="0"/>
    </w:rPr>
  </w:style>
  <w:style w:type="numbering" w:customStyle="1" w:styleId="ListeYok1">
    <w:name w:val="Liste Yok1"/>
    <w:next w:val="ListeYok"/>
    <w:uiPriority w:val="99"/>
    <w:semiHidden/>
    <w:unhideWhenUsed/>
    <w:rsid w:val="0050486D"/>
  </w:style>
  <w:style w:type="table" w:customStyle="1" w:styleId="OrtaGlgeleme1-Vurgu111">
    <w:name w:val="Orta Gölgeleme 1 - Vurgu 111"/>
    <w:basedOn w:val="NormalTablo"/>
    <w:uiPriority w:val="63"/>
    <w:rsid w:val="0050486D"/>
    <w:pPr>
      <w:spacing w:after="0" w:line="240" w:lineRule="auto"/>
    </w:pPr>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5048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List2-Vurgu11">
    <w:name w:val="Orta List 2 - Vurgu 11"/>
    <w:basedOn w:val="NormalTablo"/>
    <w:next w:val="OrtaList2-Vurgu1"/>
    <w:uiPriority w:val="66"/>
    <w:rsid w:val="0050486D"/>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50486D"/>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50486D"/>
    <w:pPr>
      <w:spacing w:after="0" w:line="240" w:lineRule="auto"/>
    </w:pPr>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uiPriority w:val="64"/>
    <w:rsid w:val="0050486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basedOn w:val="NormalTablo"/>
    <w:next w:val="AkKlavuz-Vurgu12"/>
    <w:uiPriority w:val="62"/>
    <w:rsid w:val="0050486D"/>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
    <w:name w:val="Orta Kılavuz 3 - Vurgu 11"/>
    <w:basedOn w:val="NormalTablo"/>
    <w:next w:val="OrtaKlavuz3-Vurgu1"/>
    <w:uiPriority w:val="69"/>
    <w:rsid w:val="0050486D"/>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50486D"/>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50486D"/>
    <w:pPr>
      <w:spacing w:after="0" w:line="240" w:lineRule="auto"/>
    </w:pPr>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rsid w:val="0050486D"/>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KonuBalChar">
    <w:name w:val="Konu Başlığı Char"/>
    <w:basedOn w:val="VarsaylanParagrafYazTipi"/>
    <w:link w:val="KonuBal"/>
    <w:uiPriority w:val="10"/>
    <w:rsid w:val="008E6C39"/>
    <w:rPr>
      <w:rFonts w:asciiTheme="majorHAnsi" w:eastAsiaTheme="majorEastAsia" w:hAnsiTheme="majorHAnsi" w:cstheme="majorBidi"/>
      <w:caps/>
      <w:color w:val="44546A" w:themeColor="text2"/>
      <w:spacing w:val="30"/>
      <w:sz w:val="72"/>
      <w:szCs w:val="72"/>
    </w:rPr>
  </w:style>
  <w:style w:type="table" w:customStyle="1" w:styleId="AkGlgeleme11">
    <w:name w:val="Açık Gölgeleme11"/>
    <w:basedOn w:val="NormalTablo"/>
    <w:uiPriority w:val="60"/>
    <w:rsid w:val="0050486D"/>
    <w:pPr>
      <w:spacing w:after="0" w:line="240" w:lineRule="auto"/>
    </w:pPr>
    <w:rPr>
      <w:rFonts w:eastAsia="Times New Roman"/>
      <w:color w:val="00000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50486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Liste22">
    <w:name w:val="Orta Liste 22"/>
    <w:basedOn w:val="NormalTablo"/>
    <w:uiPriority w:val="66"/>
    <w:rsid w:val="0050486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nkliGlgeleme-Vurgu1">
    <w:name w:val="Colorful Shading Accent 1"/>
    <w:basedOn w:val="NormalTablo"/>
    <w:uiPriority w:val="71"/>
    <w:rsid w:val="0050486D"/>
    <w:pPr>
      <w:spacing w:after="0" w:line="240" w:lineRule="auto"/>
    </w:pPr>
    <w:rPr>
      <w:color w:val="000000" w:themeColor="text1"/>
    </w:rPr>
    <w:tblPr>
      <w:tblStyleRowBandSize w:val="1"/>
      <w:tblStyleColBandSize w:val="1"/>
      <w:tblInd w:w="0" w:type="dxa"/>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customStyle="1" w:styleId="OrtaGlgeleme2-Vurgu12">
    <w:name w:val="Orta Gölgeleme 2 - Vurgu 12"/>
    <w:basedOn w:val="NormalTablo"/>
    <w:uiPriority w:val="64"/>
    <w:rsid w:val="0050486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NormalTablo"/>
    <w:uiPriority w:val="62"/>
    <w:rsid w:val="0050486D"/>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AkGlgeleme3">
    <w:name w:val="Açık Gölgeleme3"/>
    <w:basedOn w:val="NormalTablo"/>
    <w:uiPriority w:val="60"/>
    <w:rsid w:val="0050486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OrtaGlgeleme1-Vurgu13">
    <w:name w:val="Orta Gölgeleme 1 - Vurgu 13"/>
    <w:basedOn w:val="NormalTablo"/>
    <w:uiPriority w:val="63"/>
    <w:rsid w:val="0050486D"/>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styleId="KonuBal">
    <w:name w:val="Title"/>
    <w:basedOn w:val="Normal"/>
    <w:next w:val="Normal"/>
    <w:link w:val="KonuBalChar"/>
    <w:uiPriority w:val="10"/>
    <w:qFormat/>
    <w:rsid w:val="008E6C39"/>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KonuBalChar1">
    <w:name w:val="Konu Başlığı Char1"/>
    <w:basedOn w:val="VarsaylanParagrafYazTipi"/>
    <w:uiPriority w:val="10"/>
    <w:rsid w:val="0050486D"/>
    <w:rPr>
      <w:rFonts w:asciiTheme="majorHAnsi" w:eastAsiaTheme="majorEastAsia" w:hAnsiTheme="majorHAnsi" w:cstheme="majorBidi"/>
      <w:color w:val="323E4F" w:themeColor="text2" w:themeShade="BF"/>
      <w:spacing w:val="5"/>
      <w:kern w:val="28"/>
      <w:sz w:val="52"/>
      <w:szCs w:val="52"/>
    </w:rPr>
  </w:style>
  <w:style w:type="paragraph" w:styleId="Dzeltme">
    <w:name w:val="Revision"/>
    <w:hidden/>
    <w:uiPriority w:val="99"/>
    <w:semiHidden/>
    <w:rsid w:val="00242D80"/>
    <w:pPr>
      <w:spacing w:after="0" w:line="240" w:lineRule="auto"/>
    </w:pPr>
  </w:style>
  <w:style w:type="table" w:styleId="AkGlgeleme-Vurgu6">
    <w:name w:val="Light Shading Accent 6"/>
    <w:basedOn w:val="NormalTablo"/>
    <w:uiPriority w:val="60"/>
    <w:rsid w:val="00513CE1"/>
    <w:pPr>
      <w:spacing w:after="0" w:line="240" w:lineRule="auto"/>
    </w:pPr>
    <w:rPr>
      <w:color w:val="538135" w:themeColor="accent6" w:themeShade="BF"/>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paragraph" w:styleId="ResimYazs">
    <w:name w:val="caption"/>
    <w:basedOn w:val="Normal"/>
    <w:next w:val="Normal"/>
    <w:uiPriority w:val="35"/>
    <w:unhideWhenUsed/>
    <w:qFormat/>
    <w:rsid w:val="008E6C39"/>
    <w:pPr>
      <w:spacing w:line="240" w:lineRule="auto"/>
    </w:pPr>
    <w:rPr>
      <w:b/>
      <w:bCs/>
      <w:color w:val="404040" w:themeColor="text1" w:themeTint="BF"/>
      <w:sz w:val="16"/>
      <w:szCs w:val="16"/>
    </w:rPr>
  </w:style>
  <w:style w:type="paragraph" w:customStyle="1" w:styleId="Default">
    <w:name w:val="Default"/>
    <w:rsid w:val="005F3DF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2-OrtaBaslk">
    <w:name w:val="2-Orta Baslık"/>
    <w:rsid w:val="005F3DF0"/>
    <w:pPr>
      <w:spacing w:after="0" w:line="240" w:lineRule="auto"/>
      <w:jc w:val="center"/>
    </w:pPr>
    <w:rPr>
      <w:rFonts w:ascii="Times New Roman" w:eastAsia="ヒラギノ明朝 Pro W3" w:hAnsi="Times" w:cs="Times New Roman"/>
      <w:b/>
      <w:sz w:val="19"/>
      <w:szCs w:val="20"/>
    </w:rPr>
  </w:style>
  <w:style w:type="character" w:customStyle="1" w:styleId="apple-converted-space">
    <w:name w:val="apple-converted-space"/>
    <w:basedOn w:val="VarsaylanParagrafYazTipi"/>
    <w:rsid w:val="00E02EFF"/>
  </w:style>
  <w:style w:type="paragraph" w:styleId="NormalWeb">
    <w:name w:val="Normal (Web)"/>
    <w:basedOn w:val="Normal"/>
    <w:rsid w:val="00E02EFF"/>
    <w:pPr>
      <w:spacing w:before="100" w:beforeAutospacing="1" w:after="100" w:afterAutospacing="1" w:line="240" w:lineRule="auto"/>
    </w:pPr>
    <w:rPr>
      <w:rFonts w:eastAsia="Times New Roman" w:cs="Times New Roman"/>
      <w:szCs w:val="24"/>
      <w:lang w:eastAsia="tr-TR"/>
    </w:rPr>
  </w:style>
  <w:style w:type="table" w:customStyle="1" w:styleId="DzTablo51">
    <w:name w:val="Düz Tablo 51"/>
    <w:basedOn w:val="NormalTablo"/>
    <w:uiPriority w:val="45"/>
    <w:rsid w:val="008E6C39"/>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DzTablo41">
    <w:name w:val="Düz Tablo 41"/>
    <w:basedOn w:val="NormalTablo"/>
    <w:uiPriority w:val="44"/>
    <w:rsid w:val="008E6C3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31">
    <w:name w:val="Düz Tablo 31"/>
    <w:basedOn w:val="NormalTablo"/>
    <w:uiPriority w:val="43"/>
    <w:rsid w:val="008E6C3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DzTablo21">
    <w:name w:val="Düz Tablo 21"/>
    <w:basedOn w:val="NormalTablo"/>
    <w:uiPriority w:val="42"/>
    <w:rsid w:val="008E6C3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1Ak1">
    <w:name w:val="Kılavuz Tablo 1 Açık1"/>
    <w:basedOn w:val="NormalTablo"/>
    <w:uiPriority w:val="46"/>
    <w:rsid w:val="008E6C39"/>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KlavuzTablo1Ak-Vurgu11">
    <w:name w:val="Kılavuz Tablo 1 Açık - Vurgu 11"/>
    <w:basedOn w:val="NormalTablo"/>
    <w:uiPriority w:val="46"/>
    <w:rsid w:val="008E6C39"/>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Altyaz">
    <w:name w:val="Subtitle"/>
    <w:basedOn w:val="Normal"/>
    <w:next w:val="Normal"/>
    <w:link w:val="AltyazChar"/>
    <w:uiPriority w:val="11"/>
    <w:qFormat/>
    <w:rsid w:val="008E6C39"/>
    <w:pPr>
      <w:numPr>
        <w:ilvl w:val="1"/>
      </w:numPr>
      <w:jc w:val="center"/>
    </w:pPr>
    <w:rPr>
      <w:color w:val="44546A" w:themeColor="text2"/>
      <w:sz w:val="28"/>
      <w:szCs w:val="28"/>
    </w:rPr>
  </w:style>
  <w:style w:type="character" w:customStyle="1" w:styleId="AltyazChar">
    <w:name w:val="Altyazı Char"/>
    <w:basedOn w:val="VarsaylanParagrafYazTipi"/>
    <w:link w:val="Altyaz"/>
    <w:uiPriority w:val="11"/>
    <w:rsid w:val="008E6C39"/>
    <w:rPr>
      <w:color w:val="44546A" w:themeColor="text2"/>
      <w:sz w:val="28"/>
      <w:szCs w:val="28"/>
    </w:rPr>
  </w:style>
  <w:style w:type="character" w:styleId="Gl">
    <w:name w:val="Strong"/>
    <w:basedOn w:val="VarsaylanParagrafYazTipi"/>
    <w:uiPriority w:val="22"/>
    <w:qFormat/>
    <w:rsid w:val="008E6C39"/>
    <w:rPr>
      <w:b/>
      <w:bCs/>
    </w:rPr>
  </w:style>
  <w:style w:type="paragraph" w:styleId="Alnt">
    <w:name w:val="Quote"/>
    <w:basedOn w:val="Normal"/>
    <w:next w:val="Normal"/>
    <w:link w:val="AlntChar"/>
    <w:uiPriority w:val="29"/>
    <w:qFormat/>
    <w:rsid w:val="008E6C39"/>
    <w:pPr>
      <w:spacing w:before="160"/>
      <w:ind w:left="720" w:right="720"/>
      <w:jc w:val="center"/>
    </w:pPr>
    <w:rPr>
      <w:i/>
      <w:iCs/>
      <w:color w:val="7B7B7B" w:themeColor="accent3" w:themeShade="BF"/>
      <w:sz w:val="24"/>
      <w:szCs w:val="24"/>
    </w:rPr>
  </w:style>
  <w:style w:type="character" w:customStyle="1" w:styleId="AlntChar">
    <w:name w:val="Alıntı Char"/>
    <w:basedOn w:val="VarsaylanParagrafYazTipi"/>
    <w:link w:val="Alnt"/>
    <w:uiPriority w:val="29"/>
    <w:rsid w:val="008E6C39"/>
    <w:rPr>
      <w:i/>
      <w:iCs/>
      <w:color w:val="7B7B7B" w:themeColor="accent3" w:themeShade="BF"/>
      <w:sz w:val="24"/>
      <w:szCs w:val="24"/>
    </w:rPr>
  </w:style>
  <w:style w:type="paragraph" w:styleId="GlAlnt">
    <w:name w:val="Intense Quote"/>
    <w:basedOn w:val="Normal"/>
    <w:next w:val="Normal"/>
    <w:link w:val="GlAlntChar"/>
    <w:uiPriority w:val="30"/>
    <w:qFormat/>
    <w:rsid w:val="008E6C39"/>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GlAlntChar">
    <w:name w:val="Güçlü Alıntı Char"/>
    <w:basedOn w:val="VarsaylanParagrafYazTipi"/>
    <w:link w:val="GlAlnt"/>
    <w:uiPriority w:val="30"/>
    <w:rsid w:val="008E6C39"/>
    <w:rPr>
      <w:rFonts w:asciiTheme="majorHAnsi" w:eastAsiaTheme="majorEastAsia" w:hAnsiTheme="majorHAnsi" w:cstheme="majorBidi"/>
      <w:caps/>
      <w:color w:val="2E74B5" w:themeColor="accent1" w:themeShade="BF"/>
      <w:sz w:val="28"/>
      <w:szCs w:val="28"/>
    </w:rPr>
  </w:style>
  <w:style w:type="character" w:styleId="HafifVurgulama">
    <w:name w:val="Subtle Emphasis"/>
    <w:basedOn w:val="VarsaylanParagrafYazTipi"/>
    <w:uiPriority w:val="19"/>
    <w:qFormat/>
    <w:rsid w:val="008E6C39"/>
    <w:rPr>
      <w:i/>
      <w:iCs/>
      <w:color w:val="595959" w:themeColor="text1" w:themeTint="A6"/>
    </w:rPr>
  </w:style>
  <w:style w:type="character" w:styleId="GlVurgulama">
    <w:name w:val="Intense Emphasis"/>
    <w:basedOn w:val="VarsaylanParagrafYazTipi"/>
    <w:uiPriority w:val="21"/>
    <w:qFormat/>
    <w:rsid w:val="008E6C39"/>
    <w:rPr>
      <w:b/>
      <w:bCs/>
      <w:i/>
      <w:iCs/>
      <w:color w:val="auto"/>
    </w:rPr>
  </w:style>
  <w:style w:type="character" w:styleId="HafifBavuru">
    <w:name w:val="Subtle Reference"/>
    <w:basedOn w:val="VarsaylanParagrafYazTipi"/>
    <w:uiPriority w:val="31"/>
    <w:qFormat/>
    <w:rsid w:val="008E6C39"/>
    <w:rPr>
      <w:caps w:val="0"/>
      <w:smallCaps/>
      <w:color w:val="404040" w:themeColor="text1" w:themeTint="BF"/>
      <w:spacing w:val="0"/>
      <w:u w:val="single" w:color="7F7F7F" w:themeColor="text1" w:themeTint="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113069">
      <w:bodyDiv w:val="1"/>
      <w:marLeft w:val="0"/>
      <w:marRight w:val="0"/>
      <w:marTop w:val="0"/>
      <w:marBottom w:val="0"/>
      <w:divBdr>
        <w:top w:val="none" w:sz="0" w:space="0" w:color="auto"/>
        <w:left w:val="none" w:sz="0" w:space="0" w:color="auto"/>
        <w:bottom w:val="none" w:sz="0" w:space="0" w:color="auto"/>
        <w:right w:val="none" w:sz="0" w:space="0" w:color="auto"/>
      </w:divBdr>
    </w:div>
    <w:div w:id="542601371">
      <w:bodyDiv w:val="1"/>
      <w:marLeft w:val="0"/>
      <w:marRight w:val="0"/>
      <w:marTop w:val="0"/>
      <w:marBottom w:val="0"/>
      <w:divBdr>
        <w:top w:val="none" w:sz="0" w:space="0" w:color="auto"/>
        <w:left w:val="none" w:sz="0" w:space="0" w:color="auto"/>
        <w:bottom w:val="none" w:sz="0" w:space="0" w:color="auto"/>
        <w:right w:val="none" w:sz="0" w:space="0" w:color="auto"/>
      </w:divBdr>
    </w:div>
    <w:div w:id="822551886">
      <w:bodyDiv w:val="1"/>
      <w:marLeft w:val="0"/>
      <w:marRight w:val="0"/>
      <w:marTop w:val="0"/>
      <w:marBottom w:val="0"/>
      <w:divBdr>
        <w:top w:val="none" w:sz="0" w:space="0" w:color="auto"/>
        <w:left w:val="none" w:sz="0" w:space="0" w:color="auto"/>
        <w:bottom w:val="none" w:sz="0" w:space="0" w:color="auto"/>
        <w:right w:val="none" w:sz="0" w:space="0" w:color="auto"/>
      </w:divBdr>
    </w:div>
    <w:div w:id="1295481251">
      <w:bodyDiv w:val="1"/>
      <w:marLeft w:val="0"/>
      <w:marRight w:val="0"/>
      <w:marTop w:val="0"/>
      <w:marBottom w:val="0"/>
      <w:divBdr>
        <w:top w:val="none" w:sz="0" w:space="0" w:color="auto"/>
        <w:left w:val="none" w:sz="0" w:space="0" w:color="auto"/>
        <w:bottom w:val="none" w:sz="0" w:space="0" w:color="auto"/>
        <w:right w:val="none" w:sz="0" w:space="0" w:color="auto"/>
      </w:divBdr>
    </w:div>
    <w:div w:id="1451781324">
      <w:bodyDiv w:val="1"/>
      <w:marLeft w:val="0"/>
      <w:marRight w:val="0"/>
      <w:marTop w:val="0"/>
      <w:marBottom w:val="0"/>
      <w:divBdr>
        <w:top w:val="none" w:sz="0" w:space="0" w:color="auto"/>
        <w:left w:val="none" w:sz="0" w:space="0" w:color="auto"/>
        <w:bottom w:val="none" w:sz="0" w:space="0" w:color="auto"/>
        <w:right w:val="none" w:sz="0" w:space="0" w:color="auto"/>
      </w:divBdr>
    </w:div>
    <w:div w:id="1906448988">
      <w:bodyDiv w:val="1"/>
      <w:marLeft w:val="0"/>
      <w:marRight w:val="0"/>
      <w:marTop w:val="0"/>
      <w:marBottom w:val="0"/>
      <w:divBdr>
        <w:top w:val="none" w:sz="0" w:space="0" w:color="auto"/>
        <w:left w:val="none" w:sz="0" w:space="0" w:color="auto"/>
        <w:bottom w:val="none" w:sz="0" w:space="0" w:color="auto"/>
        <w:right w:val="none" w:sz="0" w:space="0" w:color="auto"/>
      </w:divBdr>
    </w:div>
    <w:div w:id="1918399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diagramLayout" Target="diagrams/layout1.xml"/><Relationship Id="rId26" Type="http://schemas.openxmlformats.org/officeDocument/2006/relationships/diagramQuickStyle" Target="diagrams/quickStyle2.xml"/><Relationship Id="rId3" Type="http://schemas.openxmlformats.org/officeDocument/2006/relationships/numbering" Target="numbering.xml"/><Relationship Id="rId21" Type="http://schemas.microsoft.com/office/2007/relationships/diagramDrawing" Target="diagrams/drawing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diagramData" Target="diagrams/data1.xml"/><Relationship Id="rId25" Type="http://schemas.openxmlformats.org/officeDocument/2006/relationships/diagramLayout" Target="diagrams/layout2.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diagramColors" Target="diagrams/colors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diagramData" Target="diagrams/data2.xml"/><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hyperlink" Target="http://www.hbo.gov.tr/" TargetMode="External"/><Relationship Id="rId28" Type="http://schemas.microsoft.com/office/2007/relationships/diagramDrawing" Target="diagrams/drawing2.xml"/><Relationship Id="rId10" Type="http://schemas.openxmlformats.org/officeDocument/2006/relationships/header" Target="header1.xml"/><Relationship Id="rId19" Type="http://schemas.openxmlformats.org/officeDocument/2006/relationships/diagramQuickStyle" Target="diagrams/quickStyl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footer" Target="footer4.xml"/><Relationship Id="rId27" Type="http://schemas.openxmlformats.org/officeDocument/2006/relationships/diagramColors" Target="diagrams/colors2.xml"/><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1" csCatId="accent1" phldr="1"/>
      <dgm:spPr/>
      <dgm:t>
        <a:bodyPr/>
        <a:lstStyle/>
        <a:p>
          <a:endParaRPr lang="tr-TR"/>
        </a:p>
      </dgm:t>
    </dgm:pt>
    <dgm:pt modelId="{DF56C4A7-F2D0-47BF-9B01-93BDBED8670C}">
      <dgm:prSet phldrT="[Metin]"/>
      <dgm:spPr/>
      <dgm:t>
        <a:bodyPr/>
        <a:lstStyle/>
        <a:p>
          <a:pPr algn="ctr"/>
          <a:r>
            <a:rPr lang="tr-TR" dirty="0" smtClean="0">
              <a:latin typeface="+mn-lt"/>
              <a:cs typeface="Times New Roman" panose="02020603050405020304" pitchFamily="18" charset="0"/>
            </a:rPr>
            <a:t>MEM</a:t>
          </a:r>
          <a:r>
            <a:rPr lang="tr-TR" dirty="0" smtClean="0">
              <a:latin typeface="Times New Roman" panose="02020603050405020304" pitchFamily="18" charset="0"/>
              <a:cs typeface="Times New Roman" panose="02020603050405020304" pitchFamily="18" charset="0"/>
            </a:rPr>
            <a:t> </a:t>
          </a:r>
          <a:r>
            <a:rPr lang="tr-TR" dirty="0" smtClean="0"/>
            <a:t>2015-2019 Stratejik Planı</a:t>
          </a:r>
          <a:endParaRPr lang="tr-TR" dirty="0"/>
        </a:p>
      </dgm:t>
    </dgm:pt>
    <dgm:pt modelId="{274C554B-723D-457C-AD0B-32E1A7FB075C}" type="parTrans" cxnId="{733D6F7E-10AD-42D9-AB00-97C0FE4F0B21}">
      <dgm:prSet/>
      <dgm:spPr/>
      <dgm:t>
        <a:bodyPr/>
        <a:lstStyle/>
        <a:p>
          <a:pPr algn="ctr"/>
          <a:endParaRPr lang="tr-TR"/>
        </a:p>
      </dgm:t>
    </dgm:pt>
    <dgm:pt modelId="{C4D6F706-77B8-48CA-AA1E-3F2051F91130}" type="sibTrans" cxnId="{733D6F7E-10AD-42D9-AB00-97C0FE4F0B21}">
      <dgm:prSet/>
      <dgm:spPr/>
      <dgm:t>
        <a:bodyPr/>
        <a:lstStyle/>
        <a:p>
          <a:pPr algn="ctr"/>
          <a:endParaRPr lang="tr-TR"/>
        </a:p>
      </dgm:t>
    </dgm:pt>
    <dgm:pt modelId="{0A2927D6-C2D0-4986-86E1-B05E980F8E8B}">
      <dgm:prSet phldrT="[Metin]"/>
      <dgm:spPr/>
      <dgm:t>
        <a:bodyPr/>
        <a:lstStyle/>
        <a:p>
          <a:pPr algn="ctr"/>
          <a:r>
            <a:rPr lang="tr-TR" dirty="0" smtClean="0"/>
            <a:t>Üst Politika Belgeleri</a:t>
          </a:r>
          <a:endParaRPr lang="tr-TR" dirty="0"/>
        </a:p>
      </dgm:t>
    </dgm:pt>
    <dgm:pt modelId="{DD06C8EC-2593-4AC9-BF04-9B00DF9014D1}" type="parTrans" cxnId="{EF2FE747-15D3-4E19-9FC9-520D7120A599}">
      <dgm:prSet/>
      <dgm:spPr/>
      <dgm:t>
        <a:bodyPr/>
        <a:lstStyle/>
        <a:p>
          <a:pPr algn="ctr"/>
          <a:endParaRPr lang="tr-TR"/>
        </a:p>
      </dgm:t>
    </dgm:pt>
    <dgm:pt modelId="{A2FB91C2-5294-467D-9284-B8E50DDABB5B}" type="sibTrans" cxnId="{EF2FE747-15D3-4E19-9FC9-520D7120A599}">
      <dgm:prSet/>
      <dgm:spPr/>
      <dgm:t>
        <a:bodyPr/>
        <a:lstStyle/>
        <a:p>
          <a:pPr algn="ctr"/>
          <a:endParaRPr lang="tr-TR"/>
        </a:p>
      </dgm:t>
    </dgm:pt>
    <dgm:pt modelId="{E66D67B7-7004-4F63-B447-04DBB306F102}">
      <dgm:prSet phldrT="[Metin]"/>
      <dgm:spPr/>
      <dgm:t>
        <a:bodyPr/>
        <a:lstStyle/>
        <a:p>
          <a:pPr algn="ctr"/>
          <a:r>
            <a:rPr lang="tr-TR" dirty="0"/>
            <a:t>Okul/Kurum Öcerileri</a:t>
          </a:r>
        </a:p>
      </dgm:t>
    </dgm:pt>
    <dgm:pt modelId="{2C61A0F6-B054-4646-86B4-82B66862C116}" type="parTrans" cxnId="{4C8C8D28-919B-4212-90A2-16057C8F4801}">
      <dgm:prSet/>
      <dgm:spPr/>
      <dgm:t>
        <a:bodyPr/>
        <a:lstStyle/>
        <a:p>
          <a:pPr algn="ctr"/>
          <a:endParaRPr lang="tr-TR"/>
        </a:p>
      </dgm:t>
    </dgm:pt>
    <dgm:pt modelId="{F2EE3527-1B6C-4D7D-831A-79F40BFDF12B}" type="sibTrans" cxnId="{4C8C8D28-919B-4212-90A2-16057C8F4801}">
      <dgm:prSet/>
      <dgm:spPr/>
      <dgm:t>
        <a:bodyPr/>
        <a:lstStyle/>
        <a:p>
          <a:pPr algn="ctr"/>
          <a:endParaRPr lang="tr-TR"/>
        </a:p>
      </dgm:t>
    </dgm:pt>
    <dgm:pt modelId="{6D8B32E3-837A-4ADE-AC03-F4151CB57BA7}">
      <dgm:prSet/>
      <dgm:spPr/>
      <dgm:t>
        <a:bodyPr/>
        <a:lstStyle/>
        <a:p>
          <a:pPr algn="ctr"/>
          <a:r>
            <a:rPr lang="tr-TR" dirty="0" smtClean="0"/>
            <a:t>Stratejik Plan Çalıştayları</a:t>
          </a:r>
          <a:endParaRPr lang="tr-TR" dirty="0"/>
        </a:p>
      </dgm:t>
    </dgm:pt>
    <dgm:pt modelId="{5528CF17-7284-452C-BF4C-1FFF73C0B3FF}" type="parTrans" cxnId="{41AF7E72-499C-4B76-9911-1B4A244E9B6E}">
      <dgm:prSet/>
      <dgm:spPr/>
      <dgm:t>
        <a:bodyPr/>
        <a:lstStyle/>
        <a:p>
          <a:pPr algn="ctr"/>
          <a:endParaRPr lang="tr-TR"/>
        </a:p>
      </dgm:t>
    </dgm:pt>
    <dgm:pt modelId="{93B972CF-6650-4D3B-BE0D-E591E4BEFED2}" type="sibTrans" cxnId="{41AF7E72-499C-4B76-9911-1B4A244E9B6E}">
      <dgm:prSet/>
      <dgm:spPr/>
      <dgm:t>
        <a:bodyPr/>
        <a:lstStyle/>
        <a:p>
          <a:pPr algn="ctr"/>
          <a:endParaRPr lang="tr-TR"/>
        </a:p>
      </dgm:t>
    </dgm:pt>
    <dgm:pt modelId="{AC60F0C9-3DA4-4300-8E54-F867A066D383}">
      <dgm:prSet/>
      <dgm:spPr/>
      <dgm:t>
        <a:bodyPr/>
        <a:lstStyle/>
        <a:p>
          <a:pPr algn="ctr"/>
          <a:r>
            <a:rPr lang="tr-TR" dirty="0" smtClean="0"/>
            <a:t>MEM Durum Analizi</a:t>
          </a:r>
          <a:endParaRPr lang="tr-TR" dirty="0"/>
        </a:p>
      </dgm:t>
    </dgm:pt>
    <dgm:pt modelId="{AA7CC176-84EF-4ED2-94F0-C517D52E370E}" type="parTrans" cxnId="{BE6D8DCA-251D-4930-9A24-792352B6EA6C}">
      <dgm:prSet/>
      <dgm:spPr/>
      <dgm:t>
        <a:bodyPr/>
        <a:lstStyle/>
        <a:p>
          <a:pPr algn="ctr"/>
          <a:endParaRPr lang="tr-TR"/>
        </a:p>
      </dgm:t>
    </dgm:pt>
    <dgm:pt modelId="{0A3444CB-6199-4685-AE70-12AA4FA8C08C}" type="sibTrans" cxnId="{BE6D8DCA-251D-4930-9A24-792352B6EA6C}">
      <dgm:prSet/>
      <dgm:spPr/>
      <dgm:t>
        <a:bodyPr/>
        <a:lstStyle/>
        <a:p>
          <a:pPr algn="ctr"/>
          <a:endParaRPr lang="tr-TR"/>
        </a:p>
      </dgm:t>
    </dgm:pt>
    <dgm:pt modelId="{291F1F04-C87A-460C-8BB4-36B07ABBBF66}">
      <dgm:prSet/>
      <dgm:spPr/>
      <dgm:t>
        <a:bodyPr/>
        <a:lstStyle/>
        <a:p>
          <a:pPr algn="ctr"/>
          <a:r>
            <a:rPr lang="tr-TR" dirty="0"/>
            <a:t>Alan</a:t>
          </a:r>
        </a:p>
        <a:p>
          <a:pPr algn="ctr"/>
          <a:r>
            <a:rPr lang="tr-TR" dirty="0"/>
            <a:t>Taraması</a:t>
          </a:r>
        </a:p>
      </dgm:t>
    </dgm:pt>
    <dgm:pt modelId="{1B59B63B-2482-419B-A3A5-2CC40C580D2D}" type="parTrans" cxnId="{F3A998F2-FE8A-460C-8E30-112F072E4000}">
      <dgm:prSet/>
      <dgm:spPr/>
      <dgm:t>
        <a:bodyPr/>
        <a:lstStyle/>
        <a:p>
          <a:pPr algn="ctr"/>
          <a:endParaRPr lang="tr-TR"/>
        </a:p>
      </dgm:t>
    </dgm:pt>
    <dgm:pt modelId="{A2F25803-24C6-4E46-A30E-5FEECDE057CE}" type="sibTrans" cxnId="{F3A998F2-FE8A-460C-8E30-112F072E4000}">
      <dgm:prSet/>
      <dgm:spPr/>
      <dgm:t>
        <a:bodyPr/>
        <a:lstStyle/>
        <a:p>
          <a:pPr algn="ctr"/>
          <a:endParaRPr lang="tr-T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tr-TR"/>
        </a:p>
      </dgm:t>
    </dgm:pt>
    <dgm:pt modelId="{B96601F9-78F0-44E9-B296-792350C2E119}" type="pres">
      <dgm:prSet presAssocID="{DF56C4A7-F2D0-47BF-9B01-93BDBED8670C}" presName="centerShape" presStyleLbl="node0" presStyleIdx="0" presStyleCnt="1" custScaleX="106875" custLinFactNeighborX="2277" custLinFactNeighborY="6230"/>
      <dgm:spPr/>
      <dgm:t>
        <a:bodyPr/>
        <a:lstStyle/>
        <a:p>
          <a:endParaRPr lang="tr-TR"/>
        </a:p>
      </dgm:t>
    </dgm:pt>
    <dgm:pt modelId="{9A7A665F-109E-4F5E-8DBB-4726DBEEAC1B}" type="pres">
      <dgm:prSet presAssocID="{DD06C8EC-2593-4AC9-BF04-9B00DF9014D1}" presName="parTrans" presStyleLbl="bgSibTrans2D1" presStyleIdx="0" presStyleCnt="5" custAng="21501687" custScaleX="59395" custLinFactNeighborX="20653" custLinFactNeighborY="9946"/>
      <dgm:spPr/>
      <dgm:t>
        <a:bodyPr/>
        <a:lstStyle/>
        <a:p>
          <a:endParaRPr lang="tr-TR"/>
        </a:p>
      </dgm:t>
    </dgm:pt>
    <dgm:pt modelId="{5B4D0A7A-96FD-4198-99A7-1235ED3E6A84}" type="pres">
      <dgm:prSet presAssocID="{0A2927D6-C2D0-4986-86E1-B05E980F8E8B}" presName="node" presStyleLbl="node1" presStyleIdx="0" presStyleCnt="5" custRadScaleRad="100929" custRadScaleInc="-18162">
        <dgm:presLayoutVars>
          <dgm:bulletEnabled val="1"/>
        </dgm:presLayoutVars>
      </dgm:prSet>
      <dgm:spPr/>
      <dgm:t>
        <a:bodyPr/>
        <a:lstStyle/>
        <a:p>
          <a:endParaRPr lang="tr-TR"/>
        </a:p>
      </dgm:t>
    </dgm:pt>
    <dgm:pt modelId="{14D929FA-A18D-459F-9072-8B2BD592F7CA}" type="pres">
      <dgm:prSet presAssocID="{5528CF17-7284-452C-BF4C-1FFF73C0B3FF}" presName="parTrans" presStyleLbl="bgSibTrans2D1" presStyleIdx="1" presStyleCnt="5" custAng="21232441" custScaleX="52020" custLinFactNeighborX="23449" custLinFactNeighborY="37333"/>
      <dgm:spPr/>
      <dgm:t>
        <a:bodyPr/>
        <a:lstStyle/>
        <a:p>
          <a:endParaRPr lang="tr-TR"/>
        </a:p>
      </dgm:t>
    </dgm:pt>
    <dgm:pt modelId="{CCD43DC3-E6CE-4EF2-A078-12653CC2A90F}" type="pres">
      <dgm:prSet presAssocID="{6D8B32E3-837A-4ADE-AC03-F4151CB57BA7}" presName="node" presStyleLbl="node1" presStyleIdx="1" presStyleCnt="5" custRadScaleRad="97636" custRadScaleInc="-20188">
        <dgm:presLayoutVars>
          <dgm:bulletEnabled val="1"/>
        </dgm:presLayoutVars>
      </dgm:prSet>
      <dgm:spPr/>
      <dgm:t>
        <a:bodyPr/>
        <a:lstStyle/>
        <a:p>
          <a:endParaRPr lang="tr-TR"/>
        </a:p>
      </dgm:t>
    </dgm:pt>
    <dgm:pt modelId="{C68A0D55-77A1-4EDB-A3FE-2498B8FF0DFE}" type="pres">
      <dgm:prSet presAssocID="{2C61A0F6-B054-4646-86B4-82B66862C116}" presName="parTrans" presStyleLbl="bgSibTrans2D1" presStyleIdx="2" presStyleCnt="5" custAng="258716" custScaleX="60063" custScaleY="106703" custLinFactNeighborX="-3103" custLinFactNeighborY="65521"/>
      <dgm:spPr>
        <a:prstGeom prst="leftArrow">
          <a:avLst/>
        </a:prstGeom>
      </dgm:spPr>
      <dgm:t>
        <a:bodyPr/>
        <a:lstStyle/>
        <a:p>
          <a:endParaRPr lang="tr-TR"/>
        </a:p>
      </dgm:t>
    </dgm:pt>
    <dgm:pt modelId="{76FB3450-44A4-4384-B67F-D1D752E0AFB7}" type="pres">
      <dgm:prSet presAssocID="{E66D67B7-7004-4F63-B447-04DBB306F102}" presName="node" presStyleLbl="node1" presStyleIdx="2" presStyleCnt="5" custRadScaleRad="87354" custRadScaleInc="-2408">
        <dgm:presLayoutVars>
          <dgm:bulletEnabled val="1"/>
        </dgm:presLayoutVars>
      </dgm:prSet>
      <dgm:spPr/>
      <dgm:t>
        <a:bodyPr/>
        <a:lstStyle/>
        <a:p>
          <a:endParaRPr lang="tr-TR"/>
        </a:p>
      </dgm:t>
    </dgm:pt>
    <dgm:pt modelId="{DA3FE253-8BAC-46A6-A017-C95BDBB4693D}" type="pres">
      <dgm:prSet presAssocID="{AA7CC176-84EF-4ED2-94F0-C517D52E370E}" presName="parTrans" presStyleLbl="bgSibTrans2D1" presStyleIdx="3" presStyleCnt="5" custAng="23077" custScaleX="53786" custLinFactNeighborX="-18982" custLinFactNeighborY="51999"/>
      <dgm:spPr/>
      <dgm:t>
        <a:bodyPr/>
        <a:lstStyle/>
        <a:p>
          <a:endParaRPr lang="tr-TR"/>
        </a:p>
      </dgm:t>
    </dgm:pt>
    <dgm:pt modelId="{55EBCBF7-790A-446D-AC5B-A0563AB7E585}" type="pres">
      <dgm:prSet presAssocID="{AC60F0C9-3DA4-4300-8E54-F867A066D383}" presName="node" presStyleLbl="node1" presStyleIdx="3" presStyleCnt="5" custRadScaleRad="102118" custRadScaleInc="13328">
        <dgm:presLayoutVars>
          <dgm:bulletEnabled val="1"/>
        </dgm:presLayoutVars>
      </dgm:prSet>
      <dgm:spPr/>
      <dgm:t>
        <a:bodyPr/>
        <a:lstStyle/>
        <a:p>
          <a:endParaRPr lang="tr-TR"/>
        </a:p>
      </dgm:t>
    </dgm:pt>
    <dgm:pt modelId="{176D45C4-98F3-4C25-BE94-B536CD695D2C}" type="pres">
      <dgm:prSet presAssocID="{1B59B63B-2482-419B-A3A5-2CC40C580D2D}" presName="parTrans" presStyleLbl="bgSibTrans2D1" presStyleIdx="4" presStyleCnt="5" custScaleX="59397" custLinFactNeighborX="-24790" custLinFactNeighborY="10607"/>
      <dgm:spPr/>
      <dgm:t>
        <a:bodyPr/>
        <a:lstStyle/>
        <a:p>
          <a:endParaRPr lang="tr-TR"/>
        </a:p>
      </dgm:t>
    </dgm:pt>
    <dgm:pt modelId="{00C712FE-D86A-4D13-A55F-2F186BFD7250}" type="pres">
      <dgm:prSet presAssocID="{291F1F04-C87A-460C-8BB4-36B07ABBBF66}" presName="node" presStyleLbl="node1" presStyleIdx="4" presStyleCnt="5" custRadScaleRad="100571" custRadScaleInc="19904">
        <dgm:presLayoutVars>
          <dgm:bulletEnabled val="1"/>
        </dgm:presLayoutVars>
      </dgm:prSet>
      <dgm:spPr/>
      <dgm:t>
        <a:bodyPr/>
        <a:lstStyle/>
        <a:p>
          <a:endParaRPr lang="tr-TR"/>
        </a:p>
      </dgm:t>
    </dgm:pt>
  </dgm:ptLst>
  <dgm:cxnLst>
    <dgm:cxn modelId="{733D6F7E-10AD-42D9-AB00-97C0FE4F0B21}" srcId="{AA423592-14EB-4C03-A6A2-C6B83E21FE05}" destId="{DF56C4A7-F2D0-47BF-9B01-93BDBED8670C}" srcOrd="0" destOrd="0" parTransId="{274C554B-723D-457C-AD0B-32E1A7FB075C}" sibTransId="{C4D6F706-77B8-48CA-AA1E-3F2051F91130}"/>
    <dgm:cxn modelId="{F3A998F2-FE8A-460C-8E30-112F072E4000}" srcId="{DF56C4A7-F2D0-47BF-9B01-93BDBED8670C}" destId="{291F1F04-C87A-460C-8BB4-36B07ABBBF66}" srcOrd="4" destOrd="0" parTransId="{1B59B63B-2482-419B-A3A5-2CC40C580D2D}" sibTransId="{A2F25803-24C6-4E46-A30E-5FEECDE057CE}"/>
    <dgm:cxn modelId="{35F3DC9C-27C5-4FEF-A411-99D472A4B6DE}" type="presOf" srcId="{DF56C4A7-F2D0-47BF-9B01-93BDBED8670C}" destId="{B96601F9-78F0-44E9-B296-792350C2E119}" srcOrd="0" destOrd="0" presId="urn:microsoft.com/office/officeart/2005/8/layout/radial4"/>
    <dgm:cxn modelId="{582029EB-093E-476E-9321-0A258151593F}" type="presOf" srcId="{AC60F0C9-3DA4-4300-8E54-F867A066D383}" destId="{55EBCBF7-790A-446D-AC5B-A0563AB7E585}" srcOrd="0" destOrd="0" presId="urn:microsoft.com/office/officeart/2005/8/layout/radial4"/>
    <dgm:cxn modelId="{55CFFAE8-58D3-4EF2-832A-6D6FBC17B61C}" type="presOf" srcId="{DD06C8EC-2593-4AC9-BF04-9B00DF9014D1}" destId="{9A7A665F-109E-4F5E-8DBB-4726DBEEAC1B}" srcOrd="0" destOrd="0" presId="urn:microsoft.com/office/officeart/2005/8/layout/radial4"/>
    <dgm:cxn modelId="{72D52B70-AE73-4EDD-9F70-8C9698B4F253}" type="presOf" srcId="{291F1F04-C87A-460C-8BB4-36B07ABBBF66}" destId="{00C712FE-D86A-4D13-A55F-2F186BFD7250}" srcOrd="0" destOrd="0" presId="urn:microsoft.com/office/officeart/2005/8/layout/radial4"/>
    <dgm:cxn modelId="{4C8C8D28-919B-4212-90A2-16057C8F4801}" srcId="{DF56C4A7-F2D0-47BF-9B01-93BDBED8670C}" destId="{E66D67B7-7004-4F63-B447-04DBB306F102}" srcOrd="2" destOrd="0" parTransId="{2C61A0F6-B054-4646-86B4-82B66862C116}" sibTransId="{F2EE3527-1B6C-4D7D-831A-79F40BFDF12B}"/>
    <dgm:cxn modelId="{FA4C526C-E0C8-4BF5-B30A-4BDD26E8693C}" type="presOf" srcId="{1B59B63B-2482-419B-A3A5-2CC40C580D2D}" destId="{176D45C4-98F3-4C25-BE94-B536CD695D2C}" srcOrd="0" destOrd="0" presId="urn:microsoft.com/office/officeart/2005/8/layout/radial4"/>
    <dgm:cxn modelId="{7B65BC96-3E53-45BA-8C33-F57A0624F71B}" type="presOf" srcId="{6D8B32E3-837A-4ADE-AC03-F4151CB57BA7}" destId="{CCD43DC3-E6CE-4EF2-A078-12653CC2A90F}" srcOrd="0" destOrd="0" presId="urn:microsoft.com/office/officeart/2005/8/layout/radial4"/>
    <dgm:cxn modelId="{17A85E0D-079E-4834-B341-B5F4E23DDFDB}" type="presOf" srcId="{AA7CC176-84EF-4ED2-94F0-C517D52E370E}" destId="{DA3FE253-8BAC-46A6-A017-C95BDBB4693D}" srcOrd="0" destOrd="0" presId="urn:microsoft.com/office/officeart/2005/8/layout/radial4"/>
    <dgm:cxn modelId="{2D5E81A9-4409-41A8-9210-0CC77DE75E74}" type="presOf" srcId="{5528CF17-7284-452C-BF4C-1FFF73C0B3FF}" destId="{14D929FA-A18D-459F-9072-8B2BD592F7CA}" srcOrd="0" destOrd="0" presId="urn:microsoft.com/office/officeart/2005/8/layout/radial4"/>
    <dgm:cxn modelId="{00073FF2-804A-4E18-AEB7-3D2A8EF18486}" type="presOf" srcId="{0A2927D6-C2D0-4986-86E1-B05E980F8E8B}" destId="{5B4D0A7A-96FD-4198-99A7-1235ED3E6A84}" srcOrd="0" destOrd="0" presId="urn:microsoft.com/office/officeart/2005/8/layout/radial4"/>
    <dgm:cxn modelId="{BF4B1E3C-7F7E-48F1-BABB-054E1B6B6B67}" type="presOf" srcId="{2C61A0F6-B054-4646-86B4-82B66862C116}" destId="{C68A0D55-77A1-4EDB-A3FE-2498B8FF0DFE}" srcOrd="0" destOrd="0" presId="urn:microsoft.com/office/officeart/2005/8/layout/radial4"/>
    <dgm:cxn modelId="{3D666DEA-0816-414E-AA43-0BF65A50AF7D}" type="presOf" srcId="{AA423592-14EB-4C03-A6A2-C6B83E21FE05}" destId="{5617F24F-CEA7-4774-B199-AECEE5BCD1EB}" srcOrd="0" destOrd="0" presId="urn:microsoft.com/office/officeart/2005/8/layout/radial4"/>
    <dgm:cxn modelId="{A2272F8B-BE00-4DF0-83BA-694140852ABB}" type="presOf" srcId="{E66D67B7-7004-4F63-B447-04DBB306F102}" destId="{76FB3450-44A4-4384-B67F-D1D752E0AFB7}"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BE6D8DCA-251D-4930-9A24-792352B6EA6C}" srcId="{DF56C4A7-F2D0-47BF-9B01-93BDBED8670C}" destId="{AC60F0C9-3DA4-4300-8E54-F867A066D383}" srcOrd="3" destOrd="0" parTransId="{AA7CC176-84EF-4ED2-94F0-C517D52E370E}" sibTransId="{0A3444CB-6199-4685-AE70-12AA4FA8C08C}"/>
    <dgm:cxn modelId="{41AF7E72-499C-4B76-9911-1B4A244E9B6E}" srcId="{DF56C4A7-F2D0-47BF-9B01-93BDBED8670C}" destId="{6D8B32E3-837A-4ADE-AC03-F4151CB57BA7}" srcOrd="1" destOrd="0" parTransId="{5528CF17-7284-452C-BF4C-1FFF73C0B3FF}" sibTransId="{93B972CF-6650-4D3B-BE0D-E591E4BEFED2}"/>
    <dgm:cxn modelId="{30BEEAD9-CA24-4C4A-BAA2-BC3E212F6B90}" type="presParOf" srcId="{5617F24F-CEA7-4774-B199-AECEE5BCD1EB}" destId="{B96601F9-78F0-44E9-B296-792350C2E119}" srcOrd="0" destOrd="0" presId="urn:microsoft.com/office/officeart/2005/8/layout/radial4"/>
    <dgm:cxn modelId="{45B57659-B923-4C56-8E9B-71A2955AE73D}" type="presParOf" srcId="{5617F24F-CEA7-4774-B199-AECEE5BCD1EB}" destId="{9A7A665F-109E-4F5E-8DBB-4726DBEEAC1B}" srcOrd="1" destOrd="0" presId="urn:microsoft.com/office/officeart/2005/8/layout/radial4"/>
    <dgm:cxn modelId="{8BDB4DFB-4CDA-45C8-B261-7844954CE43B}" type="presParOf" srcId="{5617F24F-CEA7-4774-B199-AECEE5BCD1EB}" destId="{5B4D0A7A-96FD-4198-99A7-1235ED3E6A84}" srcOrd="2" destOrd="0" presId="urn:microsoft.com/office/officeart/2005/8/layout/radial4"/>
    <dgm:cxn modelId="{6DA04437-6E60-4FED-BE37-232F0C9FA9F6}" type="presParOf" srcId="{5617F24F-CEA7-4774-B199-AECEE5BCD1EB}" destId="{14D929FA-A18D-459F-9072-8B2BD592F7CA}" srcOrd="3" destOrd="0" presId="urn:microsoft.com/office/officeart/2005/8/layout/radial4"/>
    <dgm:cxn modelId="{E1A30D00-048B-486A-8A24-B901EAB42361}" type="presParOf" srcId="{5617F24F-CEA7-4774-B199-AECEE5BCD1EB}" destId="{CCD43DC3-E6CE-4EF2-A078-12653CC2A90F}" srcOrd="4" destOrd="0" presId="urn:microsoft.com/office/officeart/2005/8/layout/radial4"/>
    <dgm:cxn modelId="{79C093C8-EB21-4782-A42A-1D19CFE49203}" type="presParOf" srcId="{5617F24F-CEA7-4774-B199-AECEE5BCD1EB}" destId="{C68A0D55-77A1-4EDB-A3FE-2498B8FF0DFE}" srcOrd="5" destOrd="0" presId="urn:microsoft.com/office/officeart/2005/8/layout/radial4"/>
    <dgm:cxn modelId="{3394F134-E986-42E7-ADED-19DC594064D4}" type="presParOf" srcId="{5617F24F-CEA7-4774-B199-AECEE5BCD1EB}" destId="{76FB3450-44A4-4384-B67F-D1D752E0AFB7}" srcOrd="6" destOrd="0" presId="urn:microsoft.com/office/officeart/2005/8/layout/radial4"/>
    <dgm:cxn modelId="{AC53D159-7F0C-45E3-A130-DD7E716DE4F2}" type="presParOf" srcId="{5617F24F-CEA7-4774-B199-AECEE5BCD1EB}" destId="{DA3FE253-8BAC-46A6-A017-C95BDBB4693D}" srcOrd="7" destOrd="0" presId="urn:microsoft.com/office/officeart/2005/8/layout/radial4"/>
    <dgm:cxn modelId="{AED35473-0F61-4C1C-A8B8-994FC521FE25}" type="presParOf" srcId="{5617F24F-CEA7-4774-B199-AECEE5BCD1EB}" destId="{55EBCBF7-790A-446D-AC5B-A0563AB7E585}" srcOrd="8" destOrd="0" presId="urn:microsoft.com/office/officeart/2005/8/layout/radial4"/>
    <dgm:cxn modelId="{197C3D8B-0834-49D6-8A37-BFE98723E773}" type="presParOf" srcId="{5617F24F-CEA7-4774-B199-AECEE5BCD1EB}" destId="{176D45C4-98F3-4C25-BE94-B536CD695D2C}" srcOrd="9" destOrd="0" presId="urn:microsoft.com/office/officeart/2005/8/layout/radial4"/>
    <dgm:cxn modelId="{6E903F28-E939-4F8E-9885-1570327E1F02}" type="presParOf" srcId="{5617F24F-CEA7-4774-B199-AECEE5BCD1EB}" destId="{00C712FE-D86A-4D13-A55F-2F186BFD7250}" srcOrd="10" destOrd="0" presId="urn:microsoft.com/office/officeart/2005/8/layout/radial4"/>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140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400"/>
        </a:p>
      </dgm:t>
    </dgm:pt>
    <dgm:pt modelId="{B51292E1-48D9-4C6D-B61E-0C686233B15C}" type="sibTrans" cxnId="{72ACAD36-F223-4612-BCBE-03BF02B9D6CC}">
      <dgm:prSet/>
      <dgm:spPr/>
      <dgm:t>
        <a:bodyPr/>
        <a:lstStyle/>
        <a:p>
          <a:pPr algn="ctr"/>
          <a:endParaRPr lang="tr-TR" sz="1400"/>
        </a:p>
      </dgm:t>
    </dgm:pt>
    <dgm:pt modelId="{40A10E92-48B7-4EB0-91B4-5DA62743BE99}">
      <dgm:prSet phldrT="[Metin]" custT="1"/>
      <dgm:spPr/>
      <dgm:t>
        <a:bodyPr/>
        <a:lstStyle/>
        <a:p>
          <a:pPr algn="ctr"/>
          <a:r>
            <a:rPr lang="tr-TR" sz="140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400"/>
        </a:p>
      </dgm:t>
    </dgm:pt>
    <dgm:pt modelId="{8264AF4D-47F6-422E-AE03-9FBFE24EDFEF}" type="sibTrans" cxnId="{F2DA0206-0E75-4366-9EFC-8832B4125E37}">
      <dgm:prSet/>
      <dgm:spPr/>
      <dgm:t>
        <a:bodyPr/>
        <a:lstStyle/>
        <a:p>
          <a:pPr algn="ctr"/>
          <a:endParaRPr lang="tr-TR" sz="1400"/>
        </a:p>
      </dgm:t>
    </dgm:pt>
    <dgm:pt modelId="{363504E1-103F-468C-B8A6-8B1DC72A07B8}">
      <dgm:prSet phldrT="[Metin]" custT="1"/>
      <dgm:spPr/>
      <dgm:t>
        <a:bodyPr/>
        <a:lstStyle/>
        <a:p>
          <a:pPr algn="ctr"/>
          <a:r>
            <a:rPr lang="tr-TR" sz="140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400"/>
        </a:p>
      </dgm:t>
    </dgm:pt>
    <dgm:pt modelId="{069D8277-D2A5-47DC-8533-3AF0057901A8}" type="sibTrans" cxnId="{EF3832CA-A3DF-450E-A441-B1D176B5A80E}">
      <dgm:prSet/>
      <dgm:spPr/>
      <dgm:t>
        <a:bodyPr/>
        <a:lstStyle/>
        <a:p>
          <a:pPr algn="ctr"/>
          <a:endParaRPr lang="tr-TR" sz="1400"/>
        </a:p>
      </dgm:t>
    </dgm:pt>
    <dgm:pt modelId="{2308D9F4-B6FB-48A5-AD5F-2E46A82C6BD8}">
      <dgm:prSet phldrT="[Metin]" custT="1"/>
      <dgm:spPr/>
      <dgm:t>
        <a:bodyPr/>
        <a:lstStyle/>
        <a:p>
          <a:pPr algn="ctr"/>
          <a:r>
            <a:rPr lang="tr-TR" sz="1400"/>
            <a:t>Yıllık gerçekleşme durummlarını içeren raporun üst yöneticiye sunumu ve kamuoyu ile paylaşılması </a:t>
          </a:r>
        </a:p>
      </dgm:t>
    </dgm:pt>
    <dgm:pt modelId="{45187D3D-8449-4220-81B0-58860EEB4D02}" type="parTrans" cxnId="{7C72C072-A2A1-4F48-AA6A-2D5F38570D40}">
      <dgm:prSet/>
      <dgm:spPr/>
      <dgm:t>
        <a:bodyPr/>
        <a:lstStyle/>
        <a:p>
          <a:pPr algn="ctr"/>
          <a:endParaRPr lang="tr-TR" sz="1400"/>
        </a:p>
      </dgm:t>
    </dgm:pt>
    <dgm:pt modelId="{C8CF8263-362A-44EC-B030-13A287717179}" type="sibTrans" cxnId="{7C72C072-A2A1-4F48-AA6A-2D5F38570D40}">
      <dgm:prSet/>
      <dgm:spPr/>
      <dgm:t>
        <a:bodyPr/>
        <a:lstStyle/>
        <a:p>
          <a:pPr algn="ctr"/>
          <a:endParaRPr lang="tr-TR" sz="1400"/>
        </a:p>
      </dgm:t>
    </dgm:pt>
    <dgm:pt modelId="{9E13B3DA-EC5C-4D30-9FC3-EC10C6F082E7}">
      <dgm:prSet phldrT="[Metin]" custT="1"/>
      <dgm:spPr/>
      <dgm:t>
        <a:bodyPr/>
        <a:lstStyle/>
        <a:p>
          <a:pPr algn="ctr"/>
          <a:r>
            <a:rPr lang="tr-TR" sz="1400" b="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400"/>
        </a:p>
      </dgm:t>
    </dgm:pt>
    <dgm:pt modelId="{4F717BC7-2AA3-480C-B521-62C3332C5DBA}" type="sibTrans" cxnId="{76B08E62-9DD5-46DB-8D9F-54128640DB6F}">
      <dgm:prSet/>
      <dgm:spPr/>
      <dgm:t>
        <a:bodyPr/>
        <a:lstStyle/>
        <a:p>
          <a:pPr algn="ctr"/>
          <a:endParaRPr lang="tr-TR" sz="1400"/>
        </a:p>
      </dgm:t>
    </dgm:pt>
    <dgm:pt modelId="{CEB60AC6-926C-4F71-AAF3-77D61389FC67}">
      <dgm:prSet custT="1"/>
      <dgm:spPr/>
      <dgm:t>
        <a:bodyPr/>
        <a:lstStyle/>
        <a:p>
          <a:pPr algn="ctr"/>
          <a:r>
            <a:rPr lang="tr-TR" sz="1400"/>
            <a:t>Yıl sonu gösterge gerçekleşmeleri için gerekli tedbirlerin alınması</a:t>
          </a:r>
        </a:p>
      </dgm:t>
    </dgm:pt>
    <dgm:pt modelId="{E44BE379-BF3A-4A15-843E-E3A046515E12}" type="parTrans" cxnId="{56261C10-ADE4-4EF9-A5B6-65612948932A}">
      <dgm:prSet/>
      <dgm:spPr/>
      <dgm:t>
        <a:bodyPr/>
        <a:lstStyle/>
        <a:p>
          <a:pPr algn="ctr"/>
          <a:endParaRPr lang="tr-TR" sz="1400"/>
        </a:p>
      </dgm:t>
    </dgm:pt>
    <dgm:pt modelId="{EEE4CBCD-A3F3-4BF9-BD3C-3887219F22CA}" type="sibTrans" cxnId="{56261C10-ADE4-4EF9-A5B6-65612948932A}">
      <dgm:prSet/>
      <dgm:spPr/>
      <dgm:t>
        <a:bodyPr/>
        <a:lstStyle/>
        <a:p>
          <a:pPr algn="ctr"/>
          <a:endParaRPr lang="tr-TR" sz="140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 modelId="{18B4774F-F243-4EDB-B7BD-99BB4418901A}" type="pres">
      <dgm:prSet presAssocID="{DBD8C6D2-5478-45A8-9C8A-6F1484566D7D}" presName="node" presStyleLbl="node1" presStyleIdx="0" presStyleCnt="6" custScaleX="126364" custScaleY="126364">
        <dgm:presLayoutVars>
          <dgm:bulletEnabled val="1"/>
        </dgm:presLayoutVars>
      </dgm:prSet>
      <dgm:spPr/>
      <dgm:t>
        <a:bodyPr/>
        <a:lstStyle/>
        <a:p>
          <a:endParaRPr lang="tr-TR"/>
        </a:p>
      </dgm:t>
    </dgm:pt>
    <dgm:pt modelId="{127E8C5F-9150-41F1-9485-B5B9B3809201}" type="pres">
      <dgm:prSet presAssocID="{DBD8C6D2-5478-45A8-9C8A-6F1484566D7D}" presName="spNode" presStyleCnt="0"/>
      <dgm:spPr/>
      <dgm:t>
        <a:bodyPr/>
        <a:lstStyle/>
        <a:p>
          <a:endParaRPr lang="tr-TR"/>
        </a:p>
      </dgm:t>
    </dgm:pt>
    <dgm:pt modelId="{590128D0-DDBB-4B3B-84E0-B3951500D1D3}" type="pres">
      <dgm:prSet presAssocID="{B51292E1-48D9-4C6D-B61E-0C686233B15C}" presName="sibTrans" presStyleLbl="sibTrans1D1" presStyleIdx="0" presStyleCnt="6"/>
      <dgm:spPr/>
      <dgm:t>
        <a:bodyPr/>
        <a:lstStyle/>
        <a:p>
          <a:endParaRPr lang="tr-TR"/>
        </a:p>
      </dgm:t>
    </dgm:pt>
    <dgm:pt modelId="{606FA86F-6BFF-4FAC-B6B0-AA1C25CEAD91}" type="pres">
      <dgm:prSet presAssocID="{40A10E92-48B7-4EB0-91B4-5DA62743BE99}" presName="node" presStyleLbl="node1" presStyleIdx="1" presStyleCnt="6" custScaleX="128694" custScaleY="128694">
        <dgm:presLayoutVars>
          <dgm:bulletEnabled val="1"/>
        </dgm:presLayoutVars>
      </dgm:prSet>
      <dgm:spPr/>
      <dgm:t>
        <a:bodyPr/>
        <a:lstStyle/>
        <a:p>
          <a:endParaRPr lang="tr-TR"/>
        </a:p>
      </dgm:t>
    </dgm:pt>
    <dgm:pt modelId="{684F9A0B-10EA-4F6E-A4DF-1CCCB0A19D04}" type="pres">
      <dgm:prSet presAssocID="{40A10E92-48B7-4EB0-91B4-5DA62743BE99}" presName="spNode" presStyleCnt="0"/>
      <dgm:spPr/>
      <dgm:t>
        <a:bodyPr/>
        <a:lstStyle/>
        <a:p>
          <a:endParaRPr lang="tr-TR"/>
        </a:p>
      </dgm:t>
    </dgm:pt>
    <dgm:pt modelId="{63D85A87-CAD6-434D-8ADE-9DE5A223552A}" type="pres">
      <dgm:prSet presAssocID="{8264AF4D-47F6-422E-AE03-9FBFE24EDFEF}" presName="sibTrans" presStyleLbl="sibTrans1D1" presStyleIdx="1" presStyleCnt="6"/>
      <dgm:spPr/>
      <dgm:t>
        <a:bodyPr/>
        <a:lstStyle/>
        <a:p>
          <a:endParaRPr lang="tr-TR"/>
        </a:p>
      </dgm:t>
    </dgm:pt>
    <dgm:pt modelId="{AF473D43-9521-4AFD-8051-40A086A2821A}" type="pres">
      <dgm:prSet presAssocID="{CEB60AC6-926C-4F71-AAF3-77D61389FC67}" presName="node" presStyleLbl="node1" presStyleIdx="2" presStyleCnt="6" custScaleX="123187" custScaleY="123187">
        <dgm:presLayoutVars>
          <dgm:bulletEnabled val="1"/>
        </dgm:presLayoutVars>
      </dgm:prSet>
      <dgm:spPr/>
      <dgm:t>
        <a:bodyPr/>
        <a:lstStyle/>
        <a:p>
          <a:endParaRPr lang="tr-TR"/>
        </a:p>
      </dgm:t>
    </dgm:pt>
    <dgm:pt modelId="{61B31AC4-78A4-44CF-BD32-E5CD9C1DB3FC}" type="pres">
      <dgm:prSet presAssocID="{CEB60AC6-926C-4F71-AAF3-77D61389FC67}" presName="spNode" presStyleCnt="0"/>
      <dgm:spPr/>
      <dgm:t>
        <a:bodyPr/>
        <a:lstStyle/>
        <a:p>
          <a:endParaRPr lang="tr-TR"/>
        </a:p>
      </dgm:t>
    </dgm:pt>
    <dgm:pt modelId="{5346DF7A-55F9-4864-ABCB-9BE3B06A8227}" type="pres">
      <dgm:prSet presAssocID="{EEE4CBCD-A3F3-4BF9-BD3C-3887219F22CA}" presName="sibTrans" presStyleLbl="sibTrans1D1" presStyleIdx="2" presStyleCnt="6"/>
      <dgm:spPr/>
      <dgm:t>
        <a:bodyPr/>
        <a:lstStyle/>
        <a:p>
          <a:endParaRPr lang="tr-TR"/>
        </a:p>
      </dgm:t>
    </dgm:pt>
    <dgm:pt modelId="{63C77551-CA79-4E37-A3CF-DCEE5AF19060}" type="pres">
      <dgm:prSet presAssocID="{363504E1-103F-468C-B8A6-8B1DC72A07B8}" presName="node" presStyleLbl="node1" presStyleIdx="3" presStyleCnt="6" custScaleX="121567" custScaleY="121567">
        <dgm:presLayoutVars>
          <dgm:bulletEnabled val="1"/>
        </dgm:presLayoutVars>
      </dgm:prSet>
      <dgm:spPr/>
      <dgm:t>
        <a:bodyPr/>
        <a:lstStyle/>
        <a:p>
          <a:endParaRPr lang="tr-TR"/>
        </a:p>
      </dgm:t>
    </dgm:pt>
    <dgm:pt modelId="{B2FFC3A7-F47A-42A1-8689-910870129A89}" type="pres">
      <dgm:prSet presAssocID="{363504E1-103F-468C-B8A6-8B1DC72A07B8}" presName="spNode" presStyleCnt="0"/>
      <dgm:spPr/>
      <dgm:t>
        <a:bodyPr/>
        <a:lstStyle/>
        <a:p>
          <a:endParaRPr lang="tr-TR"/>
        </a:p>
      </dgm:t>
    </dgm:pt>
    <dgm:pt modelId="{3C320105-3BED-4C93-B703-A9FF4364AFEB}" type="pres">
      <dgm:prSet presAssocID="{069D8277-D2A5-47DC-8533-3AF0057901A8}" presName="sibTrans" presStyleLbl="sibTrans1D1" presStyleIdx="3" presStyleCnt="6"/>
      <dgm:spPr/>
      <dgm:t>
        <a:bodyPr/>
        <a:lstStyle/>
        <a:p>
          <a:endParaRPr lang="tr-TR"/>
        </a:p>
      </dgm:t>
    </dgm:pt>
    <dgm:pt modelId="{18BE025F-A43F-4D28-86C5-7185906FC235}" type="pres">
      <dgm:prSet presAssocID="{2308D9F4-B6FB-48A5-AD5F-2E46A82C6BD8}" presName="node" presStyleLbl="node1" presStyleIdx="4" presStyleCnt="6" custScaleX="125050" custScaleY="125050">
        <dgm:presLayoutVars>
          <dgm:bulletEnabled val="1"/>
        </dgm:presLayoutVars>
      </dgm:prSet>
      <dgm:spPr/>
      <dgm:t>
        <a:bodyPr/>
        <a:lstStyle/>
        <a:p>
          <a:endParaRPr lang="tr-TR"/>
        </a:p>
      </dgm:t>
    </dgm:pt>
    <dgm:pt modelId="{A356AB20-57F9-4292-B609-40F6C4435FE1}" type="pres">
      <dgm:prSet presAssocID="{2308D9F4-B6FB-48A5-AD5F-2E46A82C6BD8}" presName="spNode" presStyleCnt="0"/>
      <dgm:spPr/>
      <dgm:t>
        <a:bodyPr/>
        <a:lstStyle/>
        <a:p>
          <a:endParaRPr lang="tr-TR"/>
        </a:p>
      </dgm:t>
    </dgm:pt>
    <dgm:pt modelId="{FAAB6D7B-9D06-4395-8F97-9D0927153CD2}" type="pres">
      <dgm:prSet presAssocID="{C8CF8263-362A-44EC-B030-13A287717179}" presName="sibTrans" presStyleLbl="sibTrans1D1" presStyleIdx="4" presStyleCnt="6"/>
      <dgm:spPr/>
      <dgm:t>
        <a:bodyPr/>
        <a:lstStyle/>
        <a:p>
          <a:endParaRPr lang="tr-TR"/>
        </a:p>
      </dgm:t>
    </dgm:pt>
    <dgm:pt modelId="{E7402AD0-F893-41C9-B242-8551266B5510}" type="pres">
      <dgm:prSet presAssocID="{9E13B3DA-EC5C-4D30-9FC3-EC10C6F082E7}" presName="node" presStyleLbl="node1" presStyleIdx="5" presStyleCnt="6" custScaleX="127333" custScaleY="127333">
        <dgm:presLayoutVars>
          <dgm:bulletEnabled val="1"/>
        </dgm:presLayoutVars>
      </dgm:prSet>
      <dgm:spPr/>
      <dgm:t>
        <a:bodyPr/>
        <a:lstStyle/>
        <a:p>
          <a:endParaRPr lang="tr-TR"/>
        </a:p>
      </dgm:t>
    </dgm:pt>
    <dgm:pt modelId="{591C1670-5512-4C56-B273-0F29C12F5D33}" type="pres">
      <dgm:prSet presAssocID="{9E13B3DA-EC5C-4D30-9FC3-EC10C6F082E7}" presName="spNode" presStyleCnt="0"/>
      <dgm:spPr/>
      <dgm:t>
        <a:bodyPr/>
        <a:lstStyle/>
        <a:p>
          <a:endParaRPr lang="tr-TR"/>
        </a:p>
      </dgm:t>
    </dgm:pt>
    <dgm:pt modelId="{B71C6B2D-E068-4259-AD4D-78256856495A}" type="pres">
      <dgm:prSet presAssocID="{4F717BC7-2AA3-480C-B521-62C3332C5DBA}" presName="sibTrans" presStyleLbl="sibTrans1D1" presStyleIdx="5" presStyleCnt="6"/>
      <dgm:spPr/>
      <dgm:t>
        <a:bodyPr/>
        <a:lstStyle/>
        <a:p>
          <a:endParaRPr lang="tr-TR"/>
        </a:p>
      </dgm:t>
    </dgm:pt>
  </dgm:ptLst>
  <dgm:cxnLst>
    <dgm:cxn modelId="{72ACAD36-F223-4612-BCBE-03BF02B9D6CC}" srcId="{2292185A-0DC1-4EEC-883A-AC03B84DE0E5}" destId="{DBD8C6D2-5478-45A8-9C8A-6F1484566D7D}" srcOrd="0" destOrd="0" parTransId="{DC2E9772-37CD-47C5-9D5D-D67C86C5F1D4}" sibTransId="{B51292E1-48D9-4C6D-B61E-0C686233B15C}"/>
    <dgm:cxn modelId="{76B08E62-9DD5-46DB-8D9F-54128640DB6F}" srcId="{2292185A-0DC1-4EEC-883A-AC03B84DE0E5}" destId="{9E13B3DA-EC5C-4D30-9FC3-EC10C6F082E7}" srcOrd="5" destOrd="0" parTransId="{92BE2D2B-2D23-446F-8B1E-39EA96AE11A4}" sibTransId="{4F717BC7-2AA3-480C-B521-62C3332C5DBA}"/>
    <dgm:cxn modelId="{ABE46E4E-A4B0-4CEF-B33A-CD2E9B0B46C6}" type="presOf" srcId="{2292185A-0DC1-4EEC-883A-AC03B84DE0E5}" destId="{576FDB53-27CB-4A79-BFBD-2E1C49E28585}" srcOrd="0" destOrd="0" presId="urn:microsoft.com/office/officeart/2005/8/layout/cycle5"/>
    <dgm:cxn modelId="{D044D337-A08C-4461-966A-CA3882EC0E00}" type="presOf" srcId="{DBD8C6D2-5478-45A8-9C8A-6F1484566D7D}" destId="{18B4774F-F243-4EDB-B7BD-99BB4418901A}"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FD8516FD-AAE7-47EA-8ED7-40C198E046F9}" type="presOf" srcId="{2308D9F4-B6FB-48A5-AD5F-2E46A82C6BD8}" destId="{18BE025F-A43F-4D28-86C5-7185906FC235}" srcOrd="0" destOrd="0" presId="urn:microsoft.com/office/officeart/2005/8/layout/cycle5"/>
    <dgm:cxn modelId="{D0D2125D-3CD0-4690-8493-B5BE0CFF857F}" type="presOf" srcId="{C8CF8263-362A-44EC-B030-13A287717179}" destId="{FAAB6D7B-9D06-4395-8F97-9D0927153CD2}" srcOrd="0" destOrd="0" presId="urn:microsoft.com/office/officeart/2005/8/layout/cycle5"/>
    <dgm:cxn modelId="{1B4ADC99-E449-4B61-8207-8BBF3FAB6237}" type="presOf" srcId="{B51292E1-48D9-4C6D-B61E-0C686233B15C}" destId="{590128D0-DDBB-4B3B-84E0-B3951500D1D3}"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F2DA0206-0E75-4366-9EFC-8832B4125E37}" srcId="{2292185A-0DC1-4EEC-883A-AC03B84DE0E5}" destId="{40A10E92-48B7-4EB0-91B4-5DA62743BE99}" srcOrd="1" destOrd="0" parTransId="{85193B19-63E1-4919-90F8-90BE986629FE}" sibTransId="{8264AF4D-47F6-422E-AE03-9FBFE24EDFEF}"/>
    <dgm:cxn modelId="{9BE7ADFD-C85C-4DA2-B740-EC6F788D28DA}" type="presOf" srcId="{40A10E92-48B7-4EB0-91B4-5DA62743BE99}" destId="{606FA86F-6BFF-4FAC-B6B0-AA1C25CEAD91}" srcOrd="0" destOrd="0" presId="urn:microsoft.com/office/officeart/2005/8/layout/cycle5"/>
    <dgm:cxn modelId="{F73851DB-D075-415C-BA62-8E629045E451}" type="presOf" srcId="{363504E1-103F-468C-B8A6-8B1DC72A07B8}" destId="{63C77551-CA79-4E37-A3CF-DCEE5AF19060}"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22916531-44D2-431E-9390-D7E30073D066}" type="presOf" srcId="{069D8277-D2A5-47DC-8533-3AF0057901A8}" destId="{3C320105-3BED-4C93-B703-A9FF4364AFEB}" srcOrd="0" destOrd="0" presId="urn:microsoft.com/office/officeart/2005/8/layout/cycle5"/>
    <dgm:cxn modelId="{C19CDB63-1F64-494F-BBB8-59358BA2B8D6}" type="presOf" srcId="{9E13B3DA-EC5C-4D30-9FC3-EC10C6F082E7}" destId="{E7402AD0-F893-41C9-B242-8551266B5510}" srcOrd="0" destOrd="0" presId="urn:microsoft.com/office/officeart/2005/8/layout/cycle5"/>
    <dgm:cxn modelId="{7328451C-55F8-4AD7-9CC2-77339E2FC749}" type="presOf" srcId="{CEB60AC6-926C-4F71-AAF3-77D61389FC67}" destId="{AF473D43-9521-4AFD-8051-40A086A2821A}" srcOrd="0" destOrd="0" presId="urn:microsoft.com/office/officeart/2005/8/layout/cycle5"/>
    <dgm:cxn modelId="{06C0318F-FEC1-47B6-939A-F75372DB628A}" type="presOf" srcId="{8264AF4D-47F6-422E-AE03-9FBFE24EDFEF}" destId="{63D85A87-CAD6-434D-8ADE-9DE5A223552A}" srcOrd="0" destOrd="0" presId="urn:microsoft.com/office/officeart/2005/8/layout/cycle5"/>
    <dgm:cxn modelId="{C00BDDCF-7A3D-4011-BBBE-81459D5A1771}" type="presOf" srcId="{4F717BC7-2AA3-480C-B521-62C3332C5DBA}" destId="{B71C6B2D-E068-4259-AD4D-78256856495A}" srcOrd="0" destOrd="0" presId="urn:microsoft.com/office/officeart/2005/8/layout/cycle5"/>
    <dgm:cxn modelId="{1C66EA15-412E-4D56-9777-FB4CADEB574E}" type="presOf" srcId="{EEE4CBCD-A3F3-4BF9-BD3C-3887219F22CA}" destId="{5346DF7A-55F9-4864-ABCB-9BE3B06A8227}" srcOrd="0" destOrd="0" presId="urn:microsoft.com/office/officeart/2005/8/layout/cycle5"/>
    <dgm:cxn modelId="{0D6C0FC4-7B32-429C-BE03-A302FF3C17AC}" type="presParOf" srcId="{576FDB53-27CB-4A79-BFBD-2E1C49E28585}" destId="{18B4774F-F243-4EDB-B7BD-99BB4418901A}" srcOrd="0" destOrd="0" presId="urn:microsoft.com/office/officeart/2005/8/layout/cycle5"/>
    <dgm:cxn modelId="{50592D98-24A1-4892-921B-2E81F68DD31D}" type="presParOf" srcId="{576FDB53-27CB-4A79-BFBD-2E1C49E28585}" destId="{127E8C5F-9150-41F1-9485-B5B9B3809201}" srcOrd="1" destOrd="0" presId="urn:microsoft.com/office/officeart/2005/8/layout/cycle5"/>
    <dgm:cxn modelId="{7366F28A-8528-4744-90CE-5366D46CCAEE}" type="presParOf" srcId="{576FDB53-27CB-4A79-BFBD-2E1C49E28585}" destId="{590128D0-DDBB-4B3B-84E0-B3951500D1D3}" srcOrd="2" destOrd="0" presId="urn:microsoft.com/office/officeart/2005/8/layout/cycle5"/>
    <dgm:cxn modelId="{3D9783C9-318E-4FDF-853B-DDB5342DBD8F}" type="presParOf" srcId="{576FDB53-27CB-4A79-BFBD-2E1C49E28585}" destId="{606FA86F-6BFF-4FAC-B6B0-AA1C25CEAD91}" srcOrd="3" destOrd="0" presId="urn:microsoft.com/office/officeart/2005/8/layout/cycle5"/>
    <dgm:cxn modelId="{37DE3307-5075-481A-B402-63E77F968FED}" type="presParOf" srcId="{576FDB53-27CB-4A79-BFBD-2E1C49E28585}" destId="{684F9A0B-10EA-4F6E-A4DF-1CCCB0A19D04}" srcOrd="4" destOrd="0" presId="urn:microsoft.com/office/officeart/2005/8/layout/cycle5"/>
    <dgm:cxn modelId="{F9405B31-258A-4208-8E95-D33E0D037D79}" type="presParOf" srcId="{576FDB53-27CB-4A79-BFBD-2E1C49E28585}" destId="{63D85A87-CAD6-434D-8ADE-9DE5A223552A}" srcOrd="5" destOrd="0" presId="urn:microsoft.com/office/officeart/2005/8/layout/cycle5"/>
    <dgm:cxn modelId="{62273564-E2C2-4D82-A6DA-2B30379411E4}" type="presParOf" srcId="{576FDB53-27CB-4A79-BFBD-2E1C49E28585}" destId="{AF473D43-9521-4AFD-8051-40A086A2821A}" srcOrd="6" destOrd="0" presId="urn:microsoft.com/office/officeart/2005/8/layout/cycle5"/>
    <dgm:cxn modelId="{FE0253E5-9343-438B-922D-3004884A9F7A}" type="presParOf" srcId="{576FDB53-27CB-4A79-BFBD-2E1C49E28585}" destId="{61B31AC4-78A4-44CF-BD32-E5CD9C1DB3FC}" srcOrd="7" destOrd="0" presId="urn:microsoft.com/office/officeart/2005/8/layout/cycle5"/>
    <dgm:cxn modelId="{D93C4CB0-6C99-4B01-A595-BD4349B88338}" type="presParOf" srcId="{576FDB53-27CB-4A79-BFBD-2E1C49E28585}" destId="{5346DF7A-55F9-4864-ABCB-9BE3B06A8227}" srcOrd="8" destOrd="0" presId="urn:microsoft.com/office/officeart/2005/8/layout/cycle5"/>
    <dgm:cxn modelId="{AE04DB36-0CE2-4602-A1DF-045F9DEBE7B0}" type="presParOf" srcId="{576FDB53-27CB-4A79-BFBD-2E1C49E28585}" destId="{63C77551-CA79-4E37-A3CF-DCEE5AF19060}" srcOrd="9" destOrd="0" presId="urn:microsoft.com/office/officeart/2005/8/layout/cycle5"/>
    <dgm:cxn modelId="{65D54AD9-9410-4E5B-A139-D935AFFE5743}" type="presParOf" srcId="{576FDB53-27CB-4A79-BFBD-2E1C49E28585}" destId="{B2FFC3A7-F47A-42A1-8689-910870129A89}" srcOrd="10" destOrd="0" presId="urn:microsoft.com/office/officeart/2005/8/layout/cycle5"/>
    <dgm:cxn modelId="{830601EC-23C2-441F-A223-93065E2739C7}" type="presParOf" srcId="{576FDB53-27CB-4A79-BFBD-2E1C49E28585}" destId="{3C320105-3BED-4C93-B703-A9FF4364AFEB}" srcOrd="11" destOrd="0" presId="urn:microsoft.com/office/officeart/2005/8/layout/cycle5"/>
    <dgm:cxn modelId="{CE70868B-09A1-4400-9C94-1045EC1F2C20}" type="presParOf" srcId="{576FDB53-27CB-4A79-BFBD-2E1C49E28585}" destId="{18BE025F-A43F-4D28-86C5-7185906FC235}" srcOrd="12" destOrd="0" presId="urn:microsoft.com/office/officeart/2005/8/layout/cycle5"/>
    <dgm:cxn modelId="{0C2A93DB-B3E5-4D23-ACBA-D459F7391289}" type="presParOf" srcId="{576FDB53-27CB-4A79-BFBD-2E1C49E28585}" destId="{A356AB20-57F9-4292-B609-40F6C4435FE1}" srcOrd="13" destOrd="0" presId="urn:microsoft.com/office/officeart/2005/8/layout/cycle5"/>
    <dgm:cxn modelId="{DB65424B-CCA1-4373-BCE5-01BF8D06EE90}" type="presParOf" srcId="{576FDB53-27CB-4A79-BFBD-2E1C49E28585}" destId="{FAAB6D7B-9D06-4395-8F97-9D0927153CD2}" srcOrd="14" destOrd="0" presId="urn:microsoft.com/office/officeart/2005/8/layout/cycle5"/>
    <dgm:cxn modelId="{A5936229-E048-4023-BD63-6B479384ED4E}" type="presParOf" srcId="{576FDB53-27CB-4A79-BFBD-2E1C49E28585}" destId="{E7402AD0-F893-41C9-B242-8551266B5510}" srcOrd="15" destOrd="0" presId="urn:microsoft.com/office/officeart/2005/8/layout/cycle5"/>
    <dgm:cxn modelId="{B6548DF9-B84C-4FD3-A59C-E946287A9E78}" type="presParOf" srcId="{576FDB53-27CB-4A79-BFBD-2E1C49E28585}" destId="{591C1670-5512-4C56-B273-0F29C12F5D33}" srcOrd="16" destOrd="0" presId="urn:microsoft.com/office/officeart/2005/8/layout/cycle5"/>
    <dgm:cxn modelId="{9EB0756F-9545-4DA2-9195-15DEC8D1E8CF}"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1548741" y="1321027"/>
          <a:ext cx="1045900" cy="978620"/>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dirty="0" smtClean="0">
              <a:latin typeface="+mn-lt"/>
              <a:cs typeface="Times New Roman" panose="02020603050405020304" pitchFamily="18" charset="0"/>
            </a:rPr>
            <a:t>MEM</a:t>
          </a:r>
          <a:r>
            <a:rPr lang="tr-TR" sz="1200" kern="1200" dirty="0" smtClean="0">
              <a:latin typeface="Times New Roman" panose="02020603050405020304" pitchFamily="18" charset="0"/>
              <a:cs typeface="Times New Roman" panose="02020603050405020304" pitchFamily="18" charset="0"/>
            </a:rPr>
            <a:t> </a:t>
          </a:r>
          <a:r>
            <a:rPr lang="tr-TR" sz="1200" kern="1200" dirty="0" smtClean="0"/>
            <a:t>2015-2019 Stratejik Planı</a:t>
          </a:r>
          <a:endParaRPr lang="tr-TR" sz="1200" kern="1200" dirty="0"/>
        </a:p>
      </dsp:txBody>
      <dsp:txXfrm>
        <a:off x="1701910" y="1464343"/>
        <a:ext cx="739562" cy="691988"/>
      </dsp:txXfrm>
    </dsp:sp>
    <dsp:sp modelId="{9A7A665F-109E-4F5E-8DBB-4726DBEEAC1B}">
      <dsp:nvSpPr>
        <dsp:cNvPr id="0" name=""/>
        <dsp:cNvSpPr/>
      </dsp:nvSpPr>
      <dsp:spPr>
        <a:xfrm rot="10434345">
          <a:off x="945964" y="1779759"/>
          <a:ext cx="555043" cy="278906"/>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99804" y="1555896"/>
          <a:ext cx="929689" cy="743751"/>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tr-TR" sz="1300" kern="1200" dirty="0" smtClean="0"/>
            <a:t>Üst Politika Belgeleri</a:t>
          </a:r>
          <a:endParaRPr lang="tr-TR" sz="1300" kern="1200" dirty="0"/>
        </a:p>
      </dsp:txBody>
      <dsp:txXfrm>
        <a:off x="121588" y="1577680"/>
        <a:ext cx="886121" cy="700183"/>
      </dsp:txXfrm>
    </dsp:sp>
    <dsp:sp modelId="{14D929FA-A18D-459F-9072-8B2BD592F7CA}">
      <dsp:nvSpPr>
        <dsp:cNvPr id="0" name=""/>
        <dsp:cNvSpPr/>
      </dsp:nvSpPr>
      <dsp:spPr>
        <a:xfrm rot="12602539">
          <a:off x="1233961" y="1179327"/>
          <a:ext cx="464933" cy="278906"/>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431246" y="579050"/>
          <a:ext cx="929689" cy="743751"/>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tr-TR" sz="1300" kern="1200" dirty="0" smtClean="0"/>
            <a:t>Stratejik Plan Çalıştayları</a:t>
          </a:r>
          <a:endParaRPr lang="tr-TR" sz="1300" kern="1200" dirty="0"/>
        </a:p>
      </dsp:txBody>
      <dsp:txXfrm>
        <a:off x="453030" y="600834"/>
        <a:ext cx="886121" cy="700183"/>
      </dsp:txXfrm>
    </dsp:sp>
    <dsp:sp modelId="{C68A0D55-77A1-4EDB-A3FE-2498B8FF0DFE}">
      <dsp:nvSpPr>
        <dsp:cNvPr id="0" name=""/>
        <dsp:cNvSpPr/>
      </dsp:nvSpPr>
      <dsp:spPr>
        <a:xfrm rot="16227882">
          <a:off x="1770670" y="950939"/>
          <a:ext cx="436763" cy="297601"/>
        </a:xfrm>
        <a:prstGeom prst="left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1522376" y="182353"/>
          <a:ext cx="929689" cy="743751"/>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tr-TR" sz="1300" kern="1200" dirty="0"/>
            <a:t>Okul/Kurum Öcerileri</a:t>
          </a:r>
        </a:p>
      </dsp:txBody>
      <dsp:txXfrm>
        <a:off x="1544160" y="204137"/>
        <a:ext cx="886121" cy="700183"/>
      </dsp:txXfrm>
    </dsp:sp>
    <dsp:sp modelId="{DA3FE253-8BAC-46A6-A017-C95BDBB4693D}">
      <dsp:nvSpPr>
        <dsp:cNvPr id="0" name=""/>
        <dsp:cNvSpPr/>
      </dsp:nvSpPr>
      <dsp:spPr>
        <a:xfrm rot="19107816">
          <a:off x="2411599" y="1155740"/>
          <a:ext cx="463496" cy="278906"/>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2662675" y="490421"/>
          <a:ext cx="929689" cy="743751"/>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tr-TR" sz="1300" kern="1200" dirty="0" smtClean="0"/>
            <a:t>MEM Durum Analizi</a:t>
          </a:r>
          <a:endParaRPr lang="tr-TR" sz="1300" kern="1200" dirty="0"/>
        </a:p>
      </dsp:txBody>
      <dsp:txXfrm>
        <a:off x="2684459" y="512205"/>
        <a:ext cx="886121" cy="700183"/>
      </dsp:txXfrm>
    </dsp:sp>
    <dsp:sp modelId="{176D45C4-98F3-4C25-BE94-B536CD695D2C}">
      <dsp:nvSpPr>
        <dsp:cNvPr id="0" name=""/>
        <dsp:cNvSpPr/>
      </dsp:nvSpPr>
      <dsp:spPr>
        <a:xfrm rot="294153">
          <a:off x="2601529" y="1783520"/>
          <a:ext cx="477919" cy="278906"/>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0C712FE-D86A-4D13-A55F-2F186BFD7250}">
      <dsp:nvSpPr>
        <dsp:cNvPr id="0" name=""/>
        <dsp:cNvSpPr/>
      </dsp:nvSpPr>
      <dsp:spPr>
        <a:xfrm>
          <a:off x="2975946" y="1555896"/>
          <a:ext cx="929689" cy="743751"/>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tr-TR" sz="1300" kern="1200" dirty="0"/>
            <a:t>Alan</a:t>
          </a:r>
        </a:p>
        <a:p>
          <a:pPr lvl="0" algn="ctr" defTabSz="577850">
            <a:lnSpc>
              <a:spcPct val="90000"/>
            </a:lnSpc>
            <a:spcBef>
              <a:spcPct val="0"/>
            </a:spcBef>
            <a:spcAft>
              <a:spcPct val="35000"/>
            </a:spcAft>
          </a:pPr>
          <a:r>
            <a:rPr lang="tr-TR" sz="1300" kern="1200" dirty="0"/>
            <a:t>Taraması</a:t>
          </a:r>
        </a:p>
      </dsp:txBody>
      <dsp:txXfrm>
        <a:off x="2997730" y="1577680"/>
        <a:ext cx="886121" cy="70018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1656600" y="932042"/>
          <a:ext cx="1754177" cy="1140215"/>
        </a:xfrm>
        <a:prstGeom prst="round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Göstergelere ilişkin yılın ilk 6 aylık dönemine ait gerçekleşmelerin tespiti </a:t>
          </a:r>
        </a:p>
      </dsp:txBody>
      <dsp:txXfrm>
        <a:off x="1712261" y="987703"/>
        <a:ext cx="1642855" cy="1028893"/>
      </dsp:txXfrm>
    </dsp:sp>
    <dsp:sp modelId="{590128D0-DDBB-4B3B-84E0-B3951500D1D3}">
      <dsp:nvSpPr>
        <dsp:cNvPr id="0" name=""/>
        <dsp:cNvSpPr/>
      </dsp:nvSpPr>
      <dsp:spPr>
        <a:xfrm>
          <a:off x="405518" y="1502150"/>
          <a:ext cx="4256341" cy="4256341"/>
        </a:xfrm>
        <a:custGeom>
          <a:avLst/>
          <a:gdLst/>
          <a:ahLst/>
          <a:cxnLst/>
          <a:rect l="0" t="0" r="0" b="0"/>
          <a:pathLst>
            <a:path>
              <a:moveTo>
                <a:pt x="3105601" y="237736"/>
              </a:moveTo>
              <a:arcTo wR="2128170" hR="2128170" stAng="17840448" swAng="542938"/>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83477" y="1985615"/>
          <a:ext cx="1786522" cy="1161239"/>
        </a:xfrm>
        <a:prstGeom prst="roundRect">
          <a:avLst/>
        </a:prstGeom>
        <a:gradFill rotWithShape="0">
          <a:gsLst>
            <a:gs pos="0">
              <a:schemeClr val="accent3">
                <a:hueOff val="542120"/>
                <a:satOff val="20000"/>
                <a:lumOff val="-2941"/>
                <a:alphaOff val="0"/>
                <a:lumMod val="110000"/>
                <a:satMod val="105000"/>
                <a:tint val="67000"/>
              </a:schemeClr>
            </a:gs>
            <a:gs pos="50000">
              <a:schemeClr val="accent3">
                <a:hueOff val="542120"/>
                <a:satOff val="20000"/>
                <a:lumOff val="-2941"/>
                <a:alphaOff val="0"/>
                <a:lumMod val="105000"/>
                <a:satMod val="103000"/>
                <a:tint val="73000"/>
              </a:schemeClr>
            </a:gs>
            <a:gs pos="100000">
              <a:schemeClr val="accent3">
                <a:hueOff val="542120"/>
                <a:satOff val="20000"/>
                <a:lumOff val="-294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İlk 6 aylık gerçekleşme durumlarını içeren raporun üst yöneticiye sunumu</a:t>
          </a:r>
        </a:p>
      </dsp:txBody>
      <dsp:txXfrm>
        <a:off x="3540164" y="2042302"/>
        <a:ext cx="1673148" cy="1047865"/>
      </dsp:txXfrm>
    </dsp:sp>
    <dsp:sp modelId="{63D85A87-CAD6-434D-8ADE-9DE5A223552A}">
      <dsp:nvSpPr>
        <dsp:cNvPr id="0" name=""/>
        <dsp:cNvSpPr/>
      </dsp:nvSpPr>
      <dsp:spPr>
        <a:xfrm>
          <a:off x="405518" y="1502150"/>
          <a:ext cx="4256341" cy="4256341"/>
        </a:xfrm>
        <a:custGeom>
          <a:avLst/>
          <a:gdLst/>
          <a:ahLst/>
          <a:cxnLst/>
          <a:rect l="0" t="0" r="0" b="0"/>
          <a:pathLst>
            <a:path>
              <a:moveTo>
                <a:pt x="4236699" y="1839696"/>
              </a:moveTo>
              <a:arcTo wR="2128170" hR="2128170" stAng="21132574" swAng="976123"/>
            </a:path>
          </a:pathLst>
        </a:custGeom>
        <a:noFill/>
        <a:ln w="6350" cap="flat" cmpd="sng" algn="ctr">
          <a:solidFill>
            <a:schemeClr val="accent3">
              <a:hueOff val="542120"/>
              <a:satOff val="20000"/>
              <a:lumOff val="-2941"/>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21701" y="4138632"/>
          <a:ext cx="1710074" cy="1111548"/>
        </a:xfrm>
        <a:prstGeom prst="roundRect">
          <a:avLst/>
        </a:prstGeom>
        <a:gradFill rotWithShape="0">
          <a:gsLst>
            <a:gs pos="0">
              <a:schemeClr val="accent3">
                <a:hueOff val="1084240"/>
                <a:satOff val="40000"/>
                <a:lumOff val="-5882"/>
                <a:alphaOff val="0"/>
                <a:lumMod val="110000"/>
                <a:satMod val="105000"/>
                <a:tint val="67000"/>
              </a:schemeClr>
            </a:gs>
            <a:gs pos="50000">
              <a:schemeClr val="accent3">
                <a:hueOff val="1084240"/>
                <a:satOff val="40000"/>
                <a:lumOff val="-5882"/>
                <a:alphaOff val="0"/>
                <a:lumMod val="105000"/>
                <a:satMod val="103000"/>
                <a:tint val="73000"/>
              </a:schemeClr>
            </a:gs>
            <a:gs pos="100000">
              <a:schemeClr val="accent3">
                <a:hueOff val="1084240"/>
                <a:satOff val="40000"/>
                <a:lumOff val="-588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Yıl sonu gösterge gerçekleşmeleri için gerekli tedbirlerin alınması</a:t>
          </a:r>
        </a:p>
      </dsp:txBody>
      <dsp:txXfrm>
        <a:off x="3575962" y="4192893"/>
        <a:ext cx="1601552" cy="1003026"/>
      </dsp:txXfrm>
    </dsp:sp>
    <dsp:sp modelId="{5346DF7A-55F9-4864-ABCB-9BE3B06A8227}">
      <dsp:nvSpPr>
        <dsp:cNvPr id="0" name=""/>
        <dsp:cNvSpPr/>
      </dsp:nvSpPr>
      <dsp:spPr>
        <a:xfrm>
          <a:off x="405518" y="1502150"/>
          <a:ext cx="4256341" cy="4256341"/>
        </a:xfrm>
        <a:custGeom>
          <a:avLst/>
          <a:gdLst/>
          <a:ahLst/>
          <a:cxnLst/>
          <a:rect l="0" t="0" r="0" b="0"/>
          <a:pathLst>
            <a:path>
              <a:moveTo>
                <a:pt x="3409877" y="3827093"/>
              </a:moveTo>
              <a:arcTo wR="2128170" hR="2128170" stAng="3178095" swAng="616230"/>
            </a:path>
          </a:pathLst>
        </a:custGeom>
        <a:noFill/>
        <a:ln w="6350" cap="flat" cmpd="sng" algn="ctr">
          <a:solidFill>
            <a:schemeClr val="accent3">
              <a:hueOff val="1084240"/>
              <a:satOff val="40000"/>
              <a:lumOff val="-5882"/>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1689896" y="5210026"/>
          <a:ext cx="1687586" cy="1096931"/>
        </a:xfrm>
        <a:prstGeom prst="roundRect">
          <a:avLst/>
        </a:prstGeom>
        <a:gradFill rotWithShape="0">
          <a:gsLst>
            <a:gs pos="0">
              <a:schemeClr val="accent3">
                <a:hueOff val="1626359"/>
                <a:satOff val="60000"/>
                <a:lumOff val="-8824"/>
                <a:alphaOff val="0"/>
                <a:lumMod val="110000"/>
                <a:satMod val="105000"/>
                <a:tint val="67000"/>
              </a:schemeClr>
            </a:gs>
            <a:gs pos="50000">
              <a:schemeClr val="accent3">
                <a:hueOff val="1626359"/>
                <a:satOff val="60000"/>
                <a:lumOff val="-8824"/>
                <a:alphaOff val="0"/>
                <a:lumMod val="105000"/>
                <a:satMod val="103000"/>
                <a:tint val="73000"/>
              </a:schemeClr>
            </a:gs>
            <a:gs pos="100000">
              <a:schemeClr val="accent3">
                <a:hueOff val="1626359"/>
                <a:satOff val="60000"/>
                <a:lumOff val="-8824"/>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Stratejik planda yer alan göstergelere ilişkin yıllık gerçekleşmelerin tespiti </a:t>
          </a:r>
        </a:p>
      </dsp:txBody>
      <dsp:txXfrm>
        <a:off x="1743444" y="5263574"/>
        <a:ext cx="1580490" cy="989835"/>
      </dsp:txXfrm>
    </dsp:sp>
    <dsp:sp modelId="{3C320105-3BED-4C93-B703-A9FF4364AFEB}">
      <dsp:nvSpPr>
        <dsp:cNvPr id="0" name=""/>
        <dsp:cNvSpPr/>
      </dsp:nvSpPr>
      <dsp:spPr>
        <a:xfrm>
          <a:off x="405518" y="1502150"/>
          <a:ext cx="4256341" cy="4256341"/>
        </a:xfrm>
        <a:custGeom>
          <a:avLst/>
          <a:gdLst/>
          <a:ahLst/>
          <a:cxnLst/>
          <a:rect l="0" t="0" r="0" b="0"/>
          <a:pathLst>
            <a:path>
              <a:moveTo>
                <a:pt x="1172209" y="4029551"/>
              </a:moveTo>
              <a:arcTo wR="2128170" hR="2128170" stAng="7001518" swAng="603533"/>
            </a:path>
          </a:pathLst>
        </a:custGeom>
        <a:noFill/>
        <a:ln w="6350" cap="flat" cmpd="sng" algn="ctr">
          <a:solidFill>
            <a:schemeClr val="accent3">
              <a:hueOff val="1626359"/>
              <a:satOff val="60000"/>
              <a:lumOff val="-8824"/>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177329" y="4130226"/>
          <a:ext cx="1735937" cy="1128359"/>
        </a:xfrm>
        <a:prstGeom prst="roundRect">
          <a:avLst/>
        </a:prstGeom>
        <a:gradFill rotWithShape="0">
          <a:gsLst>
            <a:gs pos="0">
              <a:schemeClr val="accent3">
                <a:hueOff val="2168479"/>
                <a:satOff val="80000"/>
                <a:lumOff val="-11765"/>
                <a:alphaOff val="0"/>
                <a:lumMod val="110000"/>
                <a:satMod val="105000"/>
                <a:tint val="67000"/>
              </a:schemeClr>
            </a:gs>
            <a:gs pos="50000">
              <a:schemeClr val="accent3">
                <a:hueOff val="2168479"/>
                <a:satOff val="80000"/>
                <a:lumOff val="-11765"/>
                <a:alphaOff val="0"/>
                <a:lumMod val="105000"/>
                <a:satMod val="103000"/>
                <a:tint val="73000"/>
              </a:schemeClr>
            </a:gs>
            <a:gs pos="100000">
              <a:schemeClr val="accent3">
                <a:hueOff val="2168479"/>
                <a:satOff val="80000"/>
                <a:lumOff val="-1176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Yıllık gerçekleşme durummlarını içeren raporun üst yöneticiye sunumu ve kamuoyu ile paylaşılması </a:t>
          </a:r>
        </a:p>
      </dsp:txBody>
      <dsp:txXfrm>
        <a:off x="-122247" y="4185308"/>
        <a:ext cx="1625773" cy="1018195"/>
      </dsp:txXfrm>
    </dsp:sp>
    <dsp:sp modelId="{FAAB6D7B-9D06-4395-8F97-9D0927153CD2}">
      <dsp:nvSpPr>
        <dsp:cNvPr id="0" name=""/>
        <dsp:cNvSpPr/>
      </dsp:nvSpPr>
      <dsp:spPr>
        <a:xfrm>
          <a:off x="405518" y="1502150"/>
          <a:ext cx="4256341" cy="4256341"/>
        </a:xfrm>
        <a:custGeom>
          <a:avLst/>
          <a:gdLst/>
          <a:ahLst/>
          <a:cxnLst/>
          <a:rect l="0" t="0" r="0" b="0"/>
          <a:pathLst>
            <a:path>
              <a:moveTo>
                <a:pt x="22064" y="2433827"/>
              </a:moveTo>
              <a:arcTo wR="2128170" hR="2128170" stAng="10304542" swAng="973809"/>
            </a:path>
          </a:pathLst>
        </a:custGeom>
        <a:noFill/>
        <a:ln w="6350" cap="flat" cmpd="sng" algn="ctr">
          <a:solidFill>
            <a:schemeClr val="accent3">
              <a:hueOff val="2168479"/>
              <a:satOff val="80000"/>
              <a:lumOff val="-11765"/>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193175" y="1991756"/>
          <a:ext cx="1767629" cy="1148959"/>
        </a:xfrm>
        <a:prstGeom prst="roundRect">
          <a:avLst/>
        </a:prstGeom>
        <a:gradFill rotWithShape="0">
          <a:gsLst>
            <a:gs pos="0">
              <a:schemeClr val="accent3">
                <a:hueOff val="2710599"/>
                <a:satOff val="100000"/>
                <a:lumOff val="-14706"/>
                <a:alphaOff val="0"/>
                <a:lumMod val="110000"/>
                <a:satMod val="105000"/>
                <a:tint val="67000"/>
              </a:schemeClr>
            </a:gs>
            <a:gs pos="50000">
              <a:schemeClr val="accent3">
                <a:hueOff val="2710599"/>
                <a:satOff val="100000"/>
                <a:lumOff val="-14706"/>
                <a:alphaOff val="0"/>
                <a:lumMod val="105000"/>
                <a:satMod val="103000"/>
                <a:tint val="73000"/>
              </a:schemeClr>
            </a:gs>
            <a:gs pos="100000">
              <a:schemeClr val="accent3">
                <a:hueOff val="2710599"/>
                <a:satOff val="100000"/>
                <a:lumOff val="-14706"/>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0" kern="1200"/>
            <a:t>Yıllık gerçekleşme durumlarının, varsa hedeften sapmaların ve alınması gereken değerlendirilmesi</a:t>
          </a:r>
        </a:p>
      </dsp:txBody>
      <dsp:txXfrm>
        <a:off x="-137087" y="2047844"/>
        <a:ext cx="1655453" cy="1036783"/>
      </dsp:txXfrm>
    </dsp:sp>
    <dsp:sp modelId="{B71C6B2D-E068-4259-AD4D-78256856495A}">
      <dsp:nvSpPr>
        <dsp:cNvPr id="0" name=""/>
        <dsp:cNvSpPr/>
      </dsp:nvSpPr>
      <dsp:spPr>
        <a:xfrm>
          <a:off x="405518" y="1502150"/>
          <a:ext cx="4256341" cy="4256341"/>
        </a:xfrm>
        <a:custGeom>
          <a:avLst/>
          <a:gdLst/>
          <a:ahLst/>
          <a:cxnLst/>
          <a:rect l="0" t="0" r="0" b="0"/>
          <a:pathLst>
            <a:path>
              <a:moveTo>
                <a:pt x="859360" y="419594"/>
              </a:moveTo>
              <a:arcTo wR="2128170" hR="2128170" stAng="14004118" swAng="552345"/>
            </a:path>
          </a:pathLst>
        </a:custGeom>
        <a:noFill/>
        <a:ln w="6350" cap="flat" cmpd="sng" algn="ctr">
          <a:solidFill>
            <a:schemeClr val="accent3">
              <a:hueOff val="2710599"/>
              <a:satOff val="100000"/>
              <a:lumOff val="-14706"/>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Strateji Geliştirme Başkanlığı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1520C07-9BF1-4477-902C-96DB3E074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11322</Words>
  <Characters>64537</Characters>
  <Application>Microsoft Office Word</Application>
  <DocSecurity>0</DocSecurity>
  <Lines>537</Lines>
  <Paragraphs>151</Paragraphs>
  <ScaleCrop>false</ScaleCrop>
  <HeadingPairs>
    <vt:vector size="2" baseType="variant">
      <vt:variant>
        <vt:lpstr>Konu Başlığı</vt:lpstr>
      </vt:variant>
      <vt:variant>
        <vt:i4>1</vt:i4>
      </vt:variant>
    </vt:vector>
  </HeadingPairs>
  <TitlesOfParts>
    <vt:vector size="1" baseType="lpstr">
      <vt:lpstr>KARAKOYUNLU İLÇE MİLLİ EĞİTİM MÜDÜRLÜĞÜ</vt:lpstr>
    </vt:vector>
  </TitlesOfParts>
  <Company>……… İL MİLLÎ EĞİTİM MÜDÜRLÜĞÜ</Company>
  <LinksUpToDate>false</LinksUpToDate>
  <CharactersWithSpaces>75708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KARAKOYUNLU İLÇE MİLLİ EĞİTİM MÜDÜRLÜĞÜ</dc:title>
  <dc:subject>2015-2019 STRATEJİK PLANI</dc:subject>
  <dc:creator>Mehmet CICEK</dc:creator>
  <cp:lastModifiedBy>veysel karani</cp:lastModifiedBy>
  <cp:revision>3</cp:revision>
  <cp:lastPrinted>2015-12-11T13:04:00Z</cp:lastPrinted>
  <dcterms:created xsi:type="dcterms:W3CDTF">2016-01-25T14:29:00Z</dcterms:created>
  <dcterms:modified xsi:type="dcterms:W3CDTF">2016-01-25T14:29:00Z</dcterms:modified>
  <cp:category>Ocak - 2015</cp:category>
</cp:coreProperties>
</file>